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14:paraId="67E09D6A" w14:textId="77777777" w:rsidR="005B3FA3" w:rsidRPr="00290920" w:rsidRDefault="005B3FA3" w:rsidP="00315BD6">
      <w:pPr>
        <w:pStyle w:val="Title"/>
        <w:rPr>
          <w:sz w:val="24"/>
          <w:szCs w:val="24"/>
        </w:rPr>
      </w:pPr>
      <w:r w:rsidRPr="00290920">
        <w:rPr>
          <w:sz w:val="24"/>
          <w:szCs w:val="24"/>
        </w:rPr>
        <w:t>DE ANZA COLLEGE</w:t>
      </w:r>
    </w:p>
    <w:p w14:paraId="2F03DED3" w14:textId="2CD856A8" w:rsidR="005B3FA3" w:rsidRPr="00290920" w:rsidRDefault="0036097B" w:rsidP="00315BD6">
      <w:pPr>
        <w:spacing w:before="0" w:after="0"/>
        <w:jc w:val="center"/>
        <w:rPr>
          <w:b/>
          <w:color w:val="auto"/>
          <w:szCs w:val="24"/>
        </w:rPr>
      </w:pPr>
      <w:r w:rsidRPr="00290920">
        <w:rPr>
          <w:b/>
          <w:color w:val="auto"/>
          <w:szCs w:val="24"/>
        </w:rPr>
        <w:t>BUSINESS, COMPUTER SCIENCE &amp; APPLIED TECHNOLOGIES</w:t>
      </w:r>
      <w:r w:rsidR="005B3FA3" w:rsidRPr="00290920">
        <w:rPr>
          <w:b/>
          <w:color w:val="auto"/>
          <w:szCs w:val="24"/>
        </w:rPr>
        <w:t xml:space="preserve"> DIVISION</w:t>
      </w:r>
    </w:p>
    <w:p w14:paraId="42880D09" w14:textId="77777777" w:rsidR="005B3FA3" w:rsidRPr="00290920" w:rsidRDefault="005B3FA3" w:rsidP="00315BD6">
      <w:pPr>
        <w:spacing w:before="0" w:after="0"/>
        <w:jc w:val="center"/>
        <w:rPr>
          <w:b/>
          <w:color w:val="auto"/>
          <w:szCs w:val="24"/>
        </w:rPr>
      </w:pPr>
      <w:r w:rsidRPr="00290920">
        <w:rPr>
          <w:b/>
          <w:color w:val="auto"/>
          <w:szCs w:val="24"/>
        </w:rPr>
        <w:t xml:space="preserve">BUSINESS </w:t>
      </w:r>
      <w:r w:rsidR="000A34A1" w:rsidRPr="00290920">
        <w:rPr>
          <w:b/>
          <w:color w:val="auto"/>
          <w:szCs w:val="24"/>
        </w:rPr>
        <w:t>9</w:t>
      </w:r>
      <w:r w:rsidRPr="00290920">
        <w:rPr>
          <w:b/>
          <w:color w:val="auto"/>
          <w:szCs w:val="24"/>
        </w:rPr>
        <w:t xml:space="preserve">0 </w:t>
      </w:r>
      <w:r w:rsidR="00BF3C63" w:rsidRPr="00290920">
        <w:rPr>
          <w:b/>
          <w:color w:val="auto"/>
          <w:szCs w:val="24"/>
        </w:rPr>
        <w:t>–</w:t>
      </w:r>
      <w:r w:rsidRPr="00290920">
        <w:rPr>
          <w:b/>
          <w:color w:val="auto"/>
          <w:szCs w:val="24"/>
        </w:rPr>
        <w:t xml:space="preserve"> </w:t>
      </w:r>
      <w:r w:rsidR="00BF3C63" w:rsidRPr="00290920">
        <w:rPr>
          <w:b/>
          <w:color w:val="auto"/>
          <w:szCs w:val="24"/>
        </w:rPr>
        <w:t>PRINCIPLES OF MARKETING</w:t>
      </w:r>
      <w:r w:rsidR="00174018" w:rsidRPr="00290920">
        <w:rPr>
          <w:b/>
          <w:color w:val="auto"/>
          <w:szCs w:val="24"/>
        </w:rPr>
        <w:t xml:space="preserve"> - Online</w:t>
      </w:r>
    </w:p>
    <w:p w14:paraId="7868D793" w14:textId="55F63AEE" w:rsidR="009658D1" w:rsidRPr="00290920" w:rsidRDefault="00423E7F" w:rsidP="00315BD6">
      <w:pPr>
        <w:spacing w:before="0" w:after="0"/>
        <w:jc w:val="center"/>
        <w:rPr>
          <w:b/>
          <w:color w:val="auto"/>
          <w:szCs w:val="24"/>
        </w:rPr>
      </w:pPr>
      <w:r>
        <w:rPr>
          <w:b/>
          <w:color w:val="auto"/>
          <w:szCs w:val="24"/>
        </w:rPr>
        <w:t>Summer</w:t>
      </w:r>
      <w:r w:rsidR="002976DF">
        <w:rPr>
          <w:b/>
          <w:color w:val="auto"/>
          <w:szCs w:val="24"/>
        </w:rPr>
        <w:t xml:space="preserve"> 2017</w:t>
      </w:r>
    </w:p>
    <w:p w14:paraId="040D44D2" w14:textId="77777777" w:rsidR="005B3FA3" w:rsidRPr="00290920" w:rsidRDefault="005B3FA3" w:rsidP="00315BD6">
      <w:pPr>
        <w:spacing w:before="0" w:after="0"/>
        <w:jc w:val="center"/>
        <w:rPr>
          <w:b/>
          <w:color w:val="auto"/>
          <w:szCs w:val="24"/>
        </w:rPr>
      </w:pPr>
      <w:r w:rsidRPr="00290920">
        <w:rPr>
          <w:b/>
          <w:color w:val="auto"/>
          <w:szCs w:val="24"/>
        </w:rPr>
        <w:t xml:space="preserve">INSTRUCTOR:  </w:t>
      </w:r>
      <w:r w:rsidR="00BF3C63" w:rsidRPr="00290920">
        <w:rPr>
          <w:b/>
          <w:color w:val="auto"/>
          <w:szCs w:val="24"/>
        </w:rPr>
        <w:t>Emily Garbe</w:t>
      </w:r>
      <w:r w:rsidR="00AF0EB8" w:rsidRPr="00290920">
        <w:rPr>
          <w:b/>
          <w:color w:val="auto"/>
          <w:szCs w:val="24"/>
        </w:rPr>
        <w:t xml:space="preserve"> PhD</w:t>
      </w:r>
    </w:p>
    <w:p w14:paraId="0C15E098" w14:textId="77777777" w:rsidR="00C31F89" w:rsidRPr="00290920" w:rsidRDefault="00C31F89" w:rsidP="00315BD6">
      <w:pPr>
        <w:spacing w:before="0" w:after="0"/>
        <w:rPr>
          <w:b/>
          <w:color w:val="auto"/>
          <w:szCs w:val="24"/>
        </w:rPr>
      </w:pPr>
    </w:p>
    <w:p w14:paraId="1A835297" w14:textId="1A4B9E2C" w:rsidR="000951D1" w:rsidRDefault="000951D1" w:rsidP="000951D1">
      <w:pPr>
        <w:spacing w:before="0" w:after="0"/>
        <w:rPr>
          <w:color w:val="auto"/>
          <w:szCs w:val="24"/>
        </w:rPr>
      </w:pPr>
      <w:r w:rsidRPr="003E2780">
        <w:rPr>
          <w:color w:val="auto"/>
          <w:szCs w:val="24"/>
        </w:rPr>
        <w:t>Welc</w:t>
      </w:r>
      <w:r>
        <w:rPr>
          <w:color w:val="auto"/>
          <w:szCs w:val="24"/>
        </w:rPr>
        <w:t>ome to Principles of Marketing!</w:t>
      </w:r>
      <w:r w:rsidRPr="003E2780">
        <w:rPr>
          <w:color w:val="auto"/>
          <w:szCs w:val="24"/>
        </w:rPr>
        <w:t xml:space="preserve"> This is a </w:t>
      </w:r>
      <w:r>
        <w:rPr>
          <w:color w:val="auto"/>
          <w:szCs w:val="24"/>
        </w:rPr>
        <w:t>completely online</w:t>
      </w:r>
      <w:r w:rsidRPr="003E2780">
        <w:rPr>
          <w:color w:val="auto"/>
          <w:szCs w:val="24"/>
        </w:rPr>
        <w:t xml:space="preserve"> class where we will have </w:t>
      </w:r>
      <w:r w:rsidR="00127C99">
        <w:rPr>
          <w:color w:val="auto"/>
          <w:szCs w:val="24"/>
        </w:rPr>
        <w:t xml:space="preserve">online readings, </w:t>
      </w:r>
      <w:r w:rsidRPr="003E2780">
        <w:rPr>
          <w:color w:val="auto"/>
          <w:szCs w:val="24"/>
        </w:rPr>
        <w:t xml:space="preserve">assignments and </w:t>
      </w:r>
      <w:r w:rsidR="005E64F1">
        <w:rPr>
          <w:color w:val="auto"/>
          <w:szCs w:val="24"/>
        </w:rPr>
        <w:t>mini-</w:t>
      </w:r>
      <w:r w:rsidR="002657B8">
        <w:rPr>
          <w:color w:val="auto"/>
          <w:szCs w:val="24"/>
        </w:rPr>
        <w:t>simulation</w:t>
      </w:r>
      <w:r w:rsidR="005E64F1">
        <w:rPr>
          <w:color w:val="auto"/>
          <w:szCs w:val="24"/>
        </w:rPr>
        <w:t>s</w:t>
      </w:r>
      <w:r w:rsidRPr="003E2780">
        <w:rPr>
          <w:color w:val="auto"/>
          <w:szCs w:val="24"/>
        </w:rPr>
        <w:t>.</w:t>
      </w:r>
      <w:r>
        <w:rPr>
          <w:color w:val="auto"/>
          <w:szCs w:val="24"/>
        </w:rPr>
        <w:t xml:space="preserve"> We will cove</w:t>
      </w:r>
      <w:r w:rsidR="00FF5241">
        <w:rPr>
          <w:color w:val="auto"/>
          <w:szCs w:val="24"/>
        </w:rPr>
        <w:t xml:space="preserve">r the fundamentals of marketing and </w:t>
      </w:r>
      <w:r w:rsidR="00964C03">
        <w:rPr>
          <w:color w:val="auto"/>
          <w:szCs w:val="24"/>
        </w:rPr>
        <w:t>play mini-</w:t>
      </w:r>
      <w:proofErr w:type="gramStart"/>
      <w:r w:rsidR="00964C03">
        <w:rPr>
          <w:color w:val="auto"/>
          <w:szCs w:val="24"/>
        </w:rPr>
        <w:t>simulations which emulate decisions</w:t>
      </w:r>
      <w:proofErr w:type="gramEnd"/>
      <w:r w:rsidR="00964C03">
        <w:rPr>
          <w:color w:val="auto"/>
          <w:szCs w:val="24"/>
        </w:rPr>
        <w:t xml:space="preserve"> needed in development of a marketing plan</w:t>
      </w:r>
      <w:r w:rsidR="00FF5241">
        <w:rPr>
          <w:color w:val="auto"/>
          <w:szCs w:val="24"/>
        </w:rPr>
        <w:t>. S</w:t>
      </w:r>
      <w:r>
        <w:rPr>
          <w:color w:val="auto"/>
          <w:szCs w:val="24"/>
        </w:rPr>
        <w:t>o get ready</w:t>
      </w:r>
      <w:r w:rsidR="00C0536F">
        <w:rPr>
          <w:color w:val="auto"/>
          <w:szCs w:val="24"/>
        </w:rPr>
        <w:t xml:space="preserve"> for a fun and exciting quarter.</w:t>
      </w:r>
    </w:p>
    <w:p w14:paraId="5B7E1C13" w14:textId="77777777" w:rsidR="00FB207C" w:rsidRDefault="00FB207C" w:rsidP="000951D1">
      <w:pPr>
        <w:spacing w:before="0" w:after="0"/>
        <w:rPr>
          <w:color w:val="auto"/>
          <w:szCs w:val="24"/>
        </w:rPr>
      </w:pPr>
    </w:p>
    <w:p w14:paraId="1007F5BF" w14:textId="7A0D4B9F" w:rsidR="00FB207C" w:rsidRDefault="00FB207C" w:rsidP="006A3CC5">
      <w:pPr>
        <w:pBdr>
          <w:top w:val="single" w:sz="4" w:space="1" w:color="auto"/>
          <w:left w:val="single" w:sz="4" w:space="4" w:color="auto"/>
          <w:bottom w:val="single" w:sz="4" w:space="1" w:color="auto"/>
          <w:right w:val="single" w:sz="4" w:space="4" w:color="auto"/>
        </w:pBdr>
        <w:spacing w:before="0" w:after="0"/>
        <w:rPr>
          <w:color w:val="auto"/>
          <w:szCs w:val="24"/>
        </w:rPr>
      </w:pPr>
      <w:r>
        <w:rPr>
          <w:color w:val="auto"/>
          <w:szCs w:val="24"/>
        </w:rPr>
        <w:t xml:space="preserve">Since this is a summer class, we are moving at twice the normal speed in order to complete the course in 6 weeks rather than </w:t>
      </w:r>
      <w:r w:rsidR="008F662D">
        <w:rPr>
          <w:color w:val="auto"/>
          <w:szCs w:val="24"/>
        </w:rPr>
        <w:t xml:space="preserve">the </w:t>
      </w:r>
      <w:r w:rsidR="00E519EA">
        <w:rPr>
          <w:color w:val="auto"/>
          <w:szCs w:val="24"/>
        </w:rPr>
        <w:t>typical</w:t>
      </w:r>
      <w:r w:rsidR="008F662D">
        <w:rPr>
          <w:color w:val="auto"/>
          <w:szCs w:val="24"/>
        </w:rPr>
        <w:t xml:space="preserve"> </w:t>
      </w:r>
      <w:r>
        <w:rPr>
          <w:color w:val="auto"/>
          <w:szCs w:val="24"/>
        </w:rPr>
        <w:t>12 weeks</w:t>
      </w:r>
      <w:r w:rsidR="008F662D">
        <w:rPr>
          <w:color w:val="auto"/>
          <w:szCs w:val="24"/>
        </w:rPr>
        <w:t xml:space="preserve"> quarter</w:t>
      </w:r>
      <w:r>
        <w:rPr>
          <w:color w:val="auto"/>
          <w:szCs w:val="24"/>
        </w:rPr>
        <w:t>. Therefore, it is essential to keep up with all the readings and assignments.</w:t>
      </w:r>
      <w:r w:rsidR="00EF27DD">
        <w:rPr>
          <w:color w:val="auto"/>
          <w:szCs w:val="24"/>
        </w:rPr>
        <w:t xml:space="preserve"> </w:t>
      </w:r>
      <w:r w:rsidR="00EF27DD" w:rsidRPr="005E64F1">
        <w:rPr>
          <w:color w:val="auto"/>
          <w:szCs w:val="24"/>
          <w:highlight w:val="yellow"/>
        </w:rPr>
        <w:t xml:space="preserve">No </w:t>
      </w:r>
      <w:r w:rsidR="00324971">
        <w:rPr>
          <w:color w:val="auto"/>
          <w:szCs w:val="24"/>
          <w:highlight w:val="yellow"/>
        </w:rPr>
        <w:t xml:space="preserve">late </w:t>
      </w:r>
      <w:r w:rsidR="00AC6687">
        <w:rPr>
          <w:color w:val="auto"/>
          <w:szCs w:val="24"/>
          <w:highlight w:val="yellow"/>
        </w:rPr>
        <w:t>assignments</w:t>
      </w:r>
      <w:r w:rsidR="00EF27DD" w:rsidRPr="005E64F1">
        <w:rPr>
          <w:color w:val="auto"/>
          <w:szCs w:val="24"/>
          <w:highlight w:val="yellow"/>
        </w:rPr>
        <w:t xml:space="preserve"> will be accepted</w:t>
      </w:r>
      <w:r w:rsidR="00EF27DD">
        <w:rPr>
          <w:color w:val="auto"/>
          <w:szCs w:val="24"/>
        </w:rPr>
        <w:t>.</w:t>
      </w:r>
      <w:r w:rsidR="001E56A1">
        <w:rPr>
          <w:color w:val="auto"/>
          <w:szCs w:val="24"/>
        </w:rPr>
        <w:t xml:space="preserve"> </w:t>
      </w:r>
      <w:r w:rsidR="002657B8">
        <w:rPr>
          <w:color w:val="auto"/>
          <w:szCs w:val="24"/>
        </w:rPr>
        <w:t xml:space="preserve">If you plan on taking time off from this class for vacation, work, family, </w:t>
      </w:r>
      <w:r w:rsidR="006A3CC5">
        <w:rPr>
          <w:color w:val="auto"/>
          <w:szCs w:val="24"/>
        </w:rPr>
        <w:t xml:space="preserve">personal matters, etc., </w:t>
      </w:r>
      <w:r w:rsidR="002657B8">
        <w:rPr>
          <w:color w:val="auto"/>
          <w:szCs w:val="24"/>
        </w:rPr>
        <w:t>please consider taking the course in the fall quarter instead. P</w:t>
      </w:r>
      <w:r w:rsidR="00AC6687">
        <w:rPr>
          <w:color w:val="auto"/>
          <w:szCs w:val="24"/>
        </w:rPr>
        <w:t>lease do not ask for extensions beyond what is listed.</w:t>
      </w:r>
      <w:r w:rsidR="00760699">
        <w:rPr>
          <w:color w:val="auto"/>
          <w:szCs w:val="24"/>
        </w:rPr>
        <w:t xml:space="preserve"> </w:t>
      </w:r>
    </w:p>
    <w:p w14:paraId="669B976E" w14:textId="3D3874FE" w:rsidR="00760699" w:rsidRPr="003E2780" w:rsidRDefault="00760699" w:rsidP="006A3CC5">
      <w:pPr>
        <w:pBdr>
          <w:top w:val="single" w:sz="4" w:space="1" w:color="auto"/>
          <w:left w:val="single" w:sz="4" w:space="4" w:color="auto"/>
          <w:bottom w:val="single" w:sz="4" w:space="1" w:color="auto"/>
          <w:right w:val="single" w:sz="4" w:space="4" w:color="auto"/>
        </w:pBdr>
        <w:spacing w:before="0" w:after="0"/>
        <w:rPr>
          <w:color w:val="auto"/>
          <w:szCs w:val="24"/>
        </w:rPr>
      </w:pPr>
      <w:r>
        <w:rPr>
          <w:color w:val="auto"/>
          <w:szCs w:val="24"/>
        </w:rPr>
        <w:t xml:space="preserve">This course relies on Canvas and Pearson </w:t>
      </w:r>
      <w:proofErr w:type="spellStart"/>
      <w:r>
        <w:rPr>
          <w:color w:val="auto"/>
          <w:szCs w:val="24"/>
        </w:rPr>
        <w:t>MyLab</w:t>
      </w:r>
      <w:proofErr w:type="spellEnd"/>
      <w:r>
        <w:rPr>
          <w:color w:val="auto"/>
          <w:szCs w:val="24"/>
        </w:rPr>
        <w:t xml:space="preserve">; as such, please make sure you start your assignments and readings early in case you have computer, software, or network issues. Instructor will </w:t>
      </w:r>
      <w:r w:rsidRPr="00760699">
        <w:rPr>
          <w:b/>
          <w:color w:val="auto"/>
          <w:szCs w:val="24"/>
          <w:u w:val="single"/>
        </w:rPr>
        <w:t>not</w:t>
      </w:r>
      <w:r>
        <w:rPr>
          <w:color w:val="auto"/>
          <w:szCs w:val="24"/>
        </w:rPr>
        <w:t xml:space="preserve"> make allowance for technical problems for late assignments. Please make sure you complete a system check for Canvas and Pearson </w:t>
      </w:r>
      <w:proofErr w:type="spellStart"/>
      <w:r>
        <w:rPr>
          <w:color w:val="auto"/>
          <w:szCs w:val="24"/>
        </w:rPr>
        <w:t>MyLab</w:t>
      </w:r>
      <w:proofErr w:type="spellEnd"/>
      <w:r>
        <w:rPr>
          <w:color w:val="auto"/>
          <w:szCs w:val="24"/>
        </w:rPr>
        <w:t xml:space="preserve"> and update all browsers and settings according to instructions by Canvas and Pearson. Please </w:t>
      </w:r>
      <w:r w:rsidRPr="00760699">
        <w:rPr>
          <w:color w:val="auto"/>
          <w:szCs w:val="24"/>
          <w:highlight w:val="yellow"/>
        </w:rPr>
        <w:t>DO NOT contact the instructor for tech support.</w:t>
      </w:r>
      <w:r>
        <w:rPr>
          <w:color w:val="auto"/>
          <w:szCs w:val="24"/>
        </w:rPr>
        <w:t xml:space="preserve"> There are help desk staff </w:t>
      </w:r>
      <w:r w:rsidR="00B23C37">
        <w:rPr>
          <w:color w:val="auto"/>
          <w:szCs w:val="24"/>
        </w:rPr>
        <w:t xml:space="preserve">much </w:t>
      </w:r>
      <w:r>
        <w:rPr>
          <w:color w:val="auto"/>
          <w:szCs w:val="24"/>
        </w:rPr>
        <w:t>more qualified to help you.</w:t>
      </w:r>
    </w:p>
    <w:p w14:paraId="3B043BEE" w14:textId="77777777" w:rsidR="000951D1" w:rsidRDefault="000951D1" w:rsidP="00315BD6">
      <w:pPr>
        <w:spacing w:before="0" w:after="0"/>
        <w:rPr>
          <w:b/>
          <w:i/>
          <w:color w:val="auto"/>
          <w:szCs w:val="24"/>
        </w:rPr>
      </w:pPr>
    </w:p>
    <w:p w14:paraId="2F39A94F" w14:textId="05572EB2" w:rsidR="006732EF" w:rsidRPr="006732EF" w:rsidRDefault="006732EF" w:rsidP="00315BD6">
      <w:pPr>
        <w:spacing w:before="0" w:after="0"/>
        <w:rPr>
          <w:color w:val="auto"/>
          <w:szCs w:val="24"/>
        </w:rPr>
      </w:pPr>
      <w:r>
        <w:rPr>
          <w:color w:val="auto"/>
          <w:szCs w:val="24"/>
        </w:rPr>
        <w:t>The</w:t>
      </w:r>
      <w:r w:rsidRPr="006732EF">
        <w:rPr>
          <w:color w:val="auto"/>
          <w:szCs w:val="24"/>
        </w:rPr>
        <w:t xml:space="preserve"> assignments and deadlines are subject to change based on the course progress during the quarter. Please refer to Canvas for updates.</w:t>
      </w:r>
    </w:p>
    <w:p w14:paraId="083EDFDF" w14:textId="77777777" w:rsidR="006732EF" w:rsidRDefault="006732EF" w:rsidP="00315BD6">
      <w:pPr>
        <w:spacing w:before="0" w:after="0"/>
        <w:rPr>
          <w:b/>
          <w:i/>
          <w:color w:val="auto"/>
          <w:szCs w:val="24"/>
        </w:rPr>
      </w:pPr>
    </w:p>
    <w:p w14:paraId="2F3E9403" w14:textId="526A4CD4" w:rsidR="00EE09D8" w:rsidRPr="00290920" w:rsidRDefault="000951D1" w:rsidP="00315BD6">
      <w:pPr>
        <w:spacing w:before="0" w:after="0"/>
        <w:rPr>
          <w:b/>
          <w:i/>
          <w:color w:val="auto"/>
          <w:szCs w:val="24"/>
        </w:rPr>
      </w:pPr>
      <w:r>
        <w:rPr>
          <w:b/>
          <w:i/>
          <w:color w:val="auto"/>
          <w:szCs w:val="24"/>
        </w:rPr>
        <w:t xml:space="preserve">NUMBER OF </w:t>
      </w:r>
      <w:r w:rsidR="00EE09D8" w:rsidRPr="00290920">
        <w:rPr>
          <w:b/>
          <w:i/>
          <w:color w:val="auto"/>
          <w:szCs w:val="24"/>
        </w:rPr>
        <w:t>UNITS: 5</w:t>
      </w:r>
    </w:p>
    <w:p w14:paraId="1E041F89" w14:textId="77777777" w:rsidR="00EE09D8" w:rsidRPr="00290920" w:rsidRDefault="00EE09D8" w:rsidP="00315BD6">
      <w:pPr>
        <w:spacing w:before="0" w:after="0"/>
        <w:rPr>
          <w:b/>
          <w:i/>
          <w:color w:val="auto"/>
          <w:szCs w:val="24"/>
        </w:rPr>
      </w:pPr>
    </w:p>
    <w:p w14:paraId="08F33A7C" w14:textId="0EC105B1" w:rsidR="00EE09D8" w:rsidRPr="00290920" w:rsidRDefault="00EE09D8" w:rsidP="00315BD6">
      <w:pPr>
        <w:spacing w:before="0" w:after="0"/>
        <w:rPr>
          <w:b/>
          <w:i/>
          <w:color w:val="auto"/>
          <w:szCs w:val="24"/>
        </w:rPr>
      </w:pPr>
      <w:r w:rsidRPr="00290920">
        <w:rPr>
          <w:b/>
          <w:i/>
          <w:color w:val="auto"/>
          <w:szCs w:val="24"/>
        </w:rPr>
        <w:t>REQUISITES:</w:t>
      </w:r>
    </w:p>
    <w:p w14:paraId="76D0B12E" w14:textId="77777777" w:rsidR="00EE09D8" w:rsidRPr="00290920" w:rsidRDefault="00EE09D8" w:rsidP="00315BD6">
      <w:pPr>
        <w:spacing w:before="0" w:after="0"/>
        <w:rPr>
          <w:b/>
          <w:i/>
          <w:color w:val="auto"/>
          <w:szCs w:val="24"/>
        </w:rPr>
      </w:pPr>
    </w:p>
    <w:p w14:paraId="3F2A233A" w14:textId="77777777" w:rsidR="00EE09D8" w:rsidRPr="00290920" w:rsidRDefault="00EE09D8" w:rsidP="00315BD6">
      <w:pPr>
        <w:spacing w:before="0" w:after="0"/>
        <w:rPr>
          <w:color w:val="auto"/>
          <w:szCs w:val="24"/>
        </w:rPr>
      </w:pPr>
      <w:r w:rsidRPr="00290920">
        <w:rPr>
          <w:color w:val="auto"/>
          <w:szCs w:val="24"/>
        </w:rPr>
        <w:t>Advisory: English Writing 211 and Reading 211 (or Language Arts 211), or English as a Second Language 272 and 273.</w:t>
      </w:r>
    </w:p>
    <w:p w14:paraId="1C9C2C82" w14:textId="77777777" w:rsidR="00EE09D8" w:rsidRPr="00290920" w:rsidRDefault="00EE09D8" w:rsidP="00315BD6">
      <w:pPr>
        <w:spacing w:before="0" w:after="0"/>
        <w:rPr>
          <w:b/>
          <w:i/>
          <w:color w:val="auto"/>
          <w:szCs w:val="24"/>
        </w:rPr>
      </w:pPr>
    </w:p>
    <w:p w14:paraId="3E55D274" w14:textId="032E2709" w:rsidR="00ED79BE" w:rsidRPr="00290920" w:rsidRDefault="00CD38E2" w:rsidP="00315BD6">
      <w:pPr>
        <w:spacing w:before="0" w:after="0"/>
        <w:rPr>
          <w:b/>
          <w:i/>
          <w:color w:val="auto"/>
          <w:szCs w:val="24"/>
        </w:rPr>
      </w:pPr>
      <w:r w:rsidRPr="00290920">
        <w:rPr>
          <w:b/>
          <w:i/>
          <w:color w:val="auto"/>
          <w:szCs w:val="24"/>
        </w:rPr>
        <w:t>COURSE OBJECTIVES:</w:t>
      </w:r>
    </w:p>
    <w:p w14:paraId="7D777E8F" w14:textId="77777777" w:rsidR="00661975" w:rsidRPr="00290920" w:rsidRDefault="00661975" w:rsidP="00315BD6">
      <w:pPr>
        <w:spacing w:before="0" w:after="0"/>
        <w:rPr>
          <w:i/>
          <w:snapToGrid/>
          <w:color w:val="auto"/>
          <w:szCs w:val="24"/>
        </w:rPr>
      </w:pPr>
    </w:p>
    <w:p w14:paraId="6C3F2CA8" w14:textId="77777777" w:rsidR="00186E5A" w:rsidRPr="00290920" w:rsidRDefault="00186E5A" w:rsidP="00315BD6">
      <w:pPr>
        <w:widowControl/>
        <w:spacing w:before="0" w:after="0"/>
        <w:rPr>
          <w:snapToGrid/>
          <w:color w:val="auto"/>
          <w:szCs w:val="24"/>
        </w:rPr>
      </w:pPr>
      <w:r w:rsidRPr="00290920">
        <w:rPr>
          <w:snapToGrid/>
          <w:color w:val="auto"/>
          <w:szCs w:val="24"/>
        </w:rPr>
        <w:t>By the end of the course students are expected to:</w:t>
      </w:r>
    </w:p>
    <w:p w14:paraId="158FCD61" w14:textId="77777777" w:rsidR="00D40B8B" w:rsidRDefault="00D40B8B" w:rsidP="00315BD6">
      <w:pPr>
        <w:pStyle w:val="ListParagraph"/>
        <w:numPr>
          <w:ilvl w:val="0"/>
          <w:numId w:val="24"/>
        </w:numPr>
        <w:overflowPunct w:val="0"/>
        <w:autoSpaceDE w:val="0"/>
        <w:autoSpaceDN w:val="0"/>
        <w:adjustRightInd w:val="0"/>
        <w:rPr>
          <w:color w:val="auto"/>
          <w:szCs w:val="24"/>
        </w:rPr>
      </w:pPr>
      <w:r w:rsidRPr="00290920">
        <w:rPr>
          <w:color w:val="auto"/>
          <w:szCs w:val="24"/>
        </w:rPr>
        <w:t>Determine appropriate market segments and target markets and describe the major components of a fundamental model of consumer behavio</w:t>
      </w:r>
      <w:r w:rsidR="00CD29D9" w:rsidRPr="00290920">
        <w:rPr>
          <w:color w:val="auto"/>
          <w:szCs w:val="24"/>
        </w:rPr>
        <w:t>r.</w:t>
      </w:r>
    </w:p>
    <w:p w14:paraId="6E22EA5B" w14:textId="3ACAEE59" w:rsidR="002657B8" w:rsidRPr="002657B8" w:rsidRDefault="002657B8" w:rsidP="002657B8">
      <w:pPr>
        <w:pStyle w:val="ListParagraph"/>
        <w:numPr>
          <w:ilvl w:val="0"/>
          <w:numId w:val="24"/>
        </w:numPr>
        <w:overflowPunct w:val="0"/>
        <w:autoSpaceDE w:val="0"/>
        <w:autoSpaceDN w:val="0"/>
        <w:adjustRightInd w:val="0"/>
        <w:rPr>
          <w:color w:val="auto"/>
          <w:szCs w:val="24"/>
        </w:rPr>
      </w:pPr>
      <w:r w:rsidRPr="00290920">
        <w:rPr>
          <w:color w:val="auto"/>
          <w:szCs w:val="24"/>
        </w:rPr>
        <w:t>Analyze the effectiveness of the marketing mix (product, price, promotion and distribution) for a particular organization.</w:t>
      </w:r>
    </w:p>
    <w:p w14:paraId="09082CBC" w14:textId="1E92A97C" w:rsidR="00D40B8B" w:rsidRPr="00290920" w:rsidRDefault="00D40B8B" w:rsidP="00315BD6">
      <w:pPr>
        <w:pStyle w:val="ListParagraph"/>
        <w:numPr>
          <w:ilvl w:val="0"/>
          <w:numId w:val="24"/>
        </w:numPr>
        <w:overflowPunct w:val="0"/>
        <w:autoSpaceDE w:val="0"/>
        <w:autoSpaceDN w:val="0"/>
        <w:adjustRightInd w:val="0"/>
        <w:rPr>
          <w:color w:val="auto"/>
          <w:szCs w:val="24"/>
        </w:rPr>
      </w:pPr>
      <w:r w:rsidRPr="00290920">
        <w:rPr>
          <w:color w:val="auto"/>
          <w:szCs w:val="24"/>
        </w:rPr>
        <w:t>Identify global forces external to the organization that affect m</w:t>
      </w:r>
      <w:r w:rsidR="00CD29D9" w:rsidRPr="00290920">
        <w:rPr>
          <w:color w:val="auto"/>
          <w:szCs w:val="24"/>
        </w:rPr>
        <w:t>arketing strategies.</w:t>
      </w:r>
    </w:p>
    <w:p w14:paraId="19A8E60A" w14:textId="77777777" w:rsidR="000A34A1" w:rsidRPr="00290920" w:rsidRDefault="000A34A1" w:rsidP="00315BD6">
      <w:pPr>
        <w:overflowPunct w:val="0"/>
        <w:autoSpaceDE w:val="0"/>
        <w:autoSpaceDN w:val="0"/>
        <w:adjustRightInd w:val="0"/>
        <w:rPr>
          <w:color w:val="auto"/>
          <w:kern w:val="28"/>
          <w:szCs w:val="24"/>
        </w:rPr>
      </w:pPr>
      <w:r w:rsidRPr="00290920">
        <w:rPr>
          <w:color w:val="auto"/>
          <w:kern w:val="28"/>
          <w:szCs w:val="24"/>
        </w:rPr>
        <w:t xml:space="preserve">Emphasis in </w:t>
      </w:r>
      <w:r w:rsidR="00923C94" w:rsidRPr="00290920">
        <w:rPr>
          <w:color w:val="auto"/>
          <w:kern w:val="28"/>
          <w:szCs w:val="24"/>
        </w:rPr>
        <w:t>the course is on key terminologies</w:t>
      </w:r>
      <w:r w:rsidRPr="00290920">
        <w:rPr>
          <w:color w:val="auto"/>
          <w:kern w:val="28"/>
          <w:szCs w:val="24"/>
        </w:rPr>
        <w:t>, critical analysis, strategic concepts and managerial decision-making in marketing as it is conducted today in world-class business firms.</w:t>
      </w:r>
    </w:p>
    <w:p w14:paraId="7F8DDAE1" w14:textId="77777777" w:rsidR="00ED79BE" w:rsidRPr="00290920" w:rsidRDefault="00ED79BE" w:rsidP="00315BD6">
      <w:pPr>
        <w:spacing w:before="0" w:after="0"/>
        <w:rPr>
          <w:color w:val="auto"/>
          <w:szCs w:val="24"/>
        </w:rPr>
      </w:pPr>
    </w:p>
    <w:p w14:paraId="531A23C3" w14:textId="77777777" w:rsidR="00984100" w:rsidRDefault="00984100" w:rsidP="00315BD6">
      <w:pPr>
        <w:spacing w:before="0" w:after="0"/>
        <w:rPr>
          <w:b/>
          <w:i/>
          <w:iCs/>
          <w:color w:val="auto"/>
          <w:szCs w:val="24"/>
        </w:rPr>
      </w:pPr>
    </w:p>
    <w:p w14:paraId="2CDADAB0" w14:textId="77777777" w:rsidR="00984100" w:rsidRDefault="00984100" w:rsidP="00315BD6">
      <w:pPr>
        <w:spacing w:before="0" w:after="0"/>
        <w:rPr>
          <w:b/>
          <w:i/>
          <w:iCs/>
          <w:color w:val="auto"/>
          <w:szCs w:val="24"/>
        </w:rPr>
      </w:pPr>
    </w:p>
    <w:p w14:paraId="0012F45C" w14:textId="77777777" w:rsidR="00F80AAE" w:rsidRPr="00290920" w:rsidRDefault="00CD38E2" w:rsidP="00315BD6">
      <w:pPr>
        <w:spacing w:before="0" w:after="0"/>
        <w:rPr>
          <w:b/>
          <w:i/>
          <w:iCs/>
          <w:color w:val="auto"/>
          <w:szCs w:val="24"/>
        </w:rPr>
      </w:pPr>
      <w:r w:rsidRPr="00290920">
        <w:rPr>
          <w:b/>
          <w:i/>
          <w:iCs/>
          <w:color w:val="auto"/>
          <w:szCs w:val="24"/>
        </w:rPr>
        <w:lastRenderedPageBreak/>
        <w:t>CONTACT INFORMATION:</w:t>
      </w:r>
    </w:p>
    <w:p w14:paraId="72352265" w14:textId="77777777" w:rsidR="00661975" w:rsidRPr="00290920" w:rsidRDefault="00661975" w:rsidP="00315BD6">
      <w:pPr>
        <w:spacing w:before="0" w:after="0"/>
        <w:rPr>
          <w:b/>
          <w:i/>
          <w:iCs/>
          <w:color w:val="auto"/>
          <w:szCs w:val="24"/>
        </w:rPr>
      </w:pPr>
    </w:p>
    <w:p w14:paraId="101E4280" w14:textId="63E1563B" w:rsidR="00743EB4" w:rsidRPr="00290920" w:rsidRDefault="00743EB4" w:rsidP="00315BD6">
      <w:pPr>
        <w:spacing w:before="0" w:after="0"/>
        <w:rPr>
          <w:color w:val="auto"/>
          <w:szCs w:val="24"/>
        </w:rPr>
      </w:pPr>
      <w:r w:rsidRPr="00290920">
        <w:rPr>
          <w:color w:val="auto"/>
          <w:szCs w:val="24"/>
        </w:rPr>
        <w:t xml:space="preserve">Class location: This class is completely online via </w:t>
      </w:r>
      <w:r w:rsidR="002657B8">
        <w:rPr>
          <w:color w:val="auto"/>
          <w:szCs w:val="24"/>
        </w:rPr>
        <w:t>Canvas</w:t>
      </w:r>
      <w:r w:rsidR="00CB3D5A">
        <w:rPr>
          <w:color w:val="auto"/>
          <w:szCs w:val="24"/>
        </w:rPr>
        <w:t>. No face-to-face meeting</w:t>
      </w:r>
      <w:r w:rsidRPr="00290920">
        <w:rPr>
          <w:color w:val="auto"/>
          <w:szCs w:val="24"/>
        </w:rPr>
        <w:t>.</w:t>
      </w:r>
    </w:p>
    <w:p w14:paraId="5D48B334" w14:textId="662D807E" w:rsidR="00CB3D5A" w:rsidRPr="00D57316" w:rsidRDefault="00B00535" w:rsidP="00423E7F">
      <w:pPr>
        <w:spacing w:before="0" w:after="0"/>
        <w:rPr>
          <w:color w:val="808080" w:themeColor="background1" w:themeShade="80"/>
          <w:szCs w:val="24"/>
        </w:rPr>
      </w:pPr>
      <w:r w:rsidRPr="00D57316">
        <w:rPr>
          <w:color w:val="808080" w:themeColor="background1" w:themeShade="80"/>
          <w:szCs w:val="24"/>
        </w:rPr>
        <w:t xml:space="preserve">Office hours: </w:t>
      </w:r>
      <w:r w:rsidR="00423E7F" w:rsidRPr="00D57316">
        <w:rPr>
          <w:color w:val="808080" w:themeColor="background1" w:themeShade="80"/>
          <w:szCs w:val="24"/>
        </w:rPr>
        <w:t>No office hours during the summer quarter</w:t>
      </w:r>
      <w:r w:rsidR="006A3CC5" w:rsidRPr="00D57316">
        <w:rPr>
          <w:color w:val="808080" w:themeColor="background1" w:themeShade="80"/>
          <w:szCs w:val="24"/>
        </w:rPr>
        <w:t>.</w:t>
      </w:r>
    </w:p>
    <w:p w14:paraId="363D63A9" w14:textId="5A948412" w:rsidR="000951D1" w:rsidRPr="00C665B0" w:rsidRDefault="002657B8" w:rsidP="000951D1">
      <w:pPr>
        <w:spacing w:before="0" w:after="0"/>
        <w:rPr>
          <w:color w:val="auto"/>
          <w:szCs w:val="24"/>
        </w:rPr>
      </w:pPr>
      <w:r>
        <w:rPr>
          <w:rStyle w:val="Hyperlink"/>
          <w:color w:val="auto"/>
          <w:szCs w:val="24"/>
          <w:u w:val="none"/>
        </w:rPr>
        <w:t>Canvas</w:t>
      </w:r>
      <w:r w:rsidR="00B00535">
        <w:rPr>
          <w:rStyle w:val="Hyperlink"/>
          <w:color w:val="auto"/>
          <w:szCs w:val="24"/>
          <w:u w:val="none"/>
        </w:rPr>
        <w:t xml:space="preserve"> Messaging</w:t>
      </w:r>
      <w:r>
        <w:rPr>
          <w:rStyle w:val="Hyperlink"/>
          <w:color w:val="auto"/>
          <w:szCs w:val="24"/>
          <w:u w:val="none"/>
        </w:rPr>
        <w:t xml:space="preserve"> for non-course questions</w:t>
      </w:r>
      <w:r w:rsidR="00B00535">
        <w:rPr>
          <w:rStyle w:val="Hyperlink"/>
          <w:color w:val="auto"/>
          <w:szCs w:val="24"/>
          <w:u w:val="none"/>
        </w:rPr>
        <w:t xml:space="preserve">: </w:t>
      </w:r>
      <w:r w:rsidR="00423E7F">
        <w:rPr>
          <w:rStyle w:val="Hyperlink"/>
          <w:color w:val="auto"/>
          <w:szCs w:val="24"/>
          <w:u w:val="none"/>
        </w:rPr>
        <w:t xml:space="preserve">Go to </w:t>
      </w:r>
      <w:r>
        <w:rPr>
          <w:rStyle w:val="Hyperlink"/>
          <w:color w:val="auto"/>
          <w:szCs w:val="24"/>
          <w:u w:val="none"/>
        </w:rPr>
        <w:t>Canvas</w:t>
      </w:r>
      <w:r w:rsidR="00423E7F">
        <w:rPr>
          <w:rStyle w:val="Hyperlink"/>
          <w:color w:val="auto"/>
          <w:szCs w:val="24"/>
          <w:u w:val="none"/>
        </w:rPr>
        <w:t xml:space="preserve"> home page and click on “</w:t>
      </w:r>
      <w:r>
        <w:rPr>
          <w:rStyle w:val="Hyperlink"/>
          <w:color w:val="auto"/>
          <w:szCs w:val="24"/>
          <w:u w:val="none"/>
        </w:rPr>
        <w:t>Inbox</w:t>
      </w:r>
      <w:r w:rsidR="00423E7F">
        <w:rPr>
          <w:rStyle w:val="Hyperlink"/>
          <w:color w:val="auto"/>
          <w:szCs w:val="24"/>
          <w:u w:val="none"/>
        </w:rPr>
        <w:t>”</w:t>
      </w:r>
      <w:r w:rsidR="00E519EA">
        <w:rPr>
          <w:rStyle w:val="Hyperlink"/>
          <w:color w:val="auto"/>
          <w:szCs w:val="24"/>
          <w:u w:val="none"/>
        </w:rPr>
        <w:t>. Do not email the instructor.</w:t>
      </w:r>
      <w:r>
        <w:rPr>
          <w:rStyle w:val="Hyperlink"/>
          <w:color w:val="auto"/>
          <w:szCs w:val="24"/>
          <w:u w:val="none"/>
        </w:rPr>
        <w:t xml:space="preserve"> Please</w:t>
      </w:r>
      <w:r w:rsidR="006A3CC5">
        <w:rPr>
          <w:rStyle w:val="Hyperlink"/>
          <w:color w:val="auto"/>
          <w:szCs w:val="24"/>
          <w:u w:val="none"/>
        </w:rPr>
        <w:t>,</w:t>
      </w:r>
      <w:r>
        <w:rPr>
          <w:rStyle w:val="Hyperlink"/>
          <w:color w:val="auto"/>
          <w:szCs w:val="24"/>
          <w:u w:val="none"/>
        </w:rPr>
        <w:t xml:space="preserve"> </w:t>
      </w:r>
      <w:r w:rsidR="006A3CC5">
        <w:rPr>
          <w:rStyle w:val="Hyperlink"/>
          <w:color w:val="auto"/>
          <w:szCs w:val="24"/>
          <w:u w:val="none"/>
        </w:rPr>
        <w:t>do not ask for</w:t>
      </w:r>
      <w:r>
        <w:rPr>
          <w:rStyle w:val="Hyperlink"/>
          <w:color w:val="auto"/>
          <w:szCs w:val="24"/>
          <w:u w:val="none"/>
        </w:rPr>
        <w:t xml:space="preserve"> assignment extensions or extra credits please.</w:t>
      </w:r>
      <w:r w:rsidR="006A3CC5">
        <w:rPr>
          <w:rStyle w:val="Hyperlink"/>
          <w:color w:val="auto"/>
          <w:szCs w:val="24"/>
          <w:u w:val="none"/>
        </w:rPr>
        <w:t xml:space="preserve"> </w:t>
      </w:r>
      <w:r w:rsidR="000951D1">
        <w:rPr>
          <w:color w:val="auto"/>
          <w:szCs w:val="24"/>
        </w:rPr>
        <w:t>The instructor will try to answer the messages within 2 business days or</w:t>
      </w:r>
      <w:r w:rsidR="00B00535">
        <w:rPr>
          <w:color w:val="auto"/>
          <w:szCs w:val="24"/>
        </w:rPr>
        <w:t xml:space="preserve"> </w:t>
      </w:r>
      <w:r w:rsidR="00760699">
        <w:rPr>
          <w:color w:val="auto"/>
          <w:szCs w:val="24"/>
        </w:rPr>
        <w:t xml:space="preserve">highly </w:t>
      </w:r>
      <w:r w:rsidR="00B00535">
        <w:rPr>
          <w:color w:val="auto"/>
          <w:szCs w:val="24"/>
        </w:rPr>
        <w:t>likely</w:t>
      </w:r>
      <w:r w:rsidR="000951D1">
        <w:rPr>
          <w:color w:val="auto"/>
          <w:szCs w:val="24"/>
        </w:rPr>
        <w:t xml:space="preserve"> </w:t>
      </w:r>
      <w:r w:rsidR="00760699">
        <w:rPr>
          <w:color w:val="auto"/>
          <w:szCs w:val="24"/>
        </w:rPr>
        <w:t xml:space="preserve">much </w:t>
      </w:r>
      <w:r w:rsidR="000951D1">
        <w:rPr>
          <w:color w:val="auto"/>
          <w:szCs w:val="24"/>
        </w:rPr>
        <w:t>sooner.</w:t>
      </w:r>
      <w:r>
        <w:rPr>
          <w:color w:val="auto"/>
          <w:szCs w:val="24"/>
        </w:rPr>
        <w:t xml:space="preserve"> All course content questions (about the chapters or simulation</w:t>
      </w:r>
      <w:r w:rsidR="00964C03">
        <w:rPr>
          <w:color w:val="auto"/>
          <w:szCs w:val="24"/>
        </w:rPr>
        <w:t>s</w:t>
      </w:r>
      <w:r>
        <w:rPr>
          <w:color w:val="auto"/>
          <w:szCs w:val="24"/>
        </w:rPr>
        <w:t xml:space="preserve">) must be in Class Q&amp;A Forum, not private message to the instructor. </w:t>
      </w:r>
    </w:p>
    <w:p w14:paraId="531234DC" w14:textId="77777777" w:rsidR="000951D1" w:rsidRPr="00290920" w:rsidRDefault="000951D1" w:rsidP="00DD05E0">
      <w:pPr>
        <w:spacing w:before="0" w:after="0" w:line="360" w:lineRule="auto"/>
        <w:rPr>
          <w:color w:val="auto"/>
          <w:szCs w:val="24"/>
        </w:rPr>
      </w:pPr>
    </w:p>
    <w:p w14:paraId="53CD4AE3" w14:textId="322836C6" w:rsidR="00E348C5" w:rsidRPr="00290920" w:rsidRDefault="0036097B" w:rsidP="00315BD6">
      <w:pPr>
        <w:spacing w:before="0" w:after="0"/>
        <w:rPr>
          <w:b/>
          <w:i/>
          <w:color w:val="auto"/>
          <w:szCs w:val="24"/>
        </w:rPr>
      </w:pPr>
      <w:r w:rsidRPr="00290920">
        <w:rPr>
          <w:b/>
          <w:i/>
          <w:color w:val="auto"/>
          <w:szCs w:val="24"/>
        </w:rPr>
        <w:t>COURSE MATERIALS</w:t>
      </w:r>
      <w:r w:rsidR="00E348C5" w:rsidRPr="00290920">
        <w:rPr>
          <w:b/>
          <w:i/>
          <w:color w:val="auto"/>
          <w:szCs w:val="24"/>
        </w:rPr>
        <w:t xml:space="preserve"> (Required</w:t>
      </w:r>
      <w:r w:rsidRPr="00290920">
        <w:rPr>
          <w:b/>
          <w:i/>
          <w:color w:val="auto"/>
          <w:szCs w:val="24"/>
        </w:rPr>
        <w:t xml:space="preserve"> as of first day of class</w:t>
      </w:r>
      <w:r w:rsidR="00E348C5" w:rsidRPr="00290920">
        <w:rPr>
          <w:b/>
          <w:i/>
          <w:color w:val="auto"/>
          <w:szCs w:val="24"/>
        </w:rPr>
        <w:t>):</w:t>
      </w:r>
    </w:p>
    <w:p w14:paraId="05BED85C" w14:textId="77777777" w:rsidR="00923C94" w:rsidRPr="00A64580" w:rsidRDefault="00923C94" w:rsidP="00315BD6">
      <w:pPr>
        <w:spacing w:before="0" w:after="0"/>
        <w:rPr>
          <w:i/>
          <w:color w:val="auto"/>
          <w:szCs w:val="24"/>
        </w:rPr>
      </w:pPr>
    </w:p>
    <w:p w14:paraId="15FC93B2" w14:textId="77777777" w:rsidR="001257B3" w:rsidRDefault="00EF631A" w:rsidP="001257B3">
      <w:pPr>
        <w:pStyle w:val="ListParagraph"/>
        <w:numPr>
          <w:ilvl w:val="0"/>
          <w:numId w:val="28"/>
        </w:numPr>
        <w:spacing w:before="0" w:after="0"/>
        <w:rPr>
          <w:color w:val="auto"/>
          <w:szCs w:val="24"/>
        </w:rPr>
      </w:pPr>
      <w:hyperlink r:id="rId7" w:history="1">
        <w:r w:rsidR="005E64F1" w:rsidRPr="001257B3">
          <w:rPr>
            <w:rStyle w:val="Hyperlink"/>
            <w:i/>
            <w:color w:val="auto"/>
            <w:szCs w:val="24"/>
          </w:rPr>
          <w:t>Marketing – Real People, Real Choices</w:t>
        </w:r>
      </w:hyperlink>
      <w:r w:rsidR="001257B3" w:rsidRPr="001257B3">
        <w:rPr>
          <w:rStyle w:val="Hyperlink"/>
          <w:i/>
          <w:color w:val="auto"/>
          <w:szCs w:val="24"/>
        </w:rPr>
        <w:t>, 9/e</w:t>
      </w:r>
      <w:r w:rsidR="002E7F85" w:rsidRPr="001257B3">
        <w:rPr>
          <w:color w:val="auto"/>
          <w:szCs w:val="24"/>
        </w:rPr>
        <w:t xml:space="preserve">, by </w:t>
      </w:r>
      <w:r w:rsidR="005E64F1" w:rsidRPr="001257B3">
        <w:rPr>
          <w:color w:val="auto"/>
          <w:szCs w:val="24"/>
        </w:rPr>
        <w:t>Solomon, Marshall &amp; Stuart</w:t>
      </w:r>
    </w:p>
    <w:p w14:paraId="4464CC7D" w14:textId="6A05B957" w:rsidR="001257B3" w:rsidRPr="001257B3" w:rsidRDefault="001257B3" w:rsidP="001257B3">
      <w:pPr>
        <w:pStyle w:val="ListParagraph"/>
        <w:numPr>
          <w:ilvl w:val="0"/>
          <w:numId w:val="28"/>
        </w:numPr>
        <w:spacing w:before="0" w:after="0"/>
        <w:rPr>
          <w:color w:val="auto"/>
          <w:szCs w:val="24"/>
        </w:rPr>
      </w:pPr>
      <w:r>
        <w:rPr>
          <w:color w:val="auto"/>
          <w:szCs w:val="24"/>
        </w:rPr>
        <w:t xml:space="preserve">Pearson </w:t>
      </w:r>
      <w:proofErr w:type="spellStart"/>
      <w:r>
        <w:rPr>
          <w:color w:val="auto"/>
          <w:szCs w:val="24"/>
        </w:rPr>
        <w:t>MyLab</w:t>
      </w:r>
      <w:proofErr w:type="spellEnd"/>
    </w:p>
    <w:p w14:paraId="78A427F4" w14:textId="3217AC75" w:rsidR="001257B3" w:rsidRDefault="001257B3" w:rsidP="00A95915">
      <w:pPr>
        <w:spacing w:before="0" w:after="0"/>
        <w:ind w:left="360"/>
        <w:rPr>
          <w:snapToGrid/>
          <w:szCs w:val="24"/>
        </w:rPr>
      </w:pPr>
      <w:r w:rsidRPr="001257B3">
        <w:rPr>
          <w:bCs/>
          <w:snapToGrid/>
          <w:szCs w:val="24"/>
        </w:rPr>
        <w:t xml:space="preserve"> </w:t>
      </w:r>
      <w:r w:rsidRPr="001257B3">
        <w:rPr>
          <w:snapToGrid/>
          <w:szCs w:val="24"/>
        </w:rPr>
        <w:br/>
      </w:r>
      <w:r w:rsidR="00D57316">
        <w:rPr>
          <w:snapToGrid/>
          <w:szCs w:val="24"/>
        </w:rPr>
        <w:t>The e-text</w:t>
      </w:r>
      <w:r>
        <w:rPr>
          <w:snapToGrid/>
          <w:szCs w:val="24"/>
        </w:rPr>
        <w:t xml:space="preserve"> is bundled with </w:t>
      </w:r>
      <w:proofErr w:type="spellStart"/>
      <w:r>
        <w:rPr>
          <w:snapToGrid/>
          <w:szCs w:val="24"/>
        </w:rPr>
        <w:t>MyLab</w:t>
      </w:r>
      <w:proofErr w:type="spellEnd"/>
      <w:r>
        <w:rPr>
          <w:snapToGrid/>
          <w:szCs w:val="24"/>
        </w:rPr>
        <w:t xml:space="preserve"> and accessed via Canvas. </w:t>
      </w:r>
    </w:p>
    <w:p w14:paraId="02A697BE" w14:textId="5F697887" w:rsidR="001257B3" w:rsidRPr="001257B3" w:rsidRDefault="00D57316" w:rsidP="001257B3">
      <w:pPr>
        <w:pStyle w:val="ListParagraph"/>
        <w:numPr>
          <w:ilvl w:val="0"/>
          <w:numId w:val="30"/>
        </w:numPr>
        <w:spacing w:before="0" w:after="0"/>
        <w:rPr>
          <w:bCs/>
          <w:snapToGrid/>
          <w:szCs w:val="24"/>
        </w:rPr>
      </w:pPr>
      <w:r>
        <w:rPr>
          <w:snapToGrid/>
          <w:szCs w:val="24"/>
        </w:rPr>
        <w:t xml:space="preserve">Pearson </w:t>
      </w:r>
      <w:proofErr w:type="spellStart"/>
      <w:r w:rsidR="001257B3">
        <w:rPr>
          <w:snapToGrid/>
          <w:szCs w:val="24"/>
        </w:rPr>
        <w:t>My</w:t>
      </w:r>
      <w:r w:rsidR="001257B3" w:rsidRPr="001257B3">
        <w:rPr>
          <w:snapToGrid/>
          <w:szCs w:val="24"/>
        </w:rPr>
        <w:t>Lab</w:t>
      </w:r>
      <w:proofErr w:type="spellEnd"/>
      <w:r w:rsidR="001257B3" w:rsidRPr="001257B3">
        <w:rPr>
          <w:snapToGrid/>
          <w:szCs w:val="24"/>
        </w:rPr>
        <w:t xml:space="preserve"> with </w:t>
      </w:r>
      <w:proofErr w:type="spellStart"/>
      <w:r w:rsidR="001257B3" w:rsidRPr="001257B3">
        <w:rPr>
          <w:snapToGrid/>
          <w:szCs w:val="24"/>
        </w:rPr>
        <w:t>eText</w:t>
      </w:r>
      <w:proofErr w:type="spellEnd"/>
      <w:r w:rsidR="001257B3" w:rsidRPr="001257B3">
        <w:rPr>
          <w:snapToGrid/>
          <w:szCs w:val="24"/>
        </w:rPr>
        <w:t>, access ca</w:t>
      </w:r>
      <w:r w:rsidR="001257B3">
        <w:rPr>
          <w:snapToGrid/>
          <w:szCs w:val="24"/>
        </w:rPr>
        <w:t>rd ISBN 9780134293189</w:t>
      </w:r>
    </w:p>
    <w:p w14:paraId="163DB801" w14:textId="0C785C93" w:rsidR="001257B3" w:rsidRPr="001257B3" w:rsidRDefault="001257B3" w:rsidP="001257B3">
      <w:pPr>
        <w:pStyle w:val="ListParagraph"/>
        <w:numPr>
          <w:ilvl w:val="0"/>
          <w:numId w:val="30"/>
        </w:numPr>
        <w:spacing w:before="0" w:after="0"/>
        <w:rPr>
          <w:bCs/>
          <w:snapToGrid/>
          <w:szCs w:val="24"/>
        </w:rPr>
      </w:pPr>
      <w:r w:rsidRPr="001257B3">
        <w:rPr>
          <w:snapToGrid/>
          <w:szCs w:val="24"/>
        </w:rPr>
        <w:t xml:space="preserve">Optional </w:t>
      </w:r>
      <w:r>
        <w:rPr>
          <w:snapToGrid/>
          <w:szCs w:val="24"/>
        </w:rPr>
        <w:t xml:space="preserve">only </w:t>
      </w:r>
      <w:r w:rsidRPr="001257B3">
        <w:rPr>
          <w:snapToGrid/>
          <w:szCs w:val="24"/>
        </w:rPr>
        <w:t xml:space="preserve">if you want </w:t>
      </w:r>
      <w:r w:rsidR="006A3CC5">
        <w:rPr>
          <w:snapToGrid/>
          <w:szCs w:val="24"/>
        </w:rPr>
        <w:t xml:space="preserve">a </w:t>
      </w:r>
      <w:r w:rsidRPr="001257B3">
        <w:rPr>
          <w:snapToGrid/>
          <w:szCs w:val="24"/>
        </w:rPr>
        <w:t>paper copy: </w:t>
      </w:r>
      <w:r w:rsidRPr="001257B3">
        <w:rPr>
          <w:snapToGrid/>
          <w:szCs w:val="24"/>
        </w:rPr>
        <w:br/>
        <w:t xml:space="preserve">- </w:t>
      </w:r>
      <w:proofErr w:type="spellStart"/>
      <w:r>
        <w:rPr>
          <w:snapToGrid/>
          <w:szCs w:val="24"/>
        </w:rPr>
        <w:t>My</w:t>
      </w:r>
      <w:r w:rsidRPr="001257B3">
        <w:rPr>
          <w:snapToGrid/>
          <w:szCs w:val="24"/>
        </w:rPr>
        <w:t>Lab</w:t>
      </w:r>
      <w:proofErr w:type="spellEnd"/>
      <w:r w:rsidRPr="001257B3">
        <w:rPr>
          <w:snapToGrid/>
          <w:szCs w:val="24"/>
        </w:rPr>
        <w:t xml:space="preserve"> with </w:t>
      </w:r>
      <w:proofErr w:type="spellStart"/>
      <w:r w:rsidRPr="001257B3">
        <w:rPr>
          <w:snapToGrid/>
          <w:szCs w:val="24"/>
        </w:rPr>
        <w:t>eText</w:t>
      </w:r>
      <w:proofErr w:type="spellEnd"/>
      <w:r w:rsidRPr="001257B3">
        <w:rPr>
          <w:snapToGrid/>
          <w:szCs w:val="24"/>
        </w:rPr>
        <w:t xml:space="preserve"> &amp; loose-leaf textbook ISBN 9780134640112</w:t>
      </w:r>
      <w:r w:rsidRPr="001257B3">
        <w:rPr>
          <w:snapToGrid/>
          <w:szCs w:val="24"/>
        </w:rPr>
        <w:br/>
        <w:t>- Traditional textbook ISBN 9780134292663</w:t>
      </w:r>
    </w:p>
    <w:p w14:paraId="441E7E36" w14:textId="77777777" w:rsidR="00F0643E" w:rsidRPr="00290920" w:rsidRDefault="00F0643E" w:rsidP="00315BD6">
      <w:pPr>
        <w:spacing w:before="0" w:after="0"/>
        <w:rPr>
          <w:color w:val="auto"/>
          <w:szCs w:val="24"/>
        </w:rPr>
      </w:pPr>
    </w:p>
    <w:p w14:paraId="2B178699" w14:textId="5FDFD748" w:rsidR="001257B3" w:rsidRDefault="00F0643E" w:rsidP="00315BD6">
      <w:pPr>
        <w:spacing w:before="0" w:after="0"/>
        <w:rPr>
          <w:color w:val="auto"/>
          <w:szCs w:val="24"/>
        </w:rPr>
      </w:pPr>
      <w:r w:rsidRPr="00290920">
        <w:rPr>
          <w:color w:val="auto"/>
          <w:szCs w:val="24"/>
        </w:rPr>
        <w:t xml:space="preserve">You may purchase </w:t>
      </w:r>
      <w:r w:rsidR="005E64F1">
        <w:rPr>
          <w:color w:val="auto"/>
          <w:szCs w:val="24"/>
        </w:rPr>
        <w:t>either d</w:t>
      </w:r>
      <w:r w:rsidR="00964C03">
        <w:rPr>
          <w:color w:val="auto"/>
          <w:szCs w:val="24"/>
        </w:rPr>
        <w:t xml:space="preserve">irectly from Pearson </w:t>
      </w:r>
      <w:proofErr w:type="spellStart"/>
      <w:r w:rsidR="00964C03">
        <w:rPr>
          <w:color w:val="auto"/>
          <w:szCs w:val="24"/>
        </w:rPr>
        <w:t>My</w:t>
      </w:r>
      <w:r w:rsidR="005E64F1">
        <w:rPr>
          <w:color w:val="auto"/>
          <w:szCs w:val="24"/>
        </w:rPr>
        <w:t>Lab</w:t>
      </w:r>
      <w:proofErr w:type="spellEnd"/>
      <w:r w:rsidR="005E64F1">
        <w:rPr>
          <w:color w:val="auto"/>
          <w:szCs w:val="24"/>
        </w:rPr>
        <w:t xml:space="preserve"> </w:t>
      </w:r>
      <w:r w:rsidR="001257B3">
        <w:rPr>
          <w:color w:val="auto"/>
          <w:szCs w:val="24"/>
        </w:rPr>
        <w:t xml:space="preserve">(via a link from Canvas) </w:t>
      </w:r>
      <w:r w:rsidR="00A95915">
        <w:rPr>
          <w:color w:val="auto"/>
          <w:szCs w:val="24"/>
        </w:rPr>
        <w:t xml:space="preserve">for </w:t>
      </w:r>
      <w:r w:rsidR="00D57316">
        <w:rPr>
          <w:color w:val="auto"/>
          <w:szCs w:val="24"/>
        </w:rPr>
        <w:t xml:space="preserve">a special negotiated price of </w:t>
      </w:r>
      <w:r w:rsidR="001257B3">
        <w:rPr>
          <w:color w:val="auto"/>
          <w:szCs w:val="24"/>
        </w:rPr>
        <w:t>$69</w:t>
      </w:r>
      <w:r w:rsidR="00A95915">
        <w:rPr>
          <w:color w:val="auto"/>
          <w:szCs w:val="24"/>
        </w:rPr>
        <w:t xml:space="preserve"> once Canvas is available for the quarter</w:t>
      </w:r>
      <w:r w:rsidR="00D57316">
        <w:rPr>
          <w:color w:val="auto"/>
          <w:szCs w:val="24"/>
        </w:rPr>
        <w:t xml:space="preserve"> (the weekend before start of school)</w:t>
      </w:r>
      <w:r w:rsidR="005E64F1">
        <w:rPr>
          <w:color w:val="auto"/>
          <w:szCs w:val="24"/>
        </w:rPr>
        <w:t xml:space="preserve">, </w:t>
      </w:r>
      <w:r w:rsidR="0078747F" w:rsidRPr="00290920">
        <w:rPr>
          <w:color w:val="auto"/>
          <w:szCs w:val="24"/>
        </w:rPr>
        <w:t xml:space="preserve">or </w:t>
      </w:r>
      <w:r w:rsidR="005E64F1">
        <w:rPr>
          <w:color w:val="auto"/>
          <w:szCs w:val="24"/>
        </w:rPr>
        <w:t>from</w:t>
      </w:r>
      <w:r w:rsidR="0078747F" w:rsidRPr="00290920">
        <w:rPr>
          <w:color w:val="auto"/>
          <w:szCs w:val="24"/>
        </w:rPr>
        <w:t xml:space="preserve"> </w:t>
      </w:r>
      <w:r w:rsidR="0004076C" w:rsidRPr="00290920">
        <w:rPr>
          <w:color w:val="auto"/>
          <w:szCs w:val="24"/>
        </w:rPr>
        <w:t xml:space="preserve">the </w:t>
      </w:r>
      <w:r w:rsidR="0078747F" w:rsidRPr="00290920">
        <w:rPr>
          <w:color w:val="auto"/>
          <w:szCs w:val="24"/>
        </w:rPr>
        <w:t>De A</w:t>
      </w:r>
      <w:r w:rsidR="006B61A9">
        <w:rPr>
          <w:color w:val="auto"/>
          <w:szCs w:val="24"/>
        </w:rPr>
        <w:t xml:space="preserve">nza book store (will be at </w:t>
      </w:r>
      <w:r w:rsidR="00D57316">
        <w:rPr>
          <w:color w:val="auto"/>
          <w:szCs w:val="24"/>
        </w:rPr>
        <w:t xml:space="preserve">higher </w:t>
      </w:r>
      <w:r w:rsidR="006B61A9">
        <w:rPr>
          <w:color w:val="auto"/>
          <w:szCs w:val="24"/>
        </w:rPr>
        <w:t>bookstore price).</w:t>
      </w:r>
      <w:r w:rsidR="00D57316">
        <w:rPr>
          <w:color w:val="auto"/>
          <w:szCs w:val="24"/>
        </w:rPr>
        <w:t xml:space="preserve"> Do not go to Pearson website directly on your own as your Pearson account would not link to your Canvas account. The first time you click on </w:t>
      </w:r>
      <w:proofErr w:type="spellStart"/>
      <w:r w:rsidR="00D57316">
        <w:rPr>
          <w:color w:val="auto"/>
          <w:szCs w:val="24"/>
        </w:rPr>
        <w:t>MyLab</w:t>
      </w:r>
      <w:proofErr w:type="spellEnd"/>
      <w:r w:rsidR="00D57316">
        <w:rPr>
          <w:color w:val="auto"/>
          <w:szCs w:val="24"/>
        </w:rPr>
        <w:t xml:space="preserve"> from Canvas, you will be prompted to purchase the </w:t>
      </w:r>
      <w:proofErr w:type="spellStart"/>
      <w:r w:rsidR="00D57316">
        <w:rPr>
          <w:color w:val="auto"/>
          <w:szCs w:val="24"/>
        </w:rPr>
        <w:t>etext</w:t>
      </w:r>
      <w:proofErr w:type="spellEnd"/>
      <w:r w:rsidR="00D57316">
        <w:rPr>
          <w:color w:val="auto"/>
          <w:szCs w:val="24"/>
        </w:rPr>
        <w:t>/</w:t>
      </w:r>
      <w:proofErr w:type="spellStart"/>
      <w:r w:rsidR="00D57316">
        <w:rPr>
          <w:color w:val="auto"/>
          <w:szCs w:val="24"/>
        </w:rPr>
        <w:t>MyLab</w:t>
      </w:r>
      <w:proofErr w:type="spellEnd"/>
      <w:r w:rsidR="00D57316">
        <w:rPr>
          <w:color w:val="auto"/>
          <w:szCs w:val="24"/>
        </w:rPr>
        <w:t xml:space="preserve">. After which you will have integrated link to </w:t>
      </w:r>
      <w:proofErr w:type="spellStart"/>
      <w:r w:rsidR="00D57316">
        <w:rPr>
          <w:color w:val="auto"/>
          <w:szCs w:val="24"/>
        </w:rPr>
        <w:t>MyLab</w:t>
      </w:r>
      <w:proofErr w:type="spellEnd"/>
      <w:r w:rsidR="00D57316">
        <w:rPr>
          <w:color w:val="auto"/>
          <w:szCs w:val="24"/>
        </w:rPr>
        <w:t xml:space="preserve"> and your </w:t>
      </w:r>
      <w:proofErr w:type="spellStart"/>
      <w:r w:rsidR="00D57316">
        <w:rPr>
          <w:color w:val="auto"/>
          <w:szCs w:val="24"/>
        </w:rPr>
        <w:t>etext</w:t>
      </w:r>
      <w:proofErr w:type="spellEnd"/>
      <w:r w:rsidR="00D57316">
        <w:rPr>
          <w:color w:val="auto"/>
          <w:szCs w:val="24"/>
        </w:rPr>
        <w:t>.</w:t>
      </w:r>
    </w:p>
    <w:p w14:paraId="702CCE85" w14:textId="77777777" w:rsidR="001257B3" w:rsidRDefault="001257B3" w:rsidP="00315BD6">
      <w:pPr>
        <w:spacing w:before="0" w:after="0"/>
        <w:rPr>
          <w:color w:val="auto"/>
          <w:szCs w:val="24"/>
        </w:rPr>
      </w:pPr>
    </w:p>
    <w:p w14:paraId="60DCBDE6" w14:textId="66C96A8E" w:rsidR="00E348C5" w:rsidRDefault="005E64F1" w:rsidP="00315BD6">
      <w:pPr>
        <w:spacing w:before="0" w:after="0"/>
        <w:rPr>
          <w:color w:val="auto"/>
          <w:szCs w:val="24"/>
        </w:rPr>
      </w:pPr>
      <w:r>
        <w:rPr>
          <w:color w:val="auto"/>
          <w:szCs w:val="24"/>
        </w:rPr>
        <w:t xml:space="preserve">If you are on financial aids or using a book voucher, </w:t>
      </w:r>
      <w:r w:rsidR="001257B3">
        <w:rPr>
          <w:color w:val="auto"/>
          <w:szCs w:val="24"/>
        </w:rPr>
        <w:t>you must purchase from the De Anza Bookstore. P</w:t>
      </w:r>
      <w:r>
        <w:rPr>
          <w:color w:val="auto"/>
          <w:szCs w:val="24"/>
        </w:rPr>
        <w:t>lease follow the</w:t>
      </w:r>
      <w:r w:rsidR="000F04BE">
        <w:rPr>
          <w:color w:val="auto"/>
          <w:szCs w:val="24"/>
        </w:rPr>
        <w:t xml:space="preserve"> appropriate process via </w:t>
      </w:r>
      <w:r>
        <w:rPr>
          <w:color w:val="auto"/>
          <w:szCs w:val="24"/>
        </w:rPr>
        <w:t xml:space="preserve">the </w:t>
      </w:r>
      <w:r w:rsidR="001257B3">
        <w:rPr>
          <w:color w:val="auto"/>
          <w:szCs w:val="24"/>
        </w:rPr>
        <w:t>DA bookstore</w:t>
      </w:r>
      <w:r w:rsidR="00E04668">
        <w:rPr>
          <w:color w:val="auto"/>
          <w:szCs w:val="24"/>
        </w:rPr>
        <w:t xml:space="preserve"> directly</w:t>
      </w:r>
      <w:r w:rsidR="001257B3">
        <w:rPr>
          <w:color w:val="auto"/>
          <w:szCs w:val="24"/>
        </w:rPr>
        <w:t xml:space="preserve"> who </w:t>
      </w:r>
      <w:r w:rsidR="00D57316">
        <w:rPr>
          <w:color w:val="auto"/>
          <w:szCs w:val="24"/>
        </w:rPr>
        <w:t xml:space="preserve">are better equipped to help you. Since it takes time to go through the bookstore, please purchase the textbook </w:t>
      </w:r>
      <w:r w:rsidR="00D57316" w:rsidRPr="001D799B">
        <w:rPr>
          <w:b/>
          <w:color w:val="auto"/>
          <w:szCs w:val="24"/>
        </w:rPr>
        <w:t>BEFORE</w:t>
      </w:r>
      <w:r w:rsidR="00D57316">
        <w:rPr>
          <w:color w:val="auto"/>
          <w:szCs w:val="24"/>
        </w:rPr>
        <w:t xml:space="preserve"> start of the quarter to ensure you complete the first assignment by Wednesday of Week 1. No extensions on assignments.</w:t>
      </w:r>
    </w:p>
    <w:p w14:paraId="0F6E0A0F" w14:textId="77777777" w:rsidR="00874B49" w:rsidRPr="00290920" w:rsidRDefault="00874B49" w:rsidP="00315BD6">
      <w:pPr>
        <w:spacing w:before="0" w:after="0"/>
        <w:rPr>
          <w:color w:val="auto"/>
          <w:szCs w:val="24"/>
        </w:rPr>
      </w:pPr>
    </w:p>
    <w:p w14:paraId="0B848B56" w14:textId="77777777" w:rsidR="00CD38E2" w:rsidRPr="00290920" w:rsidRDefault="00CD38E2" w:rsidP="00315BD6">
      <w:pPr>
        <w:widowControl/>
        <w:spacing w:before="0" w:after="0"/>
        <w:rPr>
          <w:b/>
          <w:i/>
          <w:snapToGrid/>
          <w:color w:val="auto"/>
          <w:szCs w:val="24"/>
        </w:rPr>
      </w:pPr>
      <w:r w:rsidRPr="00290920">
        <w:rPr>
          <w:b/>
          <w:i/>
          <w:snapToGrid/>
          <w:color w:val="auto"/>
          <w:szCs w:val="24"/>
        </w:rPr>
        <w:t xml:space="preserve">COURSE REQUIREMENTS: </w:t>
      </w:r>
    </w:p>
    <w:p w14:paraId="5D7E81F3" w14:textId="4293902D" w:rsidR="00CD38E2" w:rsidRPr="00290920" w:rsidRDefault="00923C94" w:rsidP="00F526D8">
      <w:pPr>
        <w:widowControl/>
        <w:spacing w:beforeAutospacing="1" w:afterAutospacing="1"/>
        <w:rPr>
          <w:snapToGrid/>
          <w:color w:val="auto"/>
          <w:szCs w:val="24"/>
        </w:rPr>
      </w:pPr>
      <w:r w:rsidRPr="00290920">
        <w:rPr>
          <w:snapToGrid/>
          <w:color w:val="auto"/>
          <w:szCs w:val="24"/>
        </w:rPr>
        <w:t>This is a five</w:t>
      </w:r>
      <w:r w:rsidR="00C67B74" w:rsidRPr="00290920">
        <w:rPr>
          <w:snapToGrid/>
          <w:color w:val="auto"/>
          <w:szCs w:val="24"/>
        </w:rPr>
        <w:t>-</w:t>
      </w:r>
      <w:r w:rsidRPr="00290920">
        <w:rPr>
          <w:snapToGrid/>
          <w:color w:val="auto"/>
          <w:szCs w:val="24"/>
        </w:rPr>
        <w:t>unit course</w:t>
      </w:r>
      <w:r w:rsidR="00173337">
        <w:rPr>
          <w:snapToGrid/>
          <w:color w:val="auto"/>
          <w:szCs w:val="24"/>
        </w:rPr>
        <w:t xml:space="preserve"> on an accelerated summer schedule where 2 weeks wort</w:t>
      </w:r>
      <w:r w:rsidR="00324971">
        <w:rPr>
          <w:snapToGrid/>
          <w:color w:val="auto"/>
          <w:szCs w:val="24"/>
        </w:rPr>
        <w:t xml:space="preserve">h of materials are covered in </w:t>
      </w:r>
      <w:proofErr w:type="gramStart"/>
      <w:r w:rsidR="00324971">
        <w:rPr>
          <w:snapToGrid/>
          <w:color w:val="auto"/>
          <w:szCs w:val="24"/>
        </w:rPr>
        <w:t xml:space="preserve">one </w:t>
      </w:r>
      <w:r w:rsidR="00173337">
        <w:rPr>
          <w:snapToGrid/>
          <w:color w:val="auto"/>
          <w:szCs w:val="24"/>
        </w:rPr>
        <w:t>week</w:t>
      </w:r>
      <w:proofErr w:type="gramEnd"/>
      <w:r w:rsidR="00173337">
        <w:rPr>
          <w:snapToGrid/>
          <w:color w:val="auto"/>
          <w:szCs w:val="24"/>
        </w:rPr>
        <w:t xml:space="preserve"> timeframe</w:t>
      </w:r>
      <w:r w:rsidR="008A3F5A">
        <w:rPr>
          <w:snapToGrid/>
          <w:color w:val="auto"/>
          <w:szCs w:val="24"/>
        </w:rPr>
        <w:t xml:space="preserve"> with 3 chapters per week</w:t>
      </w:r>
      <w:r w:rsidR="00E932D1">
        <w:rPr>
          <w:snapToGrid/>
          <w:color w:val="auto"/>
          <w:szCs w:val="24"/>
        </w:rPr>
        <w:t xml:space="preserve"> plus assignments</w:t>
      </w:r>
      <w:r w:rsidRPr="00290920">
        <w:rPr>
          <w:snapToGrid/>
          <w:color w:val="auto"/>
          <w:szCs w:val="24"/>
        </w:rPr>
        <w:t xml:space="preserve">. </w:t>
      </w:r>
      <w:r w:rsidR="00E932D1">
        <w:rPr>
          <w:snapToGrid/>
          <w:color w:val="auto"/>
          <w:szCs w:val="24"/>
        </w:rPr>
        <w:t>Make sure you allocate sufficient time per</w:t>
      </w:r>
      <w:r w:rsidR="00CD38E2" w:rsidRPr="00290920">
        <w:rPr>
          <w:snapToGrid/>
          <w:color w:val="auto"/>
          <w:szCs w:val="24"/>
        </w:rPr>
        <w:t xml:space="preserve"> </w:t>
      </w:r>
      <w:r w:rsidR="00173337">
        <w:rPr>
          <w:snapToGrid/>
          <w:color w:val="auto"/>
          <w:szCs w:val="24"/>
        </w:rPr>
        <w:t>week</w:t>
      </w:r>
      <w:r w:rsidR="00DD05E0" w:rsidRPr="00290920">
        <w:rPr>
          <w:snapToGrid/>
          <w:color w:val="auto"/>
          <w:szCs w:val="24"/>
        </w:rPr>
        <w:t xml:space="preserve"> </w:t>
      </w:r>
      <w:r w:rsidR="00CD38E2" w:rsidRPr="00290920">
        <w:rPr>
          <w:snapToGrid/>
          <w:color w:val="auto"/>
          <w:szCs w:val="24"/>
        </w:rPr>
        <w:t xml:space="preserve">studying </w:t>
      </w:r>
      <w:r w:rsidR="00F0643E" w:rsidRPr="00290920">
        <w:rPr>
          <w:snapToGrid/>
          <w:color w:val="auto"/>
          <w:szCs w:val="24"/>
        </w:rPr>
        <w:t xml:space="preserve">the </w:t>
      </w:r>
      <w:r w:rsidR="00CD38E2" w:rsidRPr="00290920">
        <w:rPr>
          <w:snapToGrid/>
          <w:color w:val="auto"/>
          <w:szCs w:val="24"/>
        </w:rPr>
        <w:t>course materials</w:t>
      </w:r>
      <w:r w:rsidR="00D5586F" w:rsidRPr="00290920">
        <w:rPr>
          <w:snapToGrid/>
          <w:color w:val="auto"/>
          <w:szCs w:val="24"/>
        </w:rPr>
        <w:t xml:space="preserve"> and doing the </w:t>
      </w:r>
      <w:r w:rsidR="004511FA" w:rsidRPr="00290920">
        <w:rPr>
          <w:snapToGrid/>
          <w:color w:val="auto"/>
          <w:szCs w:val="24"/>
        </w:rPr>
        <w:t xml:space="preserve">homework </w:t>
      </w:r>
      <w:r w:rsidR="00D5586F" w:rsidRPr="00290920">
        <w:rPr>
          <w:snapToGrid/>
          <w:color w:val="auto"/>
          <w:szCs w:val="24"/>
        </w:rPr>
        <w:t>assignments</w:t>
      </w:r>
      <w:r w:rsidR="00CD38E2" w:rsidRPr="00290920">
        <w:rPr>
          <w:snapToGrid/>
          <w:color w:val="auto"/>
          <w:szCs w:val="24"/>
        </w:rPr>
        <w:t xml:space="preserve">. </w:t>
      </w:r>
      <w:r w:rsidR="00772A39" w:rsidRPr="00290920">
        <w:rPr>
          <w:snapToGrid/>
          <w:color w:val="auto"/>
          <w:szCs w:val="24"/>
        </w:rPr>
        <w:t>All assignments must be submitt</w:t>
      </w:r>
      <w:r w:rsidR="00F526D8" w:rsidRPr="00290920">
        <w:rPr>
          <w:snapToGrid/>
          <w:color w:val="auto"/>
          <w:szCs w:val="24"/>
        </w:rPr>
        <w:t>ed on time</w:t>
      </w:r>
      <w:r w:rsidR="00D57316">
        <w:rPr>
          <w:snapToGrid/>
          <w:color w:val="auto"/>
          <w:szCs w:val="24"/>
        </w:rPr>
        <w:t xml:space="preserve"> (see due dates for each assignment listed at the end of the syllabus)</w:t>
      </w:r>
      <w:r w:rsidR="00F526D8" w:rsidRPr="00290920">
        <w:rPr>
          <w:snapToGrid/>
          <w:color w:val="auto"/>
          <w:szCs w:val="24"/>
        </w:rPr>
        <w:t xml:space="preserve">. </w:t>
      </w:r>
      <w:r w:rsidR="00E932D1">
        <w:rPr>
          <w:snapToGrid/>
          <w:color w:val="auto"/>
          <w:szCs w:val="24"/>
        </w:rPr>
        <w:t xml:space="preserve">You may turn in your assignments up to 2 weeks early, but not late. </w:t>
      </w:r>
      <w:r w:rsidR="00647FE2" w:rsidRPr="00290920">
        <w:rPr>
          <w:snapToGrid/>
          <w:color w:val="auto"/>
          <w:szCs w:val="24"/>
        </w:rPr>
        <w:t>You will need to ac</w:t>
      </w:r>
      <w:r w:rsidR="00F526D8" w:rsidRPr="00290920">
        <w:rPr>
          <w:snapToGrid/>
          <w:color w:val="auto"/>
          <w:szCs w:val="24"/>
        </w:rPr>
        <w:t xml:space="preserve">cess </w:t>
      </w:r>
      <w:r w:rsidR="00BD2FC9">
        <w:rPr>
          <w:snapToGrid/>
          <w:color w:val="auto"/>
          <w:szCs w:val="24"/>
        </w:rPr>
        <w:t>the websites</w:t>
      </w:r>
      <w:r w:rsidR="00F526D8" w:rsidRPr="00290920">
        <w:rPr>
          <w:snapToGrid/>
          <w:color w:val="auto"/>
          <w:szCs w:val="24"/>
        </w:rPr>
        <w:t xml:space="preserve"> listed below.</w:t>
      </w:r>
    </w:p>
    <w:p w14:paraId="22AAE4A7" w14:textId="12610AFC" w:rsidR="00427BE2" w:rsidRPr="00427BE2" w:rsidRDefault="00F0643E" w:rsidP="00427BE2">
      <w:pPr>
        <w:widowControl/>
        <w:numPr>
          <w:ilvl w:val="0"/>
          <w:numId w:val="16"/>
        </w:numPr>
        <w:spacing w:beforeAutospacing="1" w:afterAutospacing="1"/>
        <w:rPr>
          <w:snapToGrid/>
          <w:color w:val="auto"/>
          <w:szCs w:val="24"/>
        </w:rPr>
      </w:pPr>
      <w:r w:rsidRPr="00290920">
        <w:rPr>
          <w:snapToGrid/>
          <w:color w:val="auto"/>
          <w:szCs w:val="24"/>
        </w:rPr>
        <w:t xml:space="preserve">All registered students must use </w:t>
      </w:r>
      <w:r w:rsidR="00E538D8">
        <w:t xml:space="preserve">De Anza’s courseware </w:t>
      </w:r>
      <w:r w:rsidR="002657B8">
        <w:t>Canvas</w:t>
      </w:r>
      <w:r w:rsidR="00E538D8">
        <w:t xml:space="preserve"> </w:t>
      </w:r>
      <w:r w:rsidR="00647FE2" w:rsidRPr="00E538D8">
        <w:rPr>
          <w:snapToGrid/>
          <w:color w:val="auto"/>
          <w:szCs w:val="24"/>
        </w:rPr>
        <w:t xml:space="preserve">to access the course homepage where </w:t>
      </w:r>
      <w:r w:rsidR="00964C03">
        <w:rPr>
          <w:snapToGrid/>
          <w:color w:val="auto"/>
          <w:szCs w:val="24"/>
        </w:rPr>
        <w:t xml:space="preserve">access to </w:t>
      </w:r>
      <w:r w:rsidR="00647FE2" w:rsidRPr="00E538D8">
        <w:rPr>
          <w:snapToGrid/>
          <w:color w:val="auto"/>
          <w:szCs w:val="24"/>
        </w:rPr>
        <w:t xml:space="preserve">all the </w:t>
      </w:r>
      <w:r w:rsidR="00964C03">
        <w:rPr>
          <w:snapToGrid/>
          <w:color w:val="auto"/>
          <w:szCs w:val="24"/>
        </w:rPr>
        <w:t xml:space="preserve">course materials reside </w:t>
      </w:r>
      <w:hyperlink r:id="rId8" w:history="1">
        <w:r w:rsidR="005E64F1" w:rsidRPr="005E64F1">
          <w:rPr>
            <w:rStyle w:val="Hyperlink"/>
          </w:rPr>
          <w:t>https://deanza.instructure.com</w:t>
        </w:r>
      </w:hyperlink>
    </w:p>
    <w:p w14:paraId="70770364" w14:textId="10186B95" w:rsidR="005E64F1" w:rsidRPr="005E64F1" w:rsidRDefault="005E64F1" w:rsidP="005E64F1">
      <w:pPr>
        <w:widowControl/>
        <w:numPr>
          <w:ilvl w:val="0"/>
          <w:numId w:val="16"/>
        </w:numPr>
        <w:spacing w:beforeAutospacing="1" w:afterAutospacing="1"/>
        <w:rPr>
          <w:snapToGrid/>
          <w:color w:val="auto"/>
          <w:szCs w:val="24"/>
        </w:rPr>
      </w:pPr>
      <w:r w:rsidRPr="00290920">
        <w:rPr>
          <w:snapToGrid/>
          <w:color w:val="auto"/>
          <w:szCs w:val="24"/>
        </w:rPr>
        <w:t>Read the lecture slid</w:t>
      </w:r>
      <w:r w:rsidR="00760699">
        <w:rPr>
          <w:snapToGrid/>
          <w:color w:val="auto"/>
          <w:szCs w:val="24"/>
        </w:rPr>
        <w:t>es for the assigned chapters</w:t>
      </w:r>
      <w:r w:rsidRPr="00290920">
        <w:rPr>
          <w:snapToGrid/>
          <w:color w:val="auto"/>
          <w:szCs w:val="24"/>
        </w:rPr>
        <w:t>. You may want to print out the lecture slides, and use them as the study guide for the chapters.</w:t>
      </w:r>
    </w:p>
    <w:p w14:paraId="14B4DA95" w14:textId="01F3A1AC" w:rsidR="005E64F1" w:rsidRPr="005E64F1" w:rsidRDefault="00CD38E2" w:rsidP="005E64F1">
      <w:pPr>
        <w:widowControl/>
        <w:numPr>
          <w:ilvl w:val="0"/>
          <w:numId w:val="16"/>
        </w:numPr>
        <w:spacing w:beforeAutospacing="1" w:afterAutospacing="1"/>
        <w:rPr>
          <w:snapToGrid/>
          <w:color w:val="auto"/>
          <w:szCs w:val="24"/>
        </w:rPr>
      </w:pPr>
      <w:r w:rsidRPr="00290920">
        <w:rPr>
          <w:snapToGrid/>
          <w:color w:val="auto"/>
          <w:szCs w:val="24"/>
        </w:rPr>
        <w:lastRenderedPageBreak/>
        <w:t xml:space="preserve">Read the </w:t>
      </w:r>
      <w:proofErr w:type="spellStart"/>
      <w:r w:rsidR="005E64F1">
        <w:rPr>
          <w:snapToGrid/>
          <w:color w:val="auto"/>
          <w:szCs w:val="24"/>
        </w:rPr>
        <w:t>e</w:t>
      </w:r>
      <w:r w:rsidR="001D799B">
        <w:rPr>
          <w:snapToGrid/>
          <w:color w:val="auto"/>
          <w:szCs w:val="24"/>
        </w:rPr>
        <w:t>text</w:t>
      </w:r>
      <w:proofErr w:type="spellEnd"/>
      <w:r w:rsidRPr="00290920">
        <w:rPr>
          <w:snapToGrid/>
          <w:color w:val="auto"/>
          <w:szCs w:val="24"/>
        </w:rPr>
        <w:t xml:space="preserve"> </w:t>
      </w:r>
      <w:r w:rsidR="00BD2FC9">
        <w:rPr>
          <w:snapToGrid/>
          <w:color w:val="auto"/>
          <w:szCs w:val="24"/>
        </w:rPr>
        <w:t xml:space="preserve">by clicking on the </w:t>
      </w:r>
      <w:proofErr w:type="spellStart"/>
      <w:r w:rsidR="00BD2FC9">
        <w:rPr>
          <w:snapToGrid/>
          <w:color w:val="auto"/>
          <w:szCs w:val="24"/>
        </w:rPr>
        <w:t>MyLab</w:t>
      </w:r>
      <w:proofErr w:type="spellEnd"/>
      <w:r w:rsidR="00BD2FC9">
        <w:rPr>
          <w:snapToGrid/>
          <w:color w:val="auto"/>
          <w:szCs w:val="24"/>
        </w:rPr>
        <w:t xml:space="preserve"> tab at Canvas course homepage</w:t>
      </w:r>
      <w:r w:rsidR="002545E1">
        <w:rPr>
          <w:snapToGrid/>
          <w:color w:val="auto"/>
          <w:szCs w:val="24"/>
        </w:rPr>
        <w:t>.</w:t>
      </w:r>
    </w:p>
    <w:p w14:paraId="46F1E1B4" w14:textId="77777777" w:rsidR="005E64F1" w:rsidRPr="007E41B5" w:rsidRDefault="005E64F1" w:rsidP="00315BD6">
      <w:pPr>
        <w:widowControl/>
        <w:numPr>
          <w:ilvl w:val="0"/>
          <w:numId w:val="16"/>
        </w:numPr>
        <w:spacing w:beforeAutospacing="1" w:afterAutospacing="1"/>
        <w:rPr>
          <w:b/>
          <w:snapToGrid/>
          <w:color w:val="auto"/>
          <w:szCs w:val="24"/>
        </w:rPr>
      </w:pPr>
      <w:r>
        <w:rPr>
          <w:snapToGrid/>
          <w:color w:val="auto"/>
          <w:szCs w:val="24"/>
        </w:rPr>
        <w:t xml:space="preserve">Watch the videos for the assigned chapters and take the video quizzes. </w:t>
      </w:r>
      <w:r w:rsidRPr="007E41B5">
        <w:rPr>
          <w:b/>
          <w:snapToGrid/>
          <w:color w:val="auto"/>
          <w:szCs w:val="24"/>
        </w:rPr>
        <w:t>Make sure you enable pop-up in your browser.</w:t>
      </w:r>
    </w:p>
    <w:p w14:paraId="063F6C1F" w14:textId="7A8DF8E8" w:rsidR="005E64F1" w:rsidRPr="001D799B" w:rsidRDefault="005E64F1" w:rsidP="00315BD6">
      <w:pPr>
        <w:widowControl/>
        <w:numPr>
          <w:ilvl w:val="0"/>
          <w:numId w:val="16"/>
        </w:numPr>
        <w:spacing w:beforeAutospacing="1" w:afterAutospacing="1"/>
        <w:rPr>
          <w:b/>
          <w:snapToGrid/>
          <w:color w:val="auto"/>
          <w:szCs w:val="24"/>
        </w:rPr>
      </w:pPr>
      <w:r>
        <w:rPr>
          <w:snapToGrid/>
          <w:color w:val="auto"/>
          <w:szCs w:val="24"/>
        </w:rPr>
        <w:t>Complete the mini-</w:t>
      </w:r>
      <w:proofErr w:type="spellStart"/>
      <w:r>
        <w:rPr>
          <w:snapToGrid/>
          <w:color w:val="auto"/>
          <w:szCs w:val="24"/>
        </w:rPr>
        <w:t>sim</w:t>
      </w:r>
      <w:proofErr w:type="spellEnd"/>
      <w:r>
        <w:rPr>
          <w:snapToGrid/>
          <w:color w:val="auto"/>
          <w:szCs w:val="24"/>
        </w:rPr>
        <w:t>(s) for the assigned chapters</w:t>
      </w:r>
      <w:r w:rsidR="001D799B">
        <w:rPr>
          <w:snapToGrid/>
          <w:color w:val="auto"/>
          <w:szCs w:val="24"/>
        </w:rPr>
        <w:t xml:space="preserve">. </w:t>
      </w:r>
      <w:r w:rsidR="001D799B" w:rsidRPr="001D799B">
        <w:rPr>
          <w:b/>
          <w:snapToGrid/>
          <w:color w:val="auto"/>
          <w:szCs w:val="24"/>
        </w:rPr>
        <w:t>Make sure you enable Java and cookies in your browser.</w:t>
      </w:r>
    </w:p>
    <w:p w14:paraId="38D35FD3" w14:textId="3959B74E" w:rsidR="0030356F" w:rsidRPr="00290920" w:rsidRDefault="0030356F" w:rsidP="00315BD6">
      <w:pPr>
        <w:widowControl/>
        <w:numPr>
          <w:ilvl w:val="0"/>
          <w:numId w:val="16"/>
        </w:numPr>
        <w:spacing w:beforeAutospacing="1" w:afterAutospacing="1"/>
        <w:rPr>
          <w:snapToGrid/>
          <w:color w:val="auto"/>
          <w:szCs w:val="24"/>
        </w:rPr>
      </w:pPr>
      <w:r w:rsidRPr="00290920">
        <w:rPr>
          <w:snapToGrid/>
          <w:color w:val="auto"/>
          <w:szCs w:val="24"/>
        </w:rPr>
        <w:t>Take the open</w:t>
      </w:r>
      <w:r w:rsidR="00EA1245" w:rsidRPr="00290920">
        <w:rPr>
          <w:snapToGrid/>
          <w:color w:val="auto"/>
          <w:szCs w:val="24"/>
        </w:rPr>
        <w:t>-</w:t>
      </w:r>
      <w:r w:rsidRPr="00290920">
        <w:rPr>
          <w:snapToGrid/>
          <w:color w:val="auto"/>
          <w:szCs w:val="24"/>
        </w:rPr>
        <w:t xml:space="preserve">book </w:t>
      </w:r>
      <w:r w:rsidR="00E538D8">
        <w:rPr>
          <w:snapToGrid/>
          <w:color w:val="auto"/>
          <w:szCs w:val="24"/>
        </w:rPr>
        <w:t xml:space="preserve">online </w:t>
      </w:r>
      <w:r w:rsidR="00E519EA">
        <w:rPr>
          <w:snapToGrid/>
          <w:color w:val="auto"/>
          <w:szCs w:val="24"/>
        </w:rPr>
        <w:t xml:space="preserve">chapter </w:t>
      </w:r>
      <w:r w:rsidR="005E64F1">
        <w:rPr>
          <w:snapToGrid/>
          <w:color w:val="auto"/>
          <w:szCs w:val="24"/>
        </w:rPr>
        <w:t>quizzes</w:t>
      </w:r>
      <w:r w:rsidRPr="00290920">
        <w:rPr>
          <w:snapToGrid/>
          <w:color w:val="auto"/>
          <w:szCs w:val="24"/>
        </w:rPr>
        <w:t xml:space="preserve"> only </w:t>
      </w:r>
      <w:r w:rsidRPr="00290920">
        <w:rPr>
          <w:b/>
          <w:snapToGrid/>
          <w:color w:val="auto"/>
          <w:szCs w:val="24"/>
        </w:rPr>
        <w:t>after</w:t>
      </w:r>
      <w:r w:rsidRPr="00290920">
        <w:rPr>
          <w:snapToGrid/>
          <w:color w:val="auto"/>
          <w:szCs w:val="24"/>
        </w:rPr>
        <w:t xml:space="preserve"> you have studied the chapters.</w:t>
      </w:r>
    </w:p>
    <w:p w14:paraId="7F36C4E8" w14:textId="0860EE32" w:rsidR="00EE09D8" w:rsidRDefault="0004076C" w:rsidP="0004076C">
      <w:pPr>
        <w:widowControl/>
        <w:numPr>
          <w:ilvl w:val="0"/>
          <w:numId w:val="16"/>
        </w:numPr>
        <w:spacing w:beforeAutospacing="1" w:afterAutospacing="1"/>
        <w:rPr>
          <w:snapToGrid/>
          <w:color w:val="auto"/>
          <w:szCs w:val="24"/>
        </w:rPr>
      </w:pPr>
      <w:r w:rsidRPr="00290920">
        <w:rPr>
          <w:snapToGrid/>
          <w:color w:val="auto"/>
          <w:szCs w:val="24"/>
        </w:rPr>
        <w:t xml:space="preserve">Complete </w:t>
      </w:r>
      <w:r w:rsidR="005E64F1">
        <w:rPr>
          <w:snapToGrid/>
          <w:color w:val="auto"/>
          <w:szCs w:val="24"/>
        </w:rPr>
        <w:t xml:space="preserve">the class forums </w:t>
      </w:r>
      <w:r w:rsidR="007E41B5">
        <w:rPr>
          <w:snapToGrid/>
          <w:color w:val="auto"/>
          <w:szCs w:val="24"/>
        </w:rPr>
        <w:t>and</w:t>
      </w:r>
      <w:r w:rsidR="005E64F1">
        <w:rPr>
          <w:snapToGrid/>
          <w:color w:val="auto"/>
          <w:szCs w:val="24"/>
        </w:rPr>
        <w:t xml:space="preserve"> writing assignments</w:t>
      </w:r>
      <w:r w:rsidR="00EE09D8" w:rsidRPr="00290920">
        <w:rPr>
          <w:snapToGrid/>
          <w:color w:val="auto"/>
          <w:szCs w:val="24"/>
        </w:rPr>
        <w:t>.</w:t>
      </w:r>
    </w:p>
    <w:p w14:paraId="74122897" w14:textId="378D88C4" w:rsidR="00964C03" w:rsidRDefault="00964C03" w:rsidP="002C2035">
      <w:pPr>
        <w:spacing w:before="0" w:after="0"/>
        <w:rPr>
          <w:snapToGrid/>
          <w:color w:val="auto"/>
          <w:szCs w:val="24"/>
        </w:rPr>
      </w:pPr>
      <w:r>
        <w:rPr>
          <w:snapToGrid/>
          <w:color w:val="auto"/>
          <w:szCs w:val="24"/>
        </w:rPr>
        <w:t>Please note: if a link listed in this syllabus does not work please copy and paste the URL to your browser directly.</w:t>
      </w:r>
      <w:r w:rsidR="001D799B">
        <w:rPr>
          <w:snapToGrid/>
          <w:color w:val="auto"/>
          <w:szCs w:val="24"/>
        </w:rPr>
        <w:t xml:space="preserve"> Sometimes a browser may not link to an URL from Word doc so please no need to contact the instructor, just copy/paste to your browser.</w:t>
      </w:r>
    </w:p>
    <w:p w14:paraId="4BFBAA3C" w14:textId="77777777" w:rsidR="002545E1" w:rsidRDefault="002545E1" w:rsidP="002C2035">
      <w:pPr>
        <w:spacing w:before="0" w:after="0"/>
        <w:rPr>
          <w:snapToGrid/>
          <w:color w:val="auto"/>
          <w:szCs w:val="24"/>
        </w:rPr>
      </w:pPr>
    </w:p>
    <w:p w14:paraId="57160495" w14:textId="77777777" w:rsidR="001114C7" w:rsidRPr="001114C7" w:rsidRDefault="00316F1C" w:rsidP="002C2035">
      <w:pPr>
        <w:spacing w:before="0" w:after="0"/>
        <w:rPr>
          <w:b/>
          <w:i/>
          <w:snapToGrid/>
          <w:color w:val="auto"/>
          <w:szCs w:val="24"/>
        </w:rPr>
      </w:pPr>
      <w:r w:rsidRPr="001114C7">
        <w:rPr>
          <w:b/>
          <w:i/>
          <w:snapToGrid/>
          <w:color w:val="auto"/>
          <w:szCs w:val="24"/>
        </w:rPr>
        <w:t xml:space="preserve">Getting help: </w:t>
      </w:r>
    </w:p>
    <w:p w14:paraId="4D2F3567" w14:textId="77777777" w:rsidR="001114C7" w:rsidRDefault="001114C7" w:rsidP="002C2035">
      <w:pPr>
        <w:spacing w:before="0" w:after="0"/>
        <w:rPr>
          <w:snapToGrid/>
          <w:color w:val="auto"/>
          <w:szCs w:val="24"/>
        </w:rPr>
      </w:pPr>
    </w:p>
    <w:p w14:paraId="620DA078" w14:textId="77777777" w:rsidR="001114C7" w:rsidRDefault="005E64F1" w:rsidP="002C2035">
      <w:pPr>
        <w:spacing w:before="0" w:after="0"/>
        <w:rPr>
          <w:snapToGrid/>
          <w:color w:val="auto"/>
          <w:szCs w:val="24"/>
        </w:rPr>
      </w:pPr>
      <w:r>
        <w:rPr>
          <w:snapToGrid/>
          <w:color w:val="auto"/>
          <w:szCs w:val="24"/>
        </w:rPr>
        <w:t>Please click on the help button on the lower left of your Canvas screen for tech support, or upper right hand corner “?” for Pearson</w:t>
      </w:r>
      <w:r w:rsidR="007E41B5">
        <w:rPr>
          <w:snapToGrid/>
          <w:color w:val="auto"/>
          <w:szCs w:val="24"/>
        </w:rPr>
        <w:t xml:space="preserve"> </w:t>
      </w:r>
      <w:proofErr w:type="spellStart"/>
      <w:r w:rsidR="007E41B5">
        <w:rPr>
          <w:snapToGrid/>
          <w:color w:val="auto"/>
          <w:szCs w:val="24"/>
        </w:rPr>
        <w:t>MyLab</w:t>
      </w:r>
      <w:proofErr w:type="spellEnd"/>
      <w:r>
        <w:rPr>
          <w:snapToGrid/>
          <w:color w:val="auto"/>
          <w:szCs w:val="24"/>
        </w:rPr>
        <w:t xml:space="preserve"> help desk. </w:t>
      </w:r>
      <w:r w:rsidRPr="00760699">
        <w:rPr>
          <w:b/>
          <w:snapToGrid/>
          <w:color w:val="auto"/>
          <w:szCs w:val="24"/>
        </w:rPr>
        <w:t>Please do not ask the instructor for tech support</w:t>
      </w:r>
      <w:r>
        <w:rPr>
          <w:snapToGrid/>
          <w:color w:val="auto"/>
          <w:szCs w:val="24"/>
        </w:rPr>
        <w:t xml:space="preserve"> since the Pearson and Canvas are much better positioned to help you. </w:t>
      </w:r>
    </w:p>
    <w:p w14:paraId="798FBDA4" w14:textId="77777777" w:rsidR="001114C7" w:rsidRDefault="001114C7" w:rsidP="002C2035">
      <w:pPr>
        <w:spacing w:before="0" w:after="0"/>
        <w:rPr>
          <w:snapToGrid/>
          <w:color w:val="auto"/>
          <w:szCs w:val="24"/>
        </w:rPr>
      </w:pPr>
    </w:p>
    <w:p w14:paraId="5BC15DF1" w14:textId="5D4D55CC" w:rsidR="00316F1C" w:rsidRPr="00290920" w:rsidRDefault="001114C7" w:rsidP="002C2035">
      <w:pPr>
        <w:spacing w:before="0" w:after="0"/>
        <w:rPr>
          <w:color w:val="auto"/>
          <w:szCs w:val="24"/>
        </w:rPr>
      </w:pPr>
      <w:r>
        <w:rPr>
          <w:snapToGrid/>
          <w:color w:val="auto"/>
          <w:szCs w:val="24"/>
        </w:rPr>
        <w:t>Please</w:t>
      </w:r>
      <w:r w:rsidR="00316F1C" w:rsidRPr="00290920">
        <w:rPr>
          <w:snapToGrid/>
          <w:color w:val="auto"/>
          <w:szCs w:val="24"/>
        </w:rPr>
        <w:t xml:space="preserve"> post </w:t>
      </w:r>
      <w:r w:rsidR="0028587F">
        <w:rPr>
          <w:snapToGrid/>
          <w:color w:val="auto"/>
          <w:szCs w:val="24"/>
        </w:rPr>
        <w:t xml:space="preserve">course content </w:t>
      </w:r>
      <w:r w:rsidR="00316F1C" w:rsidRPr="00290920">
        <w:rPr>
          <w:snapToGrid/>
          <w:color w:val="auto"/>
          <w:szCs w:val="24"/>
        </w:rPr>
        <w:t xml:space="preserve">questions to the </w:t>
      </w:r>
      <w:r w:rsidR="009716A7" w:rsidRPr="00290920">
        <w:rPr>
          <w:snapToGrid/>
          <w:color w:val="auto"/>
          <w:szCs w:val="24"/>
        </w:rPr>
        <w:t>“</w:t>
      </w:r>
      <w:r w:rsidR="005E64F1">
        <w:rPr>
          <w:snapToGrid/>
          <w:color w:val="auto"/>
          <w:szCs w:val="24"/>
        </w:rPr>
        <w:t xml:space="preserve">Class </w:t>
      </w:r>
      <w:r w:rsidR="009716A7" w:rsidRPr="00290920">
        <w:rPr>
          <w:snapToGrid/>
          <w:color w:val="auto"/>
          <w:szCs w:val="24"/>
        </w:rPr>
        <w:t>Q&amp;A</w:t>
      </w:r>
      <w:r w:rsidR="005E64F1">
        <w:rPr>
          <w:snapToGrid/>
          <w:color w:val="auto"/>
          <w:szCs w:val="24"/>
        </w:rPr>
        <w:t xml:space="preserve"> forum</w:t>
      </w:r>
      <w:r w:rsidR="009716A7" w:rsidRPr="00290920">
        <w:rPr>
          <w:snapToGrid/>
          <w:color w:val="auto"/>
          <w:szCs w:val="24"/>
        </w:rPr>
        <w:t xml:space="preserve">” </w:t>
      </w:r>
      <w:r w:rsidR="00316F1C" w:rsidRPr="00290920">
        <w:rPr>
          <w:snapToGrid/>
          <w:color w:val="auto"/>
          <w:szCs w:val="24"/>
        </w:rPr>
        <w:t>about the assignments</w:t>
      </w:r>
      <w:r w:rsidR="00206BC1" w:rsidRPr="00290920">
        <w:rPr>
          <w:snapToGrid/>
          <w:color w:val="auto"/>
          <w:szCs w:val="24"/>
        </w:rPr>
        <w:t xml:space="preserve"> or the chapters in the book</w:t>
      </w:r>
      <w:r w:rsidR="00826874" w:rsidRPr="00290920">
        <w:rPr>
          <w:snapToGrid/>
          <w:color w:val="auto"/>
          <w:szCs w:val="24"/>
        </w:rPr>
        <w:t xml:space="preserve">. </w:t>
      </w:r>
      <w:r w:rsidR="001B1C8A" w:rsidRPr="00290920">
        <w:rPr>
          <w:snapToGrid/>
          <w:color w:val="auto"/>
          <w:szCs w:val="24"/>
        </w:rPr>
        <w:t>Th</w:t>
      </w:r>
      <w:r w:rsidR="00D03FBD" w:rsidRPr="00290920">
        <w:rPr>
          <w:snapToGrid/>
          <w:color w:val="auto"/>
          <w:szCs w:val="24"/>
        </w:rPr>
        <w:t xml:space="preserve">is is an interactive class, so students are strongly encouraged to </w:t>
      </w:r>
      <w:r w:rsidR="001B1C8A" w:rsidRPr="00290920">
        <w:rPr>
          <w:snapToGrid/>
          <w:color w:val="auto"/>
          <w:szCs w:val="24"/>
        </w:rPr>
        <w:t xml:space="preserve">post and respond to your classmates’ postings. </w:t>
      </w:r>
      <w:proofErr w:type="gramStart"/>
      <w:r>
        <w:rPr>
          <w:snapToGrid/>
          <w:color w:val="auto"/>
          <w:szCs w:val="24"/>
        </w:rPr>
        <w:t>Private message (not email) instructor only for course administration issues.</w:t>
      </w:r>
      <w:proofErr w:type="gramEnd"/>
      <w:r>
        <w:rPr>
          <w:snapToGrid/>
          <w:color w:val="auto"/>
          <w:szCs w:val="24"/>
        </w:rPr>
        <w:t xml:space="preserve"> Any course content questions will be re</w:t>
      </w:r>
      <w:r w:rsidR="0028587F">
        <w:rPr>
          <w:snapToGrid/>
          <w:color w:val="auto"/>
          <w:szCs w:val="24"/>
        </w:rPr>
        <w:t>-</w:t>
      </w:r>
      <w:r>
        <w:rPr>
          <w:snapToGrid/>
          <w:color w:val="auto"/>
          <w:szCs w:val="24"/>
        </w:rPr>
        <w:t xml:space="preserve">posted to the Class Q&amp;A forum since if you have a </w:t>
      </w:r>
      <w:proofErr w:type="gramStart"/>
      <w:r>
        <w:rPr>
          <w:snapToGrid/>
          <w:color w:val="auto"/>
          <w:szCs w:val="24"/>
        </w:rPr>
        <w:t>question,</w:t>
      </w:r>
      <w:proofErr w:type="gramEnd"/>
      <w:r>
        <w:rPr>
          <w:snapToGrid/>
          <w:color w:val="auto"/>
          <w:szCs w:val="24"/>
        </w:rPr>
        <w:t xml:space="preserve"> it is highly likely others also have the same question. Let’s make this a fun, collaborative, and supportive learning environment.</w:t>
      </w:r>
    </w:p>
    <w:p w14:paraId="243DC57D" w14:textId="77777777" w:rsidR="00316F1C" w:rsidRPr="00290920" w:rsidRDefault="00316F1C" w:rsidP="00315BD6">
      <w:pPr>
        <w:pStyle w:val="ListParagraph"/>
        <w:spacing w:before="0" w:after="0"/>
        <w:rPr>
          <w:color w:val="auto"/>
          <w:szCs w:val="24"/>
        </w:rPr>
      </w:pPr>
    </w:p>
    <w:p w14:paraId="344A1C97" w14:textId="77777777" w:rsidR="00A167FB" w:rsidRDefault="00A167FB" w:rsidP="00A167FB">
      <w:pPr>
        <w:spacing w:before="0" w:after="0"/>
        <w:rPr>
          <w:i/>
          <w:color w:val="auto"/>
          <w:szCs w:val="24"/>
        </w:rPr>
      </w:pPr>
      <w:r>
        <w:rPr>
          <w:b/>
          <w:i/>
          <w:color w:val="auto"/>
          <w:szCs w:val="24"/>
        </w:rPr>
        <w:t>Class Attendance and Participation</w:t>
      </w:r>
      <w:r w:rsidRPr="00C665B0">
        <w:rPr>
          <w:b/>
          <w:i/>
          <w:color w:val="auto"/>
          <w:szCs w:val="24"/>
        </w:rPr>
        <w:t>:</w:t>
      </w:r>
      <w:r w:rsidRPr="00C665B0">
        <w:rPr>
          <w:i/>
          <w:color w:val="auto"/>
          <w:szCs w:val="24"/>
        </w:rPr>
        <w:t xml:space="preserve">  </w:t>
      </w:r>
    </w:p>
    <w:p w14:paraId="474BAF8D" w14:textId="77777777" w:rsidR="000951D1" w:rsidRPr="00C665B0" w:rsidRDefault="000951D1" w:rsidP="00A167FB">
      <w:pPr>
        <w:spacing w:before="0" w:after="0"/>
        <w:rPr>
          <w:i/>
          <w:color w:val="auto"/>
          <w:szCs w:val="24"/>
        </w:rPr>
      </w:pPr>
    </w:p>
    <w:p w14:paraId="4C5DD713" w14:textId="6BE93235" w:rsidR="0046434F" w:rsidRDefault="00A167FB" w:rsidP="000951D1">
      <w:pPr>
        <w:pStyle w:val="Default"/>
      </w:pPr>
      <w:r w:rsidRPr="00FF444D">
        <w:rPr>
          <w:bCs/>
          <w:color w:val="auto"/>
        </w:rPr>
        <w:t xml:space="preserve">The instructor </w:t>
      </w:r>
      <w:r w:rsidRPr="00FD3509">
        <w:rPr>
          <w:bCs/>
          <w:color w:val="auto"/>
          <w:u w:val="single"/>
        </w:rPr>
        <w:t>will</w:t>
      </w:r>
      <w:r w:rsidRPr="00FF444D">
        <w:rPr>
          <w:bCs/>
          <w:color w:val="auto"/>
        </w:rPr>
        <w:t xml:space="preserve"> drop the students who fail to complete </w:t>
      </w:r>
      <w:r w:rsidRPr="003C64B9">
        <w:rPr>
          <w:bCs/>
          <w:color w:val="auto"/>
          <w:u w:val="single"/>
        </w:rPr>
        <w:t>al</w:t>
      </w:r>
      <w:r w:rsidR="00127C99" w:rsidRPr="003C64B9">
        <w:rPr>
          <w:bCs/>
          <w:color w:val="auto"/>
          <w:u w:val="single"/>
        </w:rPr>
        <w:t>l</w:t>
      </w:r>
      <w:r w:rsidR="00127C99">
        <w:rPr>
          <w:bCs/>
          <w:color w:val="auto"/>
        </w:rPr>
        <w:t xml:space="preserve"> re</w:t>
      </w:r>
      <w:r w:rsidR="003C64B9">
        <w:rPr>
          <w:bCs/>
          <w:color w:val="auto"/>
        </w:rPr>
        <w:t xml:space="preserve">quired assignments during Week </w:t>
      </w:r>
      <w:r w:rsidR="00B07709">
        <w:rPr>
          <w:bCs/>
          <w:color w:val="auto"/>
        </w:rPr>
        <w:t>1</w:t>
      </w:r>
      <w:r w:rsidR="00B07709">
        <w:t xml:space="preserve">. </w:t>
      </w:r>
      <w:r w:rsidR="0046434F">
        <w:t xml:space="preserve">Those who failed to purchase the textbook by end of Week 1 will also be dropped since the assignments must be completed in </w:t>
      </w:r>
      <w:proofErr w:type="spellStart"/>
      <w:r w:rsidR="0046434F">
        <w:t>MyLab</w:t>
      </w:r>
      <w:proofErr w:type="spellEnd"/>
      <w:r w:rsidR="0046434F">
        <w:t xml:space="preserve"> in addition to Canvas. Trial account will not be cou</w:t>
      </w:r>
      <w:r w:rsidR="00EF631A">
        <w:t>nted as purchasing the textbook/</w:t>
      </w:r>
      <w:r w:rsidR="0046434F">
        <w:t>assignment access.</w:t>
      </w:r>
      <w:r w:rsidR="00B875AB">
        <w:t xml:space="preserve"> If a student uses the trial access during Week 1, the account needs to be converted to paid account</w:t>
      </w:r>
      <w:r w:rsidR="00EF631A">
        <w:t xml:space="preserve"> by Week 1</w:t>
      </w:r>
      <w:r w:rsidR="00B875AB">
        <w:t xml:space="preserve"> to ensure that your assignment access will c</w:t>
      </w:r>
      <w:r w:rsidR="00F70091">
        <w:t xml:space="preserve">ontinue throughout the quarter since </w:t>
      </w:r>
      <w:proofErr w:type="gramStart"/>
      <w:r w:rsidR="00F70091">
        <w:t>trial a</w:t>
      </w:r>
      <w:r w:rsidR="00617AA0">
        <w:t>ccount access would be cut off b</w:t>
      </w:r>
      <w:r w:rsidR="00F6055D">
        <w:t xml:space="preserve">y the publisher upon </w:t>
      </w:r>
      <w:r w:rsidR="00F658B0">
        <w:t xml:space="preserve">the </w:t>
      </w:r>
      <w:r w:rsidR="00F6055D">
        <w:t>expiration of the trial period</w:t>
      </w:r>
      <w:proofErr w:type="gramEnd"/>
      <w:r w:rsidR="00F6055D">
        <w:t>.</w:t>
      </w:r>
      <w:r w:rsidR="00EF631A">
        <w:t xml:space="preserve"> Instructor will drop all students who do not have a purchased account by 4:00pm 7/10. Note that should you withdraw from the course later in the quarter and have purchased the </w:t>
      </w:r>
      <w:proofErr w:type="spellStart"/>
      <w:proofErr w:type="gramStart"/>
      <w:r w:rsidR="00EF631A">
        <w:t>ebook</w:t>
      </w:r>
      <w:proofErr w:type="spellEnd"/>
      <w:r w:rsidR="00EF631A">
        <w:t>,</w:t>
      </w:r>
      <w:proofErr w:type="gramEnd"/>
      <w:r w:rsidR="00EF631A">
        <w:t xml:space="preserve"> you can reactivate your account in the fall quarter if you take the course with a De Anza instructor who is using the same </w:t>
      </w:r>
      <w:proofErr w:type="spellStart"/>
      <w:r w:rsidR="00EF631A">
        <w:t>ebook</w:t>
      </w:r>
      <w:proofErr w:type="spellEnd"/>
      <w:r w:rsidR="00EF631A">
        <w:t>.</w:t>
      </w:r>
    </w:p>
    <w:p w14:paraId="693934A3" w14:textId="77777777" w:rsidR="0046434F" w:rsidRDefault="0046434F" w:rsidP="000951D1">
      <w:pPr>
        <w:pStyle w:val="Default"/>
      </w:pPr>
    </w:p>
    <w:p w14:paraId="56F10C91" w14:textId="4710C3ED" w:rsidR="00837428" w:rsidRPr="00837428" w:rsidRDefault="000951D1" w:rsidP="000951D1">
      <w:pPr>
        <w:pStyle w:val="Default"/>
        <w:rPr>
          <w:bCs/>
          <w:iCs/>
          <w:color w:val="auto"/>
        </w:rPr>
      </w:pPr>
      <w:r>
        <w:t xml:space="preserve">The instructor </w:t>
      </w:r>
      <w:r w:rsidRPr="00B07709">
        <w:t>may</w:t>
      </w:r>
      <w:r>
        <w:t xml:space="preserve"> drop the students who fail to participate</w:t>
      </w:r>
      <w:r w:rsidR="00127C99">
        <w:t xml:space="preserve"> by completing </w:t>
      </w:r>
      <w:r w:rsidR="00127C99" w:rsidRPr="00127C99">
        <w:rPr>
          <w:u w:val="single"/>
        </w:rPr>
        <w:t>all</w:t>
      </w:r>
      <w:r w:rsidR="00127C99">
        <w:t xml:space="preserve"> assignments</w:t>
      </w:r>
      <w:r>
        <w:t xml:space="preserve"> for </w:t>
      </w:r>
      <w:r w:rsidR="00B07709">
        <w:t>2 or</w:t>
      </w:r>
      <w:r w:rsidR="001A0E1B">
        <w:t xml:space="preserve"> </w:t>
      </w:r>
      <w:r w:rsidR="0028587F">
        <w:t xml:space="preserve">more </w:t>
      </w:r>
      <w:r w:rsidR="001A0E1B">
        <w:t>week</w:t>
      </w:r>
      <w:r w:rsidR="0028587F">
        <w:t>s</w:t>
      </w:r>
      <w:r>
        <w:t xml:space="preserve"> during the quarter</w:t>
      </w:r>
      <w:r w:rsidR="003C64B9">
        <w:t xml:space="preserve"> </w:t>
      </w:r>
      <w:r w:rsidR="003C64B9" w:rsidRPr="00FF444D">
        <w:t>unless the students contact the instructor prior to the assignment due date with valid reasons</w:t>
      </w:r>
      <w:r w:rsidR="008F662D">
        <w:t xml:space="preserve"> and proofs</w:t>
      </w:r>
      <w:r w:rsidR="003C64B9" w:rsidRPr="00FF444D">
        <w:t xml:space="preserve"> (National Guard, jury duty, major </w:t>
      </w:r>
      <w:r w:rsidR="00FD3509">
        <w:t>illness</w:t>
      </w:r>
      <w:r w:rsidR="003C64B9">
        <w:t>)</w:t>
      </w:r>
      <w:r w:rsidR="0028587F">
        <w:t xml:space="preserve"> to request an “I” (Incomplete) for the course</w:t>
      </w:r>
      <w:r>
        <w:t xml:space="preserve">. </w:t>
      </w:r>
      <w:r w:rsidR="00837428">
        <w:rPr>
          <w:bCs/>
          <w:iCs/>
          <w:color w:val="auto"/>
        </w:rPr>
        <w:t xml:space="preserve">Based on the </w:t>
      </w:r>
      <w:hyperlink r:id="rId9" w:history="1">
        <w:r w:rsidR="00837428" w:rsidRPr="001D5B2F">
          <w:rPr>
            <w:rStyle w:val="Hyperlink"/>
            <w:bCs/>
            <w:iCs/>
          </w:rPr>
          <w:t>De Anza Student Handbook</w:t>
        </w:r>
      </w:hyperlink>
      <w:r w:rsidR="00837428">
        <w:rPr>
          <w:bCs/>
          <w:iCs/>
          <w:color w:val="auto"/>
        </w:rPr>
        <w:t xml:space="preserve">, to request an incomplete on the transcript, a student must have completed at least 75% of the course assignments and tests. </w:t>
      </w:r>
    </w:p>
    <w:p w14:paraId="4498F734" w14:textId="77777777" w:rsidR="00837428" w:rsidRDefault="00837428" w:rsidP="000951D1">
      <w:pPr>
        <w:pStyle w:val="Default"/>
      </w:pPr>
    </w:p>
    <w:p w14:paraId="63B5F3F7" w14:textId="787BE8A5" w:rsidR="000951D1" w:rsidRPr="00C665B0" w:rsidRDefault="000951D1" w:rsidP="000951D1">
      <w:pPr>
        <w:pStyle w:val="Default"/>
        <w:rPr>
          <w:color w:val="auto"/>
        </w:rPr>
      </w:pPr>
      <w:r>
        <w:rPr>
          <w:color w:val="auto"/>
        </w:rPr>
        <w:t>However, i</w:t>
      </w:r>
      <w:r w:rsidRPr="00383104">
        <w:rPr>
          <w:color w:val="auto"/>
        </w:rPr>
        <w:t>f a</w:t>
      </w:r>
      <w:r>
        <w:rPr>
          <w:color w:val="auto"/>
        </w:rPr>
        <w:t xml:space="preserve"> student</w:t>
      </w:r>
      <w:r w:rsidRPr="00C665B0">
        <w:rPr>
          <w:color w:val="auto"/>
        </w:rPr>
        <w:t xml:space="preserve"> </w:t>
      </w:r>
      <w:r w:rsidR="00127C99">
        <w:rPr>
          <w:color w:val="auto"/>
        </w:rPr>
        <w:t xml:space="preserve">needs or </w:t>
      </w:r>
      <w:r>
        <w:rPr>
          <w:color w:val="auto"/>
        </w:rPr>
        <w:t>wants</w:t>
      </w:r>
      <w:r w:rsidRPr="00C665B0">
        <w:rPr>
          <w:color w:val="auto"/>
        </w:rPr>
        <w:t xml:space="preserve"> to drop the class, </w:t>
      </w:r>
      <w:r>
        <w:rPr>
          <w:color w:val="auto"/>
        </w:rPr>
        <w:t>the student is</w:t>
      </w:r>
      <w:r w:rsidR="00127C99">
        <w:rPr>
          <w:color w:val="auto"/>
        </w:rPr>
        <w:t xml:space="preserve"> solely</w:t>
      </w:r>
      <w:r w:rsidRPr="00C665B0">
        <w:rPr>
          <w:color w:val="auto"/>
        </w:rPr>
        <w:t xml:space="preserve"> responsible f</w:t>
      </w:r>
      <w:r>
        <w:rPr>
          <w:color w:val="auto"/>
        </w:rPr>
        <w:t>or dropping the course</w:t>
      </w:r>
      <w:r w:rsidR="005E64F1">
        <w:rPr>
          <w:color w:val="auto"/>
        </w:rPr>
        <w:t xml:space="preserve"> on time</w:t>
      </w:r>
      <w:r>
        <w:rPr>
          <w:color w:val="auto"/>
        </w:rPr>
        <w:t>.</w:t>
      </w:r>
      <w:r w:rsidR="001A0E1B">
        <w:rPr>
          <w:color w:val="auto"/>
        </w:rPr>
        <w:t xml:space="preserve"> Travelling, work, </w:t>
      </w:r>
      <w:r w:rsidR="00E519EA">
        <w:rPr>
          <w:color w:val="auto"/>
        </w:rPr>
        <w:t xml:space="preserve">vacation, family, </w:t>
      </w:r>
      <w:r w:rsidR="00FD3509">
        <w:rPr>
          <w:color w:val="auto"/>
        </w:rPr>
        <w:t>forgetting</w:t>
      </w:r>
      <w:r w:rsidR="00E519EA">
        <w:rPr>
          <w:color w:val="auto"/>
        </w:rPr>
        <w:t xml:space="preserve"> the assignments, or </w:t>
      </w:r>
      <w:r w:rsidR="00B07709">
        <w:rPr>
          <w:color w:val="auto"/>
        </w:rPr>
        <w:t xml:space="preserve">computer/network problems </w:t>
      </w:r>
      <w:r w:rsidR="001A0E1B">
        <w:rPr>
          <w:color w:val="auto"/>
        </w:rPr>
        <w:t>are not valid excuses.</w:t>
      </w:r>
      <w:r w:rsidR="000F04BE">
        <w:rPr>
          <w:color w:val="auto"/>
        </w:rPr>
        <w:t xml:space="preserve"> Please see De Anza’s attendance policies and </w:t>
      </w:r>
      <w:r w:rsidR="000F04BE">
        <w:rPr>
          <w:color w:val="auto"/>
        </w:rPr>
        <w:lastRenderedPageBreak/>
        <w:t xml:space="preserve">deadline for drop/add at </w:t>
      </w:r>
      <w:hyperlink r:id="rId10" w:history="1">
        <w:r w:rsidR="000F04BE" w:rsidRPr="00CB0476">
          <w:rPr>
            <w:rStyle w:val="Hyperlink"/>
          </w:rPr>
          <w:t>http://www.deanza.edu/policies/attendance.html</w:t>
        </w:r>
      </w:hyperlink>
      <w:r w:rsidR="000F04BE">
        <w:rPr>
          <w:color w:val="auto"/>
        </w:rPr>
        <w:t xml:space="preserve"> and </w:t>
      </w:r>
      <w:hyperlink r:id="rId11" w:history="1">
        <w:r w:rsidR="000F04BE" w:rsidRPr="00CB0476">
          <w:rPr>
            <w:rStyle w:val="Hyperlink"/>
          </w:rPr>
          <w:t>http://deanza.edu/calendar/</w:t>
        </w:r>
      </w:hyperlink>
      <w:r w:rsidR="000F04BE">
        <w:rPr>
          <w:color w:val="auto"/>
        </w:rPr>
        <w:t xml:space="preserve">. </w:t>
      </w:r>
    </w:p>
    <w:p w14:paraId="3EC5E30E" w14:textId="77777777" w:rsidR="000F04BE" w:rsidRDefault="000F04BE" w:rsidP="00A167FB">
      <w:pPr>
        <w:pStyle w:val="Default"/>
        <w:rPr>
          <w:color w:val="auto"/>
        </w:rPr>
      </w:pPr>
    </w:p>
    <w:p w14:paraId="6069A164" w14:textId="099EB097" w:rsidR="00A167FB" w:rsidRDefault="00A167FB" w:rsidP="00A167FB">
      <w:pPr>
        <w:pStyle w:val="Default"/>
        <w:rPr>
          <w:color w:val="auto"/>
        </w:rPr>
      </w:pPr>
      <w:r>
        <w:rPr>
          <w:color w:val="auto"/>
        </w:rPr>
        <w:t xml:space="preserve">Participation in class and timely completion of assignments are essential as learning in this class is built on top of the previous </w:t>
      </w:r>
      <w:r w:rsidR="003C64B9">
        <w:rPr>
          <w:color w:val="auto"/>
        </w:rPr>
        <w:t>chapters</w:t>
      </w:r>
      <w:r>
        <w:rPr>
          <w:color w:val="auto"/>
        </w:rPr>
        <w:t>. As such, f</w:t>
      </w:r>
      <w:r w:rsidRPr="00C665B0">
        <w:rPr>
          <w:color w:val="auto"/>
        </w:rPr>
        <w:t xml:space="preserve">or </w:t>
      </w:r>
      <w:r w:rsidR="00E519EA">
        <w:rPr>
          <w:color w:val="auto"/>
        </w:rPr>
        <w:t xml:space="preserve">those </w:t>
      </w:r>
      <w:r w:rsidRPr="00C665B0">
        <w:rPr>
          <w:color w:val="auto"/>
        </w:rPr>
        <w:t xml:space="preserve">students who add the class with an add code, </w:t>
      </w:r>
      <w:r>
        <w:rPr>
          <w:color w:val="auto"/>
        </w:rPr>
        <w:t xml:space="preserve">the </w:t>
      </w:r>
      <w:r w:rsidRPr="00C665B0">
        <w:rPr>
          <w:color w:val="auto"/>
        </w:rPr>
        <w:t>record of assignment submissions</w:t>
      </w:r>
      <w:r>
        <w:rPr>
          <w:color w:val="auto"/>
        </w:rPr>
        <w:t xml:space="preserve"> and participation</w:t>
      </w:r>
      <w:r w:rsidRPr="00C665B0">
        <w:rPr>
          <w:color w:val="auto"/>
        </w:rPr>
        <w:t xml:space="preserve"> maintained by the instructor begins with the day the students are given the add code by the instructor. However, it is the sole responsibility of the students to add the course officially </w:t>
      </w:r>
      <w:r w:rsidR="0028587F">
        <w:rPr>
          <w:color w:val="auto"/>
        </w:rPr>
        <w:t>on</w:t>
      </w:r>
      <w:r w:rsidRPr="00C665B0">
        <w:rPr>
          <w:color w:val="auto"/>
        </w:rPr>
        <w:t xml:space="preserve"> De Anza</w:t>
      </w:r>
      <w:r w:rsidR="0028587F">
        <w:rPr>
          <w:color w:val="auto"/>
        </w:rPr>
        <w:t xml:space="preserve"> </w:t>
      </w:r>
      <w:proofErr w:type="spellStart"/>
      <w:r w:rsidR="0028587F">
        <w:rPr>
          <w:color w:val="auto"/>
        </w:rPr>
        <w:t>MyPortal</w:t>
      </w:r>
      <w:proofErr w:type="spellEnd"/>
      <w:r w:rsidRPr="00C665B0">
        <w:rPr>
          <w:color w:val="auto"/>
        </w:rPr>
        <w:t xml:space="preserve">. </w:t>
      </w:r>
    </w:p>
    <w:p w14:paraId="4BC4A7EF" w14:textId="77777777" w:rsidR="001D799B" w:rsidRDefault="001D799B" w:rsidP="00A167FB">
      <w:pPr>
        <w:pStyle w:val="Default"/>
        <w:rPr>
          <w:color w:val="auto"/>
        </w:rPr>
      </w:pPr>
    </w:p>
    <w:p w14:paraId="7D9F2B73" w14:textId="283EDF92" w:rsidR="001D799B" w:rsidRDefault="001D799B" w:rsidP="00A167FB">
      <w:pPr>
        <w:pStyle w:val="Default"/>
        <w:rPr>
          <w:color w:val="auto"/>
        </w:rPr>
      </w:pPr>
      <w:r>
        <w:rPr>
          <w:color w:val="auto"/>
        </w:rPr>
        <w:t>The key dates for this class are: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32"/>
        <w:gridCol w:w="1178"/>
      </w:tblGrid>
      <w:tr w:rsidR="00EF631A" w:rsidRPr="001D799B" w14:paraId="47A0CAEE" w14:textId="77777777" w:rsidTr="00643760">
        <w:tc>
          <w:tcPr>
            <w:tcW w:w="0" w:type="auto"/>
            <w:tcBorders>
              <w:top w:val="single" w:sz="6" w:space="0" w:color="DEDEDE"/>
              <w:left w:val="single" w:sz="6" w:space="0" w:color="DEDEDE"/>
              <w:bottom w:val="single" w:sz="6" w:space="0" w:color="DEDEDE"/>
              <w:right w:val="single" w:sz="6" w:space="0" w:color="DEDEDE"/>
            </w:tcBorders>
            <w:shd w:val="clear" w:color="auto" w:fill="EAEAEA"/>
            <w:tcMar>
              <w:top w:w="75" w:type="dxa"/>
              <w:left w:w="75" w:type="dxa"/>
              <w:bottom w:w="75" w:type="dxa"/>
              <w:right w:w="75" w:type="dxa"/>
            </w:tcMar>
            <w:vAlign w:val="center"/>
            <w:hideMark/>
          </w:tcPr>
          <w:p w14:paraId="35B88DD6" w14:textId="77777777" w:rsidR="001D799B" w:rsidRPr="001D799B" w:rsidRDefault="001D799B" w:rsidP="00643760">
            <w:pPr>
              <w:widowControl/>
              <w:spacing w:before="0" w:after="0"/>
              <w:rPr>
                <w:rFonts w:ascii="Tahoma" w:hAnsi="Tahoma" w:cs="Tahoma"/>
                <w:snapToGrid/>
                <w:sz w:val="18"/>
                <w:szCs w:val="18"/>
              </w:rPr>
            </w:pPr>
            <w:r w:rsidRPr="001D799B">
              <w:rPr>
                <w:rFonts w:ascii="Tahoma" w:hAnsi="Tahoma" w:cs="Tahoma"/>
                <w:snapToGrid/>
                <w:sz w:val="18"/>
                <w:szCs w:val="18"/>
              </w:rPr>
              <w:t>Last Day for Refund</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75" w:type="dxa"/>
              <w:bottom w:w="75" w:type="dxa"/>
              <w:right w:w="75" w:type="dxa"/>
            </w:tcMar>
            <w:vAlign w:val="center"/>
            <w:hideMark/>
          </w:tcPr>
          <w:p w14:paraId="04262D34" w14:textId="77777777" w:rsidR="001D799B" w:rsidRPr="001D799B" w:rsidRDefault="001D799B" w:rsidP="00643760">
            <w:pPr>
              <w:widowControl/>
              <w:spacing w:before="0" w:after="0"/>
              <w:rPr>
                <w:rFonts w:ascii="Tahoma" w:hAnsi="Tahoma" w:cs="Tahoma"/>
                <w:snapToGrid/>
                <w:sz w:val="18"/>
                <w:szCs w:val="18"/>
              </w:rPr>
            </w:pPr>
            <w:r w:rsidRPr="001D799B">
              <w:rPr>
                <w:rFonts w:ascii="Tahoma" w:hAnsi="Tahoma" w:cs="Tahoma"/>
                <w:snapToGrid/>
                <w:sz w:val="18"/>
                <w:szCs w:val="18"/>
              </w:rPr>
              <w:t>July 05, 2017</w:t>
            </w:r>
          </w:p>
        </w:tc>
      </w:tr>
      <w:tr w:rsidR="00EF631A" w:rsidRPr="001D799B" w14:paraId="6AD868F5" w14:textId="77777777" w:rsidTr="001D799B">
        <w:tc>
          <w:tcPr>
            <w:tcW w:w="0" w:type="auto"/>
            <w:tcBorders>
              <w:top w:val="single" w:sz="6" w:space="0" w:color="DEDEDE"/>
              <w:left w:val="single" w:sz="6" w:space="0" w:color="DEDEDE"/>
              <w:bottom w:val="single" w:sz="6" w:space="0" w:color="DEDEDE"/>
              <w:right w:val="single" w:sz="6" w:space="0" w:color="DEDEDE"/>
            </w:tcBorders>
            <w:shd w:val="clear" w:color="auto" w:fill="EAEAEA"/>
            <w:tcMar>
              <w:top w:w="75" w:type="dxa"/>
              <w:left w:w="75" w:type="dxa"/>
              <w:bottom w:w="75" w:type="dxa"/>
              <w:right w:w="75" w:type="dxa"/>
            </w:tcMar>
            <w:vAlign w:val="center"/>
            <w:hideMark/>
          </w:tcPr>
          <w:p w14:paraId="009F53CB" w14:textId="77777777" w:rsidR="001D799B" w:rsidRPr="001D799B" w:rsidRDefault="001D799B" w:rsidP="001D799B">
            <w:pPr>
              <w:widowControl/>
              <w:spacing w:before="0" w:after="0"/>
              <w:rPr>
                <w:rFonts w:ascii="Tahoma" w:hAnsi="Tahoma" w:cs="Tahoma"/>
                <w:snapToGrid/>
                <w:sz w:val="18"/>
                <w:szCs w:val="18"/>
              </w:rPr>
            </w:pPr>
            <w:r w:rsidRPr="001D799B">
              <w:rPr>
                <w:rFonts w:ascii="Tahoma" w:hAnsi="Tahoma" w:cs="Tahoma"/>
                <w:snapToGrid/>
                <w:sz w:val="18"/>
                <w:szCs w:val="18"/>
              </w:rPr>
              <w:t>Last Day for Adds</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75" w:type="dxa"/>
              <w:bottom w:w="75" w:type="dxa"/>
              <w:right w:w="75" w:type="dxa"/>
            </w:tcMar>
            <w:vAlign w:val="center"/>
            <w:hideMark/>
          </w:tcPr>
          <w:p w14:paraId="7B5E470B" w14:textId="77777777" w:rsidR="001D799B" w:rsidRPr="001D799B" w:rsidRDefault="001D799B" w:rsidP="001D799B">
            <w:pPr>
              <w:widowControl/>
              <w:spacing w:before="0" w:after="0"/>
              <w:rPr>
                <w:rFonts w:ascii="Tahoma" w:hAnsi="Tahoma" w:cs="Tahoma"/>
                <w:snapToGrid/>
                <w:sz w:val="18"/>
                <w:szCs w:val="18"/>
              </w:rPr>
            </w:pPr>
            <w:r w:rsidRPr="001D799B">
              <w:rPr>
                <w:rFonts w:ascii="Tahoma" w:hAnsi="Tahoma" w:cs="Tahoma"/>
                <w:snapToGrid/>
                <w:sz w:val="18"/>
                <w:szCs w:val="18"/>
              </w:rPr>
              <w:t>July 09, 2017</w:t>
            </w:r>
          </w:p>
        </w:tc>
      </w:tr>
      <w:tr w:rsidR="00EF631A" w:rsidRPr="001D799B" w14:paraId="0FBAD038" w14:textId="77777777" w:rsidTr="00961D4C">
        <w:trPr>
          <w:trHeight w:val="342"/>
        </w:trPr>
        <w:tc>
          <w:tcPr>
            <w:tcW w:w="0" w:type="auto"/>
            <w:tcBorders>
              <w:top w:val="single" w:sz="6" w:space="0" w:color="DEDEDE"/>
              <w:left w:val="single" w:sz="6" w:space="0" w:color="DEDEDE"/>
              <w:bottom w:val="single" w:sz="6" w:space="0" w:color="DEDEDE"/>
              <w:right w:val="single" w:sz="6" w:space="0" w:color="DEDEDE"/>
            </w:tcBorders>
            <w:shd w:val="clear" w:color="auto" w:fill="EAEAEA"/>
            <w:tcMar>
              <w:top w:w="75" w:type="dxa"/>
              <w:left w:w="75" w:type="dxa"/>
              <w:bottom w:w="75" w:type="dxa"/>
              <w:right w:w="75" w:type="dxa"/>
            </w:tcMar>
            <w:vAlign w:val="center"/>
            <w:hideMark/>
          </w:tcPr>
          <w:p w14:paraId="0B3F5D0B" w14:textId="3E6875ED" w:rsidR="001D799B" w:rsidRPr="001D799B" w:rsidRDefault="001D799B" w:rsidP="001D799B">
            <w:pPr>
              <w:widowControl/>
              <w:spacing w:before="0" w:after="0"/>
              <w:rPr>
                <w:rFonts w:ascii="Tahoma" w:hAnsi="Tahoma" w:cs="Tahoma"/>
                <w:snapToGrid/>
                <w:sz w:val="18"/>
                <w:szCs w:val="18"/>
              </w:rPr>
            </w:pPr>
            <w:r>
              <w:rPr>
                <w:rFonts w:ascii="Tahoma" w:hAnsi="Tahoma" w:cs="Tahoma"/>
                <w:snapToGrid/>
                <w:sz w:val="18"/>
                <w:szCs w:val="18"/>
              </w:rPr>
              <w:t>First instructor drop date for failure to complete all Week 1 assignments</w:t>
            </w:r>
            <w:r w:rsidR="00EF631A">
              <w:rPr>
                <w:rFonts w:ascii="Tahoma" w:hAnsi="Tahoma" w:cs="Tahoma"/>
                <w:snapToGrid/>
                <w:sz w:val="18"/>
                <w:szCs w:val="18"/>
              </w:rPr>
              <w:t xml:space="preserve"> or have not purchased (not trial access)</w:t>
            </w:r>
            <w:bookmarkStart w:id="0" w:name="_GoBack"/>
            <w:bookmarkEnd w:id="0"/>
            <w:r w:rsidR="00EF631A">
              <w:rPr>
                <w:rFonts w:ascii="Tahoma" w:hAnsi="Tahoma" w:cs="Tahoma"/>
                <w:snapToGrid/>
                <w:sz w:val="18"/>
                <w:szCs w:val="18"/>
              </w:rPr>
              <w:t xml:space="preserve"> </w:t>
            </w:r>
            <w:proofErr w:type="spellStart"/>
            <w:r w:rsidR="00EF631A">
              <w:rPr>
                <w:rFonts w:ascii="Tahoma" w:hAnsi="Tahoma" w:cs="Tahoma"/>
                <w:snapToGrid/>
                <w:sz w:val="18"/>
                <w:szCs w:val="18"/>
              </w:rPr>
              <w:t>etext</w:t>
            </w:r>
            <w:proofErr w:type="spellEnd"/>
            <w:r w:rsidR="00EF631A">
              <w:rPr>
                <w:rFonts w:ascii="Tahoma" w:hAnsi="Tahoma" w:cs="Tahoma"/>
                <w:snapToGrid/>
                <w:sz w:val="18"/>
                <w:szCs w:val="18"/>
              </w:rPr>
              <w:t>/assignment access by 7/10 4:00pm</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75" w:type="dxa"/>
              <w:bottom w:w="75" w:type="dxa"/>
              <w:right w:w="75" w:type="dxa"/>
            </w:tcMar>
            <w:vAlign w:val="center"/>
            <w:hideMark/>
          </w:tcPr>
          <w:p w14:paraId="18E120FA" w14:textId="76167539" w:rsidR="001D799B" w:rsidRPr="001D799B" w:rsidRDefault="001D799B" w:rsidP="001D799B">
            <w:pPr>
              <w:widowControl/>
              <w:spacing w:before="0" w:after="0"/>
              <w:rPr>
                <w:rFonts w:ascii="Tahoma" w:hAnsi="Tahoma" w:cs="Tahoma"/>
                <w:snapToGrid/>
                <w:sz w:val="18"/>
                <w:szCs w:val="18"/>
              </w:rPr>
            </w:pPr>
            <w:r>
              <w:rPr>
                <w:rFonts w:ascii="Tahoma" w:hAnsi="Tahoma" w:cs="Tahoma"/>
                <w:snapToGrid/>
                <w:sz w:val="18"/>
                <w:szCs w:val="18"/>
              </w:rPr>
              <w:t xml:space="preserve">July </w:t>
            </w:r>
            <w:r w:rsidR="000D2D4E">
              <w:rPr>
                <w:rFonts w:ascii="Tahoma" w:hAnsi="Tahoma" w:cs="Tahoma"/>
                <w:snapToGrid/>
                <w:sz w:val="18"/>
                <w:szCs w:val="18"/>
              </w:rPr>
              <w:t>10</w:t>
            </w:r>
            <w:r w:rsidRPr="001D799B">
              <w:rPr>
                <w:rFonts w:ascii="Tahoma" w:hAnsi="Tahoma" w:cs="Tahoma"/>
                <w:snapToGrid/>
                <w:sz w:val="18"/>
                <w:szCs w:val="18"/>
              </w:rPr>
              <w:t>, 2017</w:t>
            </w:r>
          </w:p>
        </w:tc>
      </w:tr>
      <w:tr w:rsidR="00EF631A" w:rsidRPr="001D799B" w14:paraId="1E51D5DF" w14:textId="77777777" w:rsidTr="00961D4C">
        <w:trPr>
          <w:trHeight w:val="369"/>
        </w:trPr>
        <w:tc>
          <w:tcPr>
            <w:tcW w:w="0" w:type="auto"/>
            <w:tcBorders>
              <w:top w:val="single" w:sz="6" w:space="0" w:color="DEDEDE"/>
              <w:left w:val="single" w:sz="6" w:space="0" w:color="DEDEDE"/>
              <w:bottom w:val="single" w:sz="6" w:space="0" w:color="DEDEDE"/>
              <w:right w:val="single" w:sz="6" w:space="0" w:color="DEDEDE"/>
            </w:tcBorders>
            <w:shd w:val="clear" w:color="auto" w:fill="EAEAEA"/>
            <w:tcMar>
              <w:top w:w="75" w:type="dxa"/>
              <w:left w:w="75" w:type="dxa"/>
              <w:bottom w:w="75" w:type="dxa"/>
              <w:right w:w="75" w:type="dxa"/>
            </w:tcMar>
            <w:vAlign w:val="center"/>
            <w:hideMark/>
          </w:tcPr>
          <w:p w14:paraId="3A5A80E5" w14:textId="3E384FFA" w:rsidR="001D799B" w:rsidRPr="001D799B" w:rsidRDefault="001D799B" w:rsidP="001D799B">
            <w:pPr>
              <w:widowControl/>
              <w:spacing w:before="0" w:after="0"/>
              <w:rPr>
                <w:rFonts w:ascii="Tahoma" w:hAnsi="Tahoma" w:cs="Tahoma"/>
                <w:snapToGrid/>
                <w:sz w:val="18"/>
                <w:szCs w:val="18"/>
              </w:rPr>
            </w:pPr>
            <w:r w:rsidRPr="001D799B">
              <w:rPr>
                <w:rFonts w:ascii="Tahoma" w:hAnsi="Tahoma" w:cs="Tahoma"/>
                <w:snapToGrid/>
                <w:sz w:val="18"/>
                <w:szCs w:val="18"/>
              </w:rPr>
              <w:t xml:space="preserve">Last Day for Drops w/o </w:t>
            </w:r>
            <w:r>
              <w:rPr>
                <w:rFonts w:ascii="Tahoma" w:hAnsi="Tahoma" w:cs="Tahoma"/>
                <w:snapToGrid/>
                <w:sz w:val="18"/>
                <w:szCs w:val="18"/>
              </w:rPr>
              <w:t>“</w:t>
            </w:r>
            <w:r w:rsidRPr="001D799B">
              <w:rPr>
                <w:rFonts w:ascii="Tahoma" w:hAnsi="Tahoma" w:cs="Tahoma"/>
                <w:snapToGrid/>
                <w:sz w:val="18"/>
                <w:szCs w:val="18"/>
              </w:rPr>
              <w:t>W</w:t>
            </w:r>
            <w:r>
              <w:rPr>
                <w:rFonts w:ascii="Tahoma" w:hAnsi="Tahoma" w:cs="Tahoma"/>
                <w:snapToGrid/>
                <w:sz w:val="18"/>
                <w:szCs w:val="18"/>
              </w:rPr>
              <w:t>”</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75" w:type="dxa"/>
              <w:bottom w:w="75" w:type="dxa"/>
              <w:right w:w="75" w:type="dxa"/>
            </w:tcMar>
            <w:vAlign w:val="center"/>
            <w:hideMark/>
          </w:tcPr>
          <w:p w14:paraId="3D0FB2F9" w14:textId="77777777" w:rsidR="001D799B" w:rsidRPr="001D799B" w:rsidRDefault="001D799B" w:rsidP="001D799B">
            <w:pPr>
              <w:widowControl/>
              <w:spacing w:before="0" w:after="0"/>
              <w:rPr>
                <w:rFonts w:ascii="Tahoma" w:hAnsi="Tahoma" w:cs="Tahoma"/>
                <w:snapToGrid/>
                <w:sz w:val="18"/>
                <w:szCs w:val="18"/>
              </w:rPr>
            </w:pPr>
            <w:r w:rsidRPr="001D799B">
              <w:rPr>
                <w:rFonts w:ascii="Tahoma" w:hAnsi="Tahoma" w:cs="Tahoma"/>
                <w:snapToGrid/>
                <w:sz w:val="18"/>
                <w:szCs w:val="18"/>
              </w:rPr>
              <w:t>July 10, 2017</w:t>
            </w:r>
          </w:p>
        </w:tc>
      </w:tr>
      <w:tr w:rsidR="00EF631A" w:rsidRPr="001D799B" w14:paraId="59322710" w14:textId="77777777" w:rsidTr="00961D4C">
        <w:trPr>
          <w:trHeight w:val="378"/>
        </w:trPr>
        <w:tc>
          <w:tcPr>
            <w:tcW w:w="0" w:type="auto"/>
            <w:tcBorders>
              <w:top w:val="single" w:sz="6" w:space="0" w:color="DEDEDE"/>
              <w:left w:val="single" w:sz="6" w:space="0" w:color="DEDEDE"/>
              <w:bottom w:val="single" w:sz="6" w:space="0" w:color="DEDEDE"/>
              <w:right w:val="single" w:sz="6" w:space="0" w:color="DEDEDE"/>
            </w:tcBorders>
            <w:shd w:val="clear" w:color="auto" w:fill="EAEAEA"/>
            <w:tcMar>
              <w:top w:w="75" w:type="dxa"/>
              <w:left w:w="75" w:type="dxa"/>
              <w:bottom w:w="75" w:type="dxa"/>
              <w:right w:w="75" w:type="dxa"/>
            </w:tcMar>
            <w:vAlign w:val="center"/>
            <w:hideMark/>
          </w:tcPr>
          <w:p w14:paraId="6FC22D0E" w14:textId="1AEBC717" w:rsidR="001D799B" w:rsidRPr="001D799B" w:rsidRDefault="001D799B" w:rsidP="00643760">
            <w:pPr>
              <w:widowControl/>
              <w:spacing w:before="0" w:after="0"/>
              <w:rPr>
                <w:rFonts w:ascii="Tahoma" w:hAnsi="Tahoma" w:cs="Tahoma"/>
                <w:snapToGrid/>
                <w:sz w:val="18"/>
                <w:szCs w:val="18"/>
              </w:rPr>
            </w:pPr>
            <w:r>
              <w:rPr>
                <w:rFonts w:ascii="Tahoma" w:hAnsi="Tahoma" w:cs="Tahoma"/>
                <w:snapToGrid/>
                <w:sz w:val="18"/>
                <w:szCs w:val="18"/>
              </w:rPr>
              <w:t>Second Instructor drop date for missing 2 or more weeks of assignments</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75" w:type="dxa"/>
              <w:bottom w:w="75" w:type="dxa"/>
              <w:right w:w="75" w:type="dxa"/>
            </w:tcMar>
            <w:vAlign w:val="center"/>
            <w:hideMark/>
          </w:tcPr>
          <w:p w14:paraId="07476674" w14:textId="192FAD0E" w:rsidR="001D799B" w:rsidRPr="001D799B" w:rsidRDefault="004F4E04" w:rsidP="00643760">
            <w:pPr>
              <w:widowControl/>
              <w:spacing w:before="0" w:after="0"/>
              <w:rPr>
                <w:rFonts w:ascii="Tahoma" w:hAnsi="Tahoma" w:cs="Tahoma"/>
                <w:snapToGrid/>
                <w:sz w:val="18"/>
                <w:szCs w:val="18"/>
              </w:rPr>
            </w:pPr>
            <w:r>
              <w:rPr>
                <w:rFonts w:ascii="Tahoma" w:hAnsi="Tahoma" w:cs="Tahoma"/>
                <w:snapToGrid/>
                <w:sz w:val="18"/>
                <w:szCs w:val="18"/>
              </w:rPr>
              <w:t xml:space="preserve">By </w:t>
            </w:r>
            <w:r w:rsidR="00DE6D68">
              <w:rPr>
                <w:rFonts w:ascii="Tahoma" w:hAnsi="Tahoma" w:cs="Tahoma"/>
                <w:snapToGrid/>
                <w:sz w:val="18"/>
                <w:szCs w:val="18"/>
              </w:rPr>
              <w:t>July 30</w:t>
            </w:r>
            <w:r w:rsidR="001D799B" w:rsidRPr="001D799B">
              <w:rPr>
                <w:rFonts w:ascii="Tahoma" w:hAnsi="Tahoma" w:cs="Tahoma"/>
                <w:snapToGrid/>
                <w:sz w:val="18"/>
                <w:szCs w:val="18"/>
              </w:rPr>
              <w:t>, 2017</w:t>
            </w:r>
          </w:p>
        </w:tc>
      </w:tr>
      <w:tr w:rsidR="00EF631A" w:rsidRPr="001D799B" w14:paraId="2B885558" w14:textId="77777777" w:rsidTr="00961D4C">
        <w:trPr>
          <w:trHeight w:val="369"/>
        </w:trPr>
        <w:tc>
          <w:tcPr>
            <w:tcW w:w="0" w:type="auto"/>
            <w:tcBorders>
              <w:top w:val="single" w:sz="6" w:space="0" w:color="DEDEDE"/>
              <w:left w:val="single" w:sz="6" w:space="0" w:color="DEDEDE"/>
              <w:bottom w:val="single" w:sz="6" w:space="0" w:color="DEDEDE"/>
              <w:right w:val="single" w:sz="6" w:space="0" w:color="DEDEDE"/>
            </w:tcBorders>
            <w:shd w:val="clear" w:color="auto" w:fill="EAEAEA"/>
            <w:tcMar>
              <w:top w:w="75" w:type="dxa"/>
              <w:left w:w="75" w:type="dxa"/>
              <w:bottom w:w="75" w:type="dxa"/>
              <w:right w:w="75" w:type="dxa"/>
            </w:tcMar>
            <w:vAlign w:val="center"/>
            <w:hideMark/>
          </w:tcPr>
          <w:p w14:paraId="44869691" w14:textId="6771E8F4" w:rsidR="001D799B" w:rsidRPr="001D799B" w:rsidRDefault="001D799B" w:rsidP="001D799B">
            <w:pPr>
              <w:widowControl/>
              <w:spacing w:before="0" w:after="0"/>
              <w:rPr>
                <w:rFonts w:ascii="Tahoma" w:hAnsi="Tahoma" w:cs="Tahoma"/>
                <w:snapToGrid/>
                <w:sz w:val="18"/>
                <w:szCs w:val="18"/>
              </w:rPr>
            </w:pPr>
            <w:r w:rsidRPr="001D799B">
              <w:rPr>
                <w:rFonts w:ascii="Tahoma" w:hAnsi="Tahoma" w:cs="Tahoma"/>
                <w:snapToGrid/>
                <w:sz w:val="18"/>
                <w:szCs w:val="18"/>
              </w:rPr>
              <w:t>Last Day for Drops</w:t>
            </w:r>
            <w:r>
              <w:rPr>
                <w:rFonts w:ascii="Tahoma" w:hAnsi="Tahoma" w:cs="Tahoma"/>
                <w:snapToGrid/>
                <w:sz w:val="18"/>
                <w:szCs w:val="18"/>
              </w:rPr>
              <w:t xml:space="preserve"> w “W”</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75" w:type="dxa"/>
              <w:bottom w:w="75" w:type="dxa"/>
              <w:right w:w="75" w:type="dxa"/>
            </w:tcMar>
            <w:vAlign w:val="center"/>
            <w:hideMark/>
          </w:tcPr>
          <w:p w14:paraId="7A4B083F" w14:textId="77777777" w:rsidR="001D799B" w:rsidRPr="001D799B" w:rsidRDefault="001D799B" w:rsidP="001D799B">
            <w:pPr>
              <w:widowControl/>
              <w:spacing w:before="0" w:after="0"/>
              <w:rPr>
                <w:rFonts w:ascii="Tahoma" w:hAnsi="Tahoma" w:cs="Tahoma"/>
                <w:snapToGrid/>
                <w:sz w:val="18"/>
                <w:szCs w:val="18"/>
              </w:rPr>
            </w:pPr>
            <w:r w:rsidRPr="001D799B">
              <w:rPr>
                <w:rFonts w:ascii="Tahoma" w:hAnsi="Tahoma" w:cs="Tahoma"/>
                <w:snapToGrid/>
                <w:sz w:val="18"/>
                <w:szCs w:val="18"/>
              </w:rPr>
              <w:t>August 01, 2017</w:t>
            </w:r>
          </w:p>
        </w:tc>
      </w:tr>
    </w:tbl>
    <w:p w14:paraId="29549BA1" w14:textId="77777777" w:rsidR="001D799B" w:rsidRPr="00C665B0" w:rsidRDefault="001D799B" w:rsidP="00A167FB">
      <w:pPr>
        <w:pStyle w:val="Default"/>
        <w:rPr>
          <w:color w:val="auto"/>
        </w:rPr>
      </w:pPr>
    </w:p>
    <w:p w14:paraId="4CAAF436" w14:textId="77777777" w:rsidR="00CB3D5A" w:rsidRDefault="00CB3D5A" w:rsidP="00315BD6">
      <w:pPr>
        <w:spacing w:before="0" w:after="0"/>
        <w:rPr>
          <w:b/>
          <w:i/>
          <w:color w:val="auto"/>
          <w:szCs w:val="24"/>
        </w:rPr>
      </w:pPr>
    </w:p>
    <w:p w14:paraId="384F2F55" w14:textId="04A29377" w:rsidR="00232C81" w:rsidRPr="00290920" w:rsidRDefault="008A1BC8" w:rsidP="00315BD6">
      <w:pPr>
        <w:spacing w:before="0" w:after="0"/>
        <w:rPr>
          <w:b/>
          <w:i/>
          <w:color w:val="auto"/>
          <w:szCs w:val="24"/>
        </w:rPr>
      </w:pPr>
      <w:r>
        <w:rPr>
          <w:b/>
          <w:i/>
          <w:color w:val="auto"/>
          <w:szCs w:val="24"/>
        </w:rPr>
        <w:t>SYSTEM</w:t>
      </w:r>
      <w:r w:rsidR="004A756C">
        <w:rPr>
          <w:b/>
          <w:i/>
          <w:color w:val="auto"/>
          <w:szCs w:val="24"/>
        </w:rPr>
        <w:t>S</w:t>
      </w:r>
      <w:r>
        <w:rPr>
          <w:b/>
          <w:i/>
          <w:color w:val="auto"/>
          <w:szCs w:val="24"/>
        </w:rPr>
        <w:t xml:space="preserve"> AND NETWORK REQUIREMENTS</w:t>
      </w:r>
      <w:r w:rsidR="00841EF5" w:rsidRPr="00290920">
        <w:rPr>
          <w:b/>
          <w:i/>
          <w:color w:val="auto"/>
          <w:szCs w:val="24"/>
        </w:rPr>
        <w:t>:</w:t>
      </w:r>
    </w:p>
    <w:p w14:paraId="50D7B375" w14:textId="77777777" w:rsidR="00661975" w:rsidRPr="00290920" w:rsidRDefault="00661975" w:rsidP="00315BD6">
      <w:pPr>
        <w:spacing w:before="0" w:after="0"/>
        <w:rPr>
          <w:b/>
          <w:color w:val="auto"/>
          <w:szCs w:val="24"/>
        </w:rPr>
      </w:pPr>
    </w:p>
    <w:p w14:paraId="2330AC2E" w14:textId="77777777" w:rsidR="00113385" w:rsidRPr="008F7009" w:rsidRDefault="00113385" w:rsidP="00113385">
      <w:pPr>
        <w:spacing w:before="0" w:after="0"/>
        <w:rPr>
          <w:i/>
          <w:color w:val="auto"/>
          <w:szCs w:val="24"/>
        </w:rPr>
      </w:pPr>
      <w:r w:rsidRPr="008F7009">
        <w:rPr>
          <w:b/>
          <w:i/>
          <w:color w:val="auto"/>
          <w:szCs w:val="24"/>
        </w:rPr>
        <w:t xml:space="preserve">Access to a computer and the </w:t>
      </w:r>
      <w:proofErr w:type="gramStart"/>
      <w:r w:rsidRPr="008F7009">
        <w:rPr>
          <w:b/>
          <w:i/>
          <w:color w:val="auto"/>
          <w:szCs w:val="24"/>
        </w:rPr>
        <w:t>internet</w:t>
      </w:r>
      <w:proofErr w:type="gramEnd"/>
      <w:r w:rsidRPr="008F7009">
        <w:rPr>
          <w:b/>
          <w:i/>
          <w:color w:val="auto"/>
          <w:szCs w:val="24"/>
        </w:rPr>
        <w:t>:</w:t>
      </w:r>
      <w:r w:rsidRPr="008F7009">
        <w:rPr>
          <w:i/>
          <w:color w:val="auto"/>
          <w:szCs w:val="24"/>
        </w:rPr>
        <w:t xml:space="preserve">  </w:t>
      </w:r>
    </w:p>
    <w:p w14:paraId="1D4A2114" w14:textId="2334CEF2" w:rsidR="00113385" w:rsidRDefault="00113385" w:rsidP="00113385">
      <w:pPr>
        <w:tabs>
          <w:tab w:val="left" w:pos="1710"/>
        </w:tabs>
        <w:spacing w:before="0" w:after="0"/>
        <w:rPr>
          <w:rStyle w:val="Hyperlink"/>
          <w:snapToGrid/>
          <w:color w:val="auto"/>
          <w:szCs w:val="24"/>
        </w:rPr>
      </w:pPr>
      <w:r>
        <w:rPr>
          <w:color w:val="auto"/>
          <w:szCs w:val="24"/>
        </w:rPr>
        <w:t xml:space="preserve">This is an online </w:t>
      </w:r>
      <w:r w:rsidRPr="008F7009">
        <w:rPr>
          <w:color w:val="auto"/>
          <w:szCs w:val="24"/>
        </w:rPr>
        <w:t xml:space="preserve">class, which means </w:t>
      </w:r>
      <w:r>
        <w:rPr>
          <w:color w:val="auto"/>
          <w:szCs w:val="24"/>
        </w:rPr>
        <w:t>all</w:t>
      </w:r>
      <w:r w:rsidRPr="008F7009">
        <w:rPr>
          <w:color w:val="auto"/>
          <w:szCs w:val="24"/>
        </w:rPr>
        <w:t xml:space="preserve"> of the coursework will be conducted online, including online assignments, Canvas forum discussions, and online chapter </w:t>
      </w:r>
      <w:r>
        <w:rPr>
          <w:color w:val="auto"/>
          <w:szCs w:val="24"/>
        </w:rPr>
        <w:t xml:space="preserve">videos, simulations, and </w:t>
      </w:r>
      <w:r w:rsidRPr="008F7009">
        <w:rPr>
          <w:color w:val="auto"/>
          <w:szCs w:val="24"/>
        </w:rPr>
        <w:t xml:space="preserve">quizzes. All assignments are posted on Canvas at </w:t>
      </w:r>
      <w:hyperlink r:id="rId12" w:history="1">
        <w:r w:rsidRPr="00EC0585">
          <w:rPr>
            <w:rStyle w:val="Hyperlink"/>
            <w:snapToGrid/>
            <w:szCs w:val="24"/>
          </w:rPr>
          <w:t>https://deanza.intructure.com</w:t>
        </w:r>
      </w:hyperlink>
      <w:r>
        <w:rPr>
          <w:snapToGrid/>
          <w:color w:val="auto"/>
          <w:szCs w:val="24"/>
        </w:rPr>
        <w:t>.</w:t>
      </w:r>
    </w:p>
    <w:p w14:paraId="3FE3B0DE" w14:textId="77777777" w:rsidR="00113385" w:rsidRDefault="00113385" w:rsidP="00113385">
      <w:pPr>
        <w:tabs>
          <w:tab w:val="left" w:pos="1710"/>
        </w:tabs>
        <w:spacing w:before="0" w:after="0"/>
        <w:rPr>
          <w:rStyle w:val="Hyperlink"/>
          <w:snapToGrid/>
          <w:color w:val="auto"/>
          <w:szCs w:val="24"/>
        </w:rPr>
      </w:pPr>
    </w:p>
    <w:p w14:paraId="05D0C488" w14:textId="3BCD6E3C" w:rsidR="00C10716" w:rsidRDefault="00113385" w:rsidP="00837428">
      <w:pPr>
        <w:spacing w:before="0" w:after="0"/>
        <w:rPr>
          <w:color w:val="auto"/>
          <w:szCs w:val="24"/>
        </w:rPr>
      </w:pPr>
      <w:r w:rsidRPr="008F7009">
        <w:rPr>
          <w:bCs/>
          <w:color w:val="auto"/>
          <w:szCs w:val="24"/>
        </w:rPr>
        <w:t xml:space="preserve">A computer is required for submitting your assignments. </w:t>
      </w:r>
      <w:r w:rsidRPr="008F7009">
        <w:rPr>
          <w:color w:val="auto"/>
          <w:szCs w:val="24"/>
        </w:rPr>
        <w:t xml:space="preserve">You may use your own computer for Internet access; or, if you prefer, you can use the computers in either the De Anza library or the Library West Computer Lab. Not having time to go to the library to use the computers or forgetting to do the assignments </w:t>
      </w:r>
      <w:proofErr w:type="gramStart"/>
      <w:r w:rsidRPr="008F7009">
        <w:rPr>
          <w:color w:val="auto"/>
          <w:szCs w:val="24"/>
        </w:rPr>
        <w:t>are</w:t>
      </w:r>
      <w:proofErr w:type="gramEnd"/>
      <w:r w:rsidRPr="008F7009">
        <w:rPr>
          <w:color w:val="auto"/>
          <w:szCs w:val="24"/>
        </w:rPr>
        <w:t xml:space="preserve"> not valid excuses for incomplete assignments. No late submissions will be accepted.</w:t>
      </w:r>
    </w:p>
    <w:p w14:paraId="1B73A122" w14:textId="77777777" w:rsidR="00837428" w:rsidRPr="00837428" w:rsidRDefault="00837428" w:rsidP="00837428">
      <w:pPr>
        <w:spacing w:before="0" w:after="0"/>
        <w:rPr>
          <w:color w:val="auto"/>
          <w:szCs w:val="24"/>
        </w:rPr>
      </w:pPr>
    </w:p>
    <w:p w14:paraId="4AF5D441" w14:textId="53DC9502" w:rsidR="00DB2BD3" w:rsidRPr="00DB2BD3" w:rsidRDefault="00DB2BD3" w:rsidP="00837428">
      <w:pPr>
        <w:spacing w:before="0" w:after="0"/>
        <w:rPr>
          <w:b/>
          <w:u w:val="single"/>
        </w:rPr>
      </w:pPr>
      <w:r w:rsidRPr="00DB2BD3">
        <w:rPr>
          <w:b/>
          <w:u w:val="single"/>
        </w:rPr>
        <w:t>Canvas:</w:t>
      </w:r>
    </w:p>
    <w:p w14:paraId="53C6D431" w14:textId="77777777" w:rsidR="00113385" w:rsidRPr="00A13B34" w:rsidRDefault="00113385" w:rsidP="00113385">
      <w:pPr>
        <w:pStyle w:val="NormalWeb"/>
        <w:shd w:val="clear" w:color="auto" w:fill="FFFFFF"/>
        <w:spacing w:before="0" w:beforeAutospacing="0" w:after="0" w:afterAutospacing="0"/>
      </w:pPr>
      <w:r w:rsidRPr="00A13B34">
        <w:t>Canvas supports the current and first previous major releases of the following browsers:</w:t>
      </w:r>
    </w:p>
    <w:p w14:paraId="0DC73BB6" w14:textId="77777777" w:rsidR="00113385" w:rsidRPr="00A13B34" w:rsidRDefault="00113385" w:rsidP="00113385">
      <w:pPr>
        <w:widowControl/>
        <w:numPr>
          <w:ilvl w:val="0"/>
          <w:numId w:val="26"/>
        </w:numPr>
        <w:shd w:val="clear" w:color="auto" w:fill="FFFFFF"/>
        <w:spacing w:before="0" w:after="0"/>
        <w:ind w:left="375"/>
        <w:rPr>
          <w:color w:val="auto"/>
          <w:szCs w:val="24"/>
        </w:rPr>
      </w:pPr>
      <w:r w:rsidRPr="00A13B34">
        <w:rPr>
          <w:rStyle w:val="Strong"/>
          <w:color w:val="auto"/>
          <w:szCs w:val="24"/>
        </w:rPr>
        <w:t>Internet Explorer</w:t>
      </w:r>
      <w:r w:rsidRPr="00A13B34">
        <w:rPr>
          <w:rStyle w:val="apple-converted-space"/>
          <w:b/>
          <w:bCs/>
          <w:color w:val="auto"/>
          <w:szCs w:val="24"/>
        </w:rPr>
        <w:t> </w:t>
      </w:r>
      <w:r w:rsidRPr="00A13B34">
        <w:rPr>
          <w:color w:val="auto"/>
          <w:szCs w:val="24"/>
        </w:rPr>
        <w:t>11 and Edge (</w:t>
      </w:r>
      <w:r w:rsidRPr="00A13B34">
        <w:rPr>
          <w:rStyle w:val="Emphasis"/>
          <w:color w:val="auto"/>
          <w:szCs w:val="24"/>
        </w:rPr>
        <w:t>Windows only—</w:t>
      </w:r>
      <w:r w:rsidRPr="00A13B34">
        <w:rPr>
          <w:color w:val="auto"/>
          <w:szCs w:val="24"/>
        </w:rPr>
        <w:t>please make sure your operating system is also current as noted in the</w:t>
      </w:r>
      <w:r w:rsidRPr="00A13B34">
        <w:rPr>
          <w:rStyle w:val="apple-converted-space"/>
          <w:color w:val="auto"/>
          <w:szCs w:val="24"/>
        </w:rPr>
        <w:t> </w:t>
      </w:r>
      <w:r w:rsidRPr="00A13B34">
        <w:rPr>
          <w:color w:val="auto"/>
          <w:szCs w:val="24"/>
        </w:rPr>
        <w:fldChar w:fldCharType="begin"/>
      </w:r>
      <w:r w:rsidRPr="00A13B34">
        <w:rPr>
          <w:color w:val="auto"/>
          <w:szCs w:val="24"/>
        </w:rPr>
        <w:instrText xml:space="preserve"> HYPERLINK "https://guides.instructure.com/m/4152/l/82542?data-resolve-url=true&amp;data-manual-id=4152" \t "_blank" </w:instrText>
      </w:r>
      <w:r w:rsidRPr="00A13B34">
        <w:rPr>
          <w:color w:val="auto"/>
          <w:szCs w:val="24"/>
        </w:rPr>
        <w:fldChar w:fldCharType="separate"/>
      </w:r>
      <w:r w:rsidRPr="00A13B34">
        <w:rPr>
          <w:rStyle w:val="Hyperlink"/>
          <w:color w:val="auto"/>
          <w:szCs w:val="24"/>
        </w:rPr>
        <w:t>computer specifications</w:t>
      </w:r>
      <w:r w:rsidRPr="00A13B34">
        <w:rPr>
          <w:color w:val="auto"/>
          <w:szCs w:val="24"/>
        </w:rPr>
        <w:fldChar w:fldCharType="end"/>
      </w:r>
      <w:r w:rsidRPr="00A13B34">
        <w:rPr>
          <w:rStyle w:val="apple-converted-space"/>
          <w:color w:val="auto"/>
          <w:szCs w:val="24"/>
        </w:rPr>
        <w:t> </w:t>
      </w:r>
      <w:r w:rsidRPr="00A13B34">
        <w:rPr>
          <w:color w:val="auto"/>
          <w:szCs w:val="24"/>
        </w:rPr>
        <w:t>lesson; you may need to download the Windows 10 Anniversary Update to submit Canvas assignments)</w:t>
      </w:r>
    </w:p>
    <w:p w14:paraId="2F4A7BC7" w14:textId="77777777" w:rsidR="00113385" w:rsidRPr="00A13B34" w:rsidRDefault="00113385" w:rsidP="00113385">
      <w:pPr>
        <w:widowControl/>
        <w:numPr>
          <w:ilvl w:val="0"/>
          <w:numId w:val="26"/>
        </w:numPr>
        <w:shd w:val="clear" w:color="auto" w:fill="FFFFFF"/>
        <w:spacing w:before="0" w:after="0"/>
        <w:ind w:left="375"/>
        <w:rPr>
          <w:color w:val="auto"/>
          <w:szCs w:val="24"/>
        </w:rPr>
      </w:pPr>
      <w:r w:rsidRPr="00A13B34">
        <w:rPr>
          <w:rStyle w:val="Strong"/>
          <w:color w:val="auto"/>
          <w:szCs w:val="24"/>
        </w:rPr>
        <w:t>Safari</w:t>
      </w:r>
      <w:r w:rsidRPr="00A13B34">
        <w:rPr>
          <w:rStyle w:val="apple-converted-space"/>
          <w:b/>
          <w:bCs/>
          <w:color w:val="auto"/>
          <w:szCs w:val="24"/>
        </w:rPr>
        <w:t> </w:t>
      </w:r>
      <w:r w:rsidRPr="00A13B34">
        <w:rPr>
          <w:color w:val="auto"/>
          <w:szCs w:val="24"/>
        </w:rPr>
        <w:t>8 and 9</w:t>
      </w:r>
      <w:r w:rsidRPr="00A13B34">
        <w:rPr>
          <w:rStyle w:val="apple-converted-space"/>
          <w:color w:val="auto"/>
          <w:szCs w:val="24"/>
        </w:rPr>
        <w:t> </w:t>
      </w:r>
      <w:r w:rsidRPr="00A13B34">
        <w:rPr>
          <w:rStyle w:val="Emphasis"/>
          <w:color w:val="auto"/>
          <w:szCs w:val="24"/>
        </w:rPr>
        <w:t>(Macintosh only</w:t>
      </w:r>
      <w:r w:rsidRPr="00A13B34">
        <w:rPr>
          <w:color w:val="auto"/>
          <w:szCs w:val="24"/>
        </w:rPr>
        <w:t>)</w:t>
      </w:r>
    </w:p>
    <w:p w14:paraId="577B3FC8" w14:textId="77777777" w:rsidR="00113385" w:rsidRPr="00A13B34" w:rsidRDefault="00113385" w:rsidP="00113385">
      <w:pPr>
        <w:widowControl/>
        <w:numPr>
          <w:ilvl w:val="0"/>
          <w:numId w:val="26"/>
        </w:numPr>
        <w:shd w:val="clear" w:color="auto" w:fill="FFFFFF"/>
        <w:spacing w:before="0" w:after="0"/>
        <w:ind w:left="375"/>
        <w:rPr>
          <w:color w:val="auto"/>
          <w:szCs w:val="24"/>
        </w:rPr>
      </w:pPr>
      <w:r w:rsidRPr="00A13B34">
        <w:rPr>
          <w:rStyle w:val="Strong"/>
          <w:color w:val="auto"/>
          <w:szCs w:val="24"/>
        </w:rPr>
        <w:t>Chrome</w:t>
      </w:r>
      <w:r w:rsidRPr="00A13B34">
        <w:rPr>
          <w:rStyle w:val="apple-converted-space"/>
          <w:color w:val="auto"/>
          <w:szCs w:val="24"/>
        </w:rPr>
        <w:t> </w:t>
      </w:r>
      <w:r w:rsidRPr="00A13B34">
        <w:rPr>
          <w:color w:val="auto"/>
          <w:szCs w:val="24"/>
        </w:rPr>
        <w:t>52 and 53</w:t>
      </w:r>
    </w:p>
    <w:p w14:paraId="2E4AC83B" w14:textId="77777777" w:rsidR="00113385" w:rsidRPr="00A13B34" w:rsidRDefault="00113385" w:rsidP="00113385">
      <w:pPr>
        <w:widowControl/>
        <w:numPr>
          <w:ilvl w:val="0"/>
          <w:numId w:val="26"/>
        </w:numPr>
        <w:shd w:val="clear" w:color="auto" w:fill="FFFFFF"/>
        <w:spacing w:before="0" w:after="0"/>
        <w:ind w:left="375"/>
        <w:rPr>
          <w:color w:val="auto"/>
          <w:szCs w:val="24"/>
        </w:rPr>
      </w:pPr>
      <w:r w:rsidRPr="00A13B34">
        <w:rPr>
          <w:rStyle w:val="Strong"/>
          <w:color w:val="auto"/>
          <w:szCs w:val="24"/>
        </w:rPr>
        <w:t>Firefox</w:t>
      </w:r>
      <w:r w:rsidRPr="00A13B34">
        <w:rPr>
          <w:rStyle w:val="apple-converted-space"/>
          <w:color w:val="auto"/>
          <w:szCs w:val="24"/>
        </w:rPr>
        <w:t> </w:t>
      </w:r>
      <w:r w:rsidRPr="00A13B34">
        <w:rPr>
          <w:color w:val="auto"/>
          <w:szCs w:val="24"/>
        </w:rPr>
        <w:t>47 and 48 (</w:t>
      </w:r>
      <w:r w:rsidRPr="00A13B34">
        <w:rPr>
          <w:color w:val="auto"/>
          <w:szCs w:val="24"/>
        </w:rPr>
        <w:fldChar w:fldCharType="begin"/>
      </w:r>
      <w:r w:rsidRPr="00A13B34">
        <w:rPr>
          <w:color w:val="auto"/>
          <w:szCs w:val="24"/>
        </w:rPr>
        <w:instrText xml:space="preserve"> HYPERLINK "http://www.mozilla.org/en-US/firefox/organizations/" \t "_blank" </w:instrText>
      </w:r>
      <w:r w:rsidRPr="00A13B34">
        <w:rPr>
          <w:color w:val="auto"/>
          <w:szCs w:val="24"/>
        </w:rPr>
        <w:fldChar w:fldCharType="separate"/>
      </w:r>
      <w:r w:rsidRPr="00A13B34">
        <w:rPr>
          <w:rStyle w:val="Hyperlink"/>
          <w:color w:val="auto"/>
          <w:szCs w:val="24"/>
        </w:rPr>
        <w:t>Extended Releases</w:t>
      </w:r>
      <w:r w:rsidRPr="00A13B34">
        <w:rPr>
          <w:rStyle w:val="screenreader-only"/>
          <w:color w:val="auto"/>
          <w:szCs w:val="24"/>
          <w:bdr w:val="none" w:sz="0" w:space="0" w:color="auto" w:frame="1"/>
        </w:rPr>
        <w:t> (Links to an external site.)</w:t>
      </w:r>
      <w:r w:rsidRPr="00A13B34">
        <w:rPr>
          <w:color w:val="auto"/>
          <w:szCs w:val="24"/>
        </w:rPr>
        <w:fldChar w:fldCharType="end"/>
      </w:r>
      <w:r w:rsidRPr="00A13B34">
        <w:rPr>
          <w:rStyle w:val="apple-converted-space"/>
          <w:color w:val="auto"/>
          <w:szCs w:val="24"/>
        </w:rPr>
        <w:t> </w:t>
      </w:r>
      <w:r w:rsidRPr="00A13B34">
        <w:rPr>
          <w:color w:val="auto"/>
          <w:szCs w:val="24"/>
        </w:rPr>
        <w:t>are not supported)</w:t>
      </w:r>
    </w:p>
    <w:p w14:paraId="05F03A7B" w14:textId="77777777" w:rsidR="00113385" w:rsidRPr="00A13B34" w:rsidRDefault="00113385" w:rsidP="00113385">
      <w:pPr>
        <w:widowControl/>
        <w:numPr>
          <w:ilvl w:val="0"/>
          <w:numId w:val="26"/>
        </w:numPr>
        <w:shd w:val="clear" w:color="auto" w:fill="FFFFFF"/>
        <w:spacing w:before="0" w:after="0"/>
        <w:ind w:left="375"/>
        <w:rPr>
          <w:color w:val="auto"/>
          <w:szCs w:val="24"/>
        </w:rPr>
      </w:pPr>
      <w:r w:rsidRPr="00A13B34">
        <w:rPr>
          <w:rStyle w:val="Strong"/>
          <w:color w:val="auto"/>
          <w:szCs w:val="24"/>
        </w:rPr>
        <w:t>Flash</w:t>
      </w:r>
      <w:r w:rsidRPr="00A13B34">
        <w:rPr>
          <w:rStyle w:val="apple-converted-space"/>
          <w:color w:val="auto"/>
          <w:szCs w:val="24"/>
        </w:rPr>
        <w:t> </w:t>
      </w:r>
      <w:r w:rsidRPr="00A13B34">
        <w:rPr>
          <w:color w:val="auto"/>
          <w:szCs w:val="24"/>
        </w:rPr>
        <w:t>22 and 23 (used for recording or viewing audio/video and uploading files)</w:t>
      </w:r>
    </w:p>
    <w:p w14:paraId="6C003941" w14:textId="77777777" w:rsidR="00113385" w:rsidRPr="00A13B34" w:rsidRDefault="00113385" w:rsidP="00113385">
      <w:pPr>
        <w:widowControl/>
        <w:numPr>
          <w:ilvl w:val="0"/>
          <w:numId w:val="26"/>
        </w:numPr>
        <w:shd w:val="clear" w:color="auto" w:fill="FFFFFF"/>
        <w:spacing w:before="0" w:after="0"/>
        <w:ind w:left="375"/>
        <w:rPr>
          <w:color w:val="auto"/>
          <w:szCs w:val="24"/>
        </w:rPr>
      </w:pPr>
      <w:proofErr w:type="spellStart"/>
      <w:r w:rsidRPr="00A13B34">
        <w:rPr>
          <w:rStyle w:val="Strong"/>
          <w:color w:val="auto"/>
          <w:szCs w:val="24"/>
        </w:rPr>
        <w:lastRenderedPageBreak/>
        <w:t>Respondus</w:t>
      </w:r>
      <w:proofErr w:type="spellEnd"/>
      <w:r w:rsidRPr="00A13B34">
        <w:rPr>
          <w:rStyle w:val="Strong"/>
          <w:color w:val="auto"/>
          <w:szCs w:val="24"/>
        </w:rPr>
        <w:t xml:space="preserve"> Lockdown Browser</w:t>
      </w:r>
      <w:r w:rsidRPr="00A13B34">
        <w:rPr>
          <w:rStyle w:val="apple-converted-space"/>
          <w:color w:val="auto"/>
          <w:szCs w:val="24"/>
        </w:rPr>
        <w:t> </w:t>
      </w:r>
      <w:r w:rsidRPr="00A13B34">
        <w:rPr>
          <w:color w:val="auto"/>
          <w:szCs w:val="24"/>
        </w:rPr>
        <w:t>(supporting the latest</w:t>
      </w:r>
      <w:r w:rsidRPr="00A13B34">
        <w:rPr>
          <w:rStyle w:val="apple-converted-space"/>
          <w:color w:val="auto"/>
          <w:szCs w:val="24"/>
        </w:rPr>
        <w:t> </w:t>
      </w:r>
      <w:r w:rsidRPr="00A13B34">
        <w:rPr>
          <w:color w:val="auto"/>
          <w:szCs w:val="24"/>
        </w:rPr>
        <w:fldChar w:fldCharType="begin"/>
      </w:r>
      <w:r w:rsidRPr="00A13B34">
        <w:rPr>
          <w:color w:val="auto"/>
          <w:szCs w:val="24"/>
        </w:rPr>
        <w:instrText xml:space="preserve"> HYPERLINK "https://www.respondus.com/products/lockdown-browser/requirements.shtml" \t "_blank" </w:instrText>
      </w:r>
      <w:r w:rsidRPr="00A13B34">
        <w:rPr>
          <w:color w:val="auto"/>
          <w:szCs w:val="24"/>
        </w:rPr>
        <w:fldChar w:fldCharType="separate"/>
      </w:r>
      <w:r w:rsidRPr="00A13B34">
        <w:rPr>
          <w:rStyle w:val="Hyperlink"/>
          <w:color w:val="auto"/>
          <w:szCs w:val="24"/>
        </w:rPr>
        <w:t>system requirements</w:t>
      </w:r>
      <w:r w:rsidRPr="00A13B34">
        <w:rPr>
          <w:rStyle w:val="screenreader-only"/>
          <w:color w:val="auto"/>
          <w:szCs w:val="24"/>
          <w:bdr w:val="none" w:sz="0" w:space="0" w:color="auto" w:frame="1"/>
        </w:rPr>
        <w:t> (Links to an external site.)</w:t>
      </w:r>
      <w:r w:rsidRPr="00A13B34">
        <w:rPr>
          <w:color w:val="auto"/>
          <w:szCs w:val="24"/>
        </w:rPr>
        <w:fldChar w:fldCharType="end"/>
      </w:r>
      <w:r w:rsidRPr="00A13B34">
        <w:rPr>
          <w:color w:val="auto"/>
          <w:szCs w:val="24"/>
        </w:rPr>
        <w:t>)</w:t>
      </w:r>
    </w:p>
    <w:p w14:paraId="5FA151C5" w14:textId="77777777" w:rsidR="00113385" w:rsidRPr="00A13B34" w:rsidRDefault="00113385" w:rsidP="00113385">
      <w:pPr>
        <w:pStyle w:val="NormalWeb"/>
        <w:shd w:val="clear" w:color="auto" w:fill="FFFFFF"/>
        <w:spacing w:before="0" w:beforeAutospacing="0" w:after="0" w:afterAutospacing="0"/>
      </w:pPr>
      <w:r w:rsidRPr="00A13B34">
        <w:t> </w:t>
      </w:r>
    </w:p>
    <w:p w14:paraId="4ACAE6C8" w14:textId="77777777" w:rsidR="00113385" w:rsidRPr="00A13B34" w:rsidRDefault="00113385" w:rsidP="00113385">
      <w:pPr>
        <w:pStyle w:val="NormalWeb"/>
        <w:shd w:val="clear" w:color="auto" w:fill="FFFFFF"/>
        <w:spacing w:before="0" w:beforeAutospacing="0" w:after="0" w:afterAutospacing="0"/>
      </w:pPr>
      <w:r w:rsidRPr="00A13B34">
        <w:t>We highly recommend updating to the most current version of your preferred browser. Your browser will notify you if there is a new version available.</w:t>
      </w:r>
    </w:p>
    <w:p w14:paraId="650455EE" w14:textId="4E5083BD" w:rsidR="00113385" w:rsidRPr="008F7009" w:rsidRDefault="004B5F39" w:rsidP="00113385">
      <w:pPr>
        <w:pStyle w:val="NormalWeb"/>
        <w:shd w:val="clear" w:color="auto" w:fill="FFFFFF"/>
        <w:spacing w:before="0" w:beforeAutospacing="0" w:after="0" w:afterAutospacing="0"/>
      </w:pPr>
      <w:r>
        <w:t xml:space="preserve">Run the readiness test by clicking on this link or copy/paste the link </w:t>
      </w:r>
      <w:hyperlink r:id="rId13" w:history="1">
        <w:r w:rsidRPr="00AD48BB">
          <w:rPr>
            <w:rStyle w:val="Hyperlink"/>
          </w:rPr>
          <w:t>https://apps.3cmediasolutions.org/oei/tools/computer-readiness.html</w:t>
        </w:r>
      </w:hyperlink>
      <w:r>
        <w:t xml:space="preserve"> so that you can </w:t>
      </w:r>
      <w:r w:rsidR="00113385" w:rsidRPr="00A13B34">
        <w:t>test your browser and see what plug-ins you might need.</w:t>
      </w:r>
    </w:p>
    <w:p w14:paraId="2D6AB5C5" w14:textId="77777777" w:rsidR="00316F1C" w:rsidRPr="00290920" w:rsidRDefault="00316F1C" w:rsidP="00315BD6">
      <w:pPr>
        <w:spacing w:before="0" w:after="0"/>
        <w:rPr>
          <w:b/>
          <w:i/>
          <w:color w:val="auto"/>
          <w:szCs w:val="24"/>
        </w:rPr>
      </w:pPr>
    </w:p>
    <w:p w14:paraId="371135EA" w14:textId="5E0B52B2" w:rsidR="00DB2BD3" w:rsidRPr="00DB2BD3" w:rsidRDefault="00DB2BD3" w:rsidP="00B00535">
      <w:pPr>
        <w:pStyle w:val="H3"/>
        <w:spacing w:before="0" w:after="0"/>
        <w:rPr>
          <w:iCs/>
          <w:sz w:val="24"/>
          <w:szCs w:val="24"/>
          <w:u w:val="single"/>
        </w:rPr>
      </w:pPr>
      <w:r w:rsidRPr="00DB2BD3">
        <w:rPr>
          <w:iCs/>
          <w:sz w:val="24"/>
          <w:szCs w:val="24"/>
          <w:u w:val="single"/>
        </w:rPr>
        <w:t>Pe</w:t>
      </w:r>
      <w:r w:rsidR="002545E1">
        <w:rPr>
          <w:iCs/>
          <w:sz w:val="24"/>
          <w:szCs w:val="24"/>
          <w:u w:val="single"/>
        </w:rPr>
        <w:t>a</w:t>
      </w:r>
      <w:r w:rsidR="00236E10">
        <w:rPr>
          <w:iCs/>
          <w:sz w:val="24"/>
          <w:szCs w:val="24"/>
          <w:u w:val="single"/>
        </w:rPr>
        <w:t xml:space="preserve">rson </w:t>
      </w:r>
      <w:proofErr w:type="spellStart"/>
      <w:r w:rsidR="00236E10">
        <w:rPr>
          <w:iCs/>
          <w:sz w:val="24"/>
          <w:szCs w:val="24"/>
          <w:u w:val="single"/>
        </w:rPr>
        <w:t>Mylab</w:t>
      </w:r>
      <w:proofErr w:type="spellEnd"/>
      <w:r w:rsidR="00236E10">
        <w:rPr>
          <w:iCs/>
          <w:sz w:val="24"/>
          <w:szCs w:val="24"/>
          <w:u w:val="single"/>
        </w:rPr>
        <w:t>/</w:t>
      </w:r>
      <w:proofErr w:type="spellStart"/>
      <w:r w:rsidR="00236E10">
        <w:rPr>
          <w:iCs/>
          <w:sz w:val="24"/>
          <w:szCs w:val="24"/>
          <w:u w:val="single"/>
        </w:rPr>
        <w:t>etext</w:t>
      </w:r>
      <w:proofErr w:type="spellEnd"/>
      <w:r w:rsidRPr="00DB2BD3">
        <w:rPr>
          <w:iCs/>
          <w:sz w:val="24"/>
          <w:szCs w:val="24"/>
          <w:u w:val="single"/>
        </w:rPr>
        <w:t>:</w:t>
      </w:r>
    </w:p>
    <w:p w14:paraId="13DB16AC" w14:textId="77777777" w:rsidR="00DB2BD3" w:rsidRDefault="00DB2BD3" w:rsidP="00B00535">
      <w:pPr>
        <w:pStyle w:val="H3"/>
        <w:spacing w:before="0" w:after="0"/>
        <w:rPr>
          <w:b w:val="0"/>
          <w:iCs/>
          <w:sz w:val="24"/>
          <w:szCs w:val="24"/>
        </w:rPr>
      </w:pPr>
    </w:p>
    <w:p w14:paraId="16E56E6B" w14:textId="77777777" w:rsidR="00280DB3" w:rsidRPr="00CB19BB" w:rsidRDefault="001E0795" w:rsidP="00280DB3">
      <w:pPr>
        <w:pStyle w:val="H3"/>
        <w:spacing w:before="0" w:after="0"/>
        <w:rPr>
          <w:b w:val="0"/>
          <w:iCs/>
          <w:sz w:val="24"/>
          <w:szCs w:val="24"/>
        </w:rPr>
      </w:pPr>
      <w:r>
        <w:rPr>
          <w:b w:val="0"/>
          <w:iCs/>
          <w:sz w:val="24"/>
          <w:szCs w:val="24"/>
        </w:rPr>
        <w:t>Popup</w:t>
      </w:r>
      <w:r w:rsidR="009A4DAE">
        <w:rPr>
          <w:b w:val="0"/>
          <w:iCs/>
          <w:sz w:val="24"/>
          <w:szCs w:val="24"/>
        </w:rPr>
        <w:t xml:space="preserve">, Java and cookies need to be enabled to </w:t>
      </w:r>
      <w:r w:rsidR="00CB19BB" w:rsidRPr="00CB19BB">
        <w:rPr>
          <w:b w:val="0"/>
          <w:iCs/>
          <w:sz w:val="24"/>
          <w:szCs w:val="24"/>
        </w:rPr>
        <w:t>view the videos</w:t>
      </w:r>
      <w:r w:rsidR="009A4DAE">
        <w:rPr>
          <w:b w:val="0"/>
          <w:iCs/>
          <w:sz w:val="24"/>
          <w:szCs w:val="24"/>
        </w:rPr>
        <w:t xml:space="preserve"> and run the simulations</w:t>
      </w:r>
      <w:r w:rsidR="00CB19BB" w:rsidRPr="00CB19BB">
        <w:rPr>
          <w:b w:val="0"/>
          <w:iCs/>
          <w:sz w:val="24"/>
          <w:szCs w:val="24"/>
        </w:rPr>
        <w:t>. For Google Chrome, go to “setting”, “advance setting”, “privacy”, “content</w:t>
      </w:r>
      <w:r w:rsidR="00AE5CF6">
        <w:rPr>
          <w:b w:val="0"/>
          <w:iCs/>
          <w:sz w:val="24"/>
          <w:szCs w:val="24"/>
        </w:rPr>
        <w:t xml:space="preserve"> setting</w:t>
      </w:r>
      <w:r w:rsidR="00CB19BB" w:rsidRPr="00CB19BB">
        <w:rPr>
          <w:b w:val="0"/>
          <w:iCs/>
          <w:sz w:val="24"/>
          <w:szCs w:val="24"/>
        </w:rPr>
        <w:t>”, “pop up</w:t>
      </w:r>
      <w:r w:rsidR="00AE5CF6">
        <w:rPr>
          <w:b w:val="0"/>
          <w:iCs/>
          <w:sz w:val="24"/>
          <w:szCs w:val="24"/>
        </w:rPr>
        <w:t>s</w:t>
      </w:r>
      <w:r w:rsidR="00CB19BB" w:rsidRPr="00CB19BB">
        <w:rPr>
          <w:b w:val="0"/>
          <w:iCs/>
          <w:sz w:val="24"/>
          <w:szCs w:val="24"/>
        </w:rPr>
        <w:t>”</w:t>
      </w:r>
      <w:r w:rsidR="008B2B58">
        <w:rPr>
          <w:b w:val="0"/>
          <w:iCs/>
          <w:sz w:val="24"/>
          <w:szCs w:val="24"/>
        </w:rPr>
        <w:t>, “</w:t>
      </w:r>
      <w:r w:rsidR="00AD1B99">
        <w:rPr>
          <w:b w:val="0"/>
          <w:iCs/>
          <w:sz w:val="24"/>
          <w:szCs w:val="24"/>
        </w:rPr>
        <w:t>a</w:t>
      </w:r>
      <w:r w:rsidR="008B2B58">
        <w:rPr>
          <w:b w:val="0"/>
          <w:iCs/>
          <w:sz w:val="24"/>
          <w:szCs w:val="24"/>
        </w:rPr>
        <w:t>llow”</w:t>
      </w:r>
      <w:r w:rsidR="00CB19BB" w:rsidRPr="00CB19BB">
        <w:rPr>
          <w:b w:val="0"/>
          <w:iCs/>
          <w:sz w:val="24"/>
          <w:szCs w:val="24"/>
        </w:rPr>
        <w:t xml:space="preserve">. </w:t>
      </w:r>
      <w:r w:rsidR="00DB2BD3">
        <w:rPr>
          <w:b w:val="0"/>
          <w:iCs/>
          <w:sz w:val="24"/>
          <w:szCs w:val="24"/>
        </w:rPr>
        <w:t>For more detail</w:t>
      </w:r>
      <w:r w:rsidR="00602EF8">
        <w:rPr>
          <w:b w:val="0"/>
          <w:iCs/>
          <w:sz w:val="24"/>
          <w:szCs w:val="24"/>
        </w:rPr>
        <w:t>s</w:t>
      </w:r>
      <w:r w:rsidR="00DB2BD3">
        <w:rPr>
          <w:b w:val="0"/>
          <w:iCs/>
          <w:sz w:val="24"/>
          <w:szCs w:val="24"/>
        </w:rPr>
        <w:t xml:space="preserve"> or for other browsers, please f</w:t>
      </w:r>
      <w:r w:rsidR="00CB19BB" w:rsidRPr="00CB19BB">
        <w:rPr>
          <w:b w:val="0"/>
          <w:iCs/>
          <w:sz w:val="24"/>
          <w:szCs w:val="24"/>
        </w:rPr>
        <w:t xml:space="preserve">ollow this link to make sure your computer support Pearson </w:t>
      </w:r>
      <w:proofErr w:type="spellStart"/>
      <w:r w:rsidR="00CB19BB" w:rsidRPr="00CB19BB">
        <w:rPr>
          <w:b w:val="0"/>
          <w:iCs/>
          <w:sz w:val="24"/>
          <w:szCs w:val="24"/>
        </w:rPr>
        <w:t>MyLab</w:t>
      </w:r>
      <w:proofErr w:type="spellEnd"/>
      <w:r w:rsidRPr="001E0795">
        <w:t xml:space="preserve"> </w:t>
      </w:r>
      <w:hyperlink r:id="rId14" w:history="1">
        <w:r w:rsidRPr="00BE2530">
          <w:rPr>
            <w:rStyle w:val="Hyperlink"/>
            <w:b w:val="0"/>
            <w:iCs/>
            <w:sz w:val="24"/>
            <w:szCs w:val="24"/>
          </w:rPr>
          <w:t>http://www.pearsonmylabandmastering.com/northamerica/mymarketinglab/system-requirements/index.html</w:t>
        </w:r>
      </w:hyperlink>
      <w:r>
        <w:rPr>
          <w:b w:val="0"/>
          <w:iCs/>
          <w:sz w:val="24"/>
          <w:szCs w:val="24"/>
        </w:rPr>
        <w:t>.</w:t>
      </w:r>
      <w:r w:rsidR="002545E1">
        <w:rPr>
          <w:b w:val="0"/>
          <w:iCs/>
          <w:sz w:val="24"/>
          <w:szCs w:val="24"/>
        </w:rPr>
        <w:t xml:space="preserve"> </w:t>
      </w:r>
      <w:r>
        <w:rPr>
          <w:b w:val="0"/>
          <w:iCs/>
          <w:sz w:val="24"/>
          <w:szCs w:val="24"/>
        </w:rPr>
        <w:t xml:space="preserve">You MUST </w:t>
      </w:r>
      <w:r w:rsidR="00410422">
        <w:rPr>
          <w:b w:val="0"/>
          <w:iCs/>
          <w:sz w:val="24"/>
          <w:szCs w:val="24"/>
        </w:rPr>
        <w:t>also enable cookies</w:t>
      </w:r>
      <w:r>
        <w:rPr>
          <w:b w:val="0"/>
          <w:iCs/>
          <w:sz w:val="24"/>
          <w:szCs w:val="24"/>
        </w:rPr>
        <w:t>. Follow the instructions listed in this link very carefully and d</w:t>
      </w:r>
      <w:r w:rsidR="00074C02">
        <w:rPr>
          <w:b w:val="0"/>
          <w:iCs/>
          <w:sz w:val="24"/>
          <w:szCs w:val="24"/>
        </w:rPr>
        <w:t xml:space="preserve">o </w:t>
      </w:r>
      <w:r w:rsidR="00074C02" w:rsidRPr="00074C02">
        <w:rPr>
          <w:b w:val="0"/>
          <w:iCs/>
          <w:sz w:val="24"/>
          <w:szCs w:val="24"/>
          <w:u w:val="single"/>
        </w:rPr>
        <w:t>exactly</w:t>
      </w:r>
      <w:r w:rsidR="00074C02">
        <w:rPr>
          <w:b w:val="0"/>
          <w:iCs/>
          <w:sz w:val="24"/>
          <w:szCs w:val="24"/>
        </w:rPr>
        <w:t xml:space="preserve"> what was recommended for popups and cookies. </w:t>
      </w:r>
      <w:r w:rsidR="00410422">
        <w:rPr>
          <w:b w:val="0"/>
          <w:iCs/>
          <w:sz w:val="24"/>
          <w:szCs w:val="24"/>
        </w:rPr>
        <w:t xml:space="preserve">You must enable both. For cookies, </w:t>
      </w:r>
      <w:r w:rsidR="00074C02">
        <w:rPr>
          <w:b w:val="0"/>
          <w:iCs/>
          <w:sz w:val="24"/>
          <w:szCs w:val="24"/>
        </w:rPr>
        <w:t xml:space="preserve">include “pearson.com”, “pearsoned.com” and “mathxl.com” in “Manage exceptions” of cookies settings. The Pearson link above has detail instructions and screen shots to guide you. </w:t>
      </w:r>
      <w:r w:rsidR="00280DB3">
        <w:rPr>
          <w:b w:val="0"/>
          <w:iCs/>
          <w:sz w:val="24"/>
          <w:szCs w:val="24"/>
        </w:rPr>
        <w:t xml:space="preserve">For instructor’s own experience, Safari on Apple and Firefox on Windows seem to run better. However, some students thought IE or Chrome </w:t>
      </w:r>
      <w:proofErr w:type="gramStart"/>
      <w:r w:rsidR="00280DB3">
        <w:rPr>
          <w:b w:val="0"/>
          <w:iCs/>
          <w:sz w:val="24"/>
          <w:szCs w:val="24"/>
        </w:rPr>
        <w:t>are</w:t>
      </w:r>
      <w:proofErr w:type="gramEnd"/>
      <w:r w:rsidR="00280DB3">
        <w:rPr>
          <w:b w:val="0"/>
          <w:iCs/>
          <w:sz w:val="24"/>
          <w:szCs w:val="24"/>
        </w:rPr>
        <w:t xml:space="preserve"> better. Please try different browsers to see which runs best on your own system.</w:t>
      </w:r>
    </w:p>
    <w:p w14:paraId="7AC9CD05" w14:textId="77777777" w:rsidR="00280DB3" w:rsidRDefault="00280DB3" w:rsidP="00B00535">
      <w:pPr>
        <w:pStyle w:val="H3"/>
        <w:spacing w:before="0" w:after="0"/>
        <w:rPr>
          <w:b w:val="0"/>
          <w:iCs/>
          <w:sz w:val="24"/>
          <w:szCs w:val="24"/>
        </w:rPr>
      </w:pPr>
    </w:p>
    <w:p w14:paraId="749ADDC4" w14:textId="0B7D0780" w:rsidR="00CB19BB" w:rsidRPr="00CB19BB" w:rsidRDefault="001E0795" w:rsidP="00B00535">
      <w:pPr>
        <w:pStyle w:val="H3"/>
        <w:spacing w:before="0" w:after="0"/>
        <w:rPr>
          <w:b w:val="0"/>
          <w:iCs/>
          <w:sz w:val="24"/>
          <w:szCs w:val="24"/>
        </w:rPr>
      </w:pPr>
      <w:r>
        <w:rPr>
          <w:b w:val="0"/>
          <w:iCs/>
          <w:sz w:val="24"/>
          <w:szCs w:val="24"/>
        </w:rPr>
        <w:t xml:space="preserve">Not able to run videos </w:t>
      </w:r>
      <w:r w:rsidR="00280DB3">
        <w:rPr>
          <w:b w:val="0"/>
          <w:iCs/>
          <w:sz w:val="24"/>
          <w:szCs w:val="24"/>
        </w:rPr>
        <w:t xml:space="preserve">or not able to see the </w:t>
      </w:r>
      <w:proofErr w:type="spellStart"/>
      <w:r w:rsidR="00280DB3">
        <w:rPr>
          <w:b w:val="0"/>
          <w:iCs/>
          <w:sz w:val="24"/>
          <w:szCs w:val="24"/>
        </w:rPr>
        <w:t>etext</w:t>
      </w:r>
      <w:proofErr w:type="spellEnd"/>
      <w:r>
        <w:rPr>
          <w:b w:val="0"/>
          <w:iCs/>
          <w:sz w:val="24"/>
          <w:szCs w:val="24"/>
        </w:rPr>
        <w:t xml:space="preserve"> or </w:t>
      </w:r>
      <w:proofErr w:type="spellStart"/>
      <w:proofErr w:type="gramStart"/>
      <w:r>
        <w:rPr>
          <w:b w:val="0"/>
          <w:iCs/>
          <w:sz w:val="24"/>
          <w:szCs w:val="24"/>
        </w:rPr>
        <w:t>sims</w:t>
      </w:r>
      <w:proofErr w:type="spellEnd"/>
      <w:proofErr w:type="gramEnd"/>
      <w:r>
        <w:rPr>
          <w:b w:val="0"/>
          <w:iCs/>
          <w:sz w:val="24"/>
          <w:szCs w:val="24"/>
        </w:rPr>
        <w:t xml:space="preserve"> are not valid reasons for missing assignments.</w:t>
      </w:r>
      <w:r w:rsidR="00410422">
        <w:rPr>
          <w:b w:val="0"/>
          <w:iCs/>
          <w:sz w:val="24"/>
          <w:szCs w:val="24"/>
        </w:rPr>
        <w:t xml:space="preserve"> Again, please contact Pearson help desk if you have any technical issues, </w:t>
      </w:r>
      <w:r w:rsidR="00410422" w:rsidRPr="00760699">
        <w:rPr>
          <w:iCs/>
          <w:sz w:val="24"/>
          <w:szCs w:val="24"/>
        </w:rPr>
        <w:t>not the instructor</w:t>
      </w:r>
      <w:r w:rsidR="00410422">
        <w:rPr>
          <w:b w:val="0"/>
          <w:iCs/>
          <w:sz w:val="24"/>
          <w:szCs w:val="24"/>
        </w:rPr>
        <w:t>.</w:t>
      </w:r>
      <w:r w:rsidR="009A4DAE">
        <w:rPr>
          <w:b w:val="0"/>
          <w:iCs/>
          <w:sz w:val="24"/>
          <w:szCs w:val="24"/>
        </w:rPr>
        <w:t xml:space="preserve"> </w:t>
      </w:r>
      <w:r w:rsidR="00B23C37">
        <w:rPr>
          <w:b w:val="0"/>
          <w:iCs/>
          <w:sz w:val="24"/>
          <w:szCs w:val="24"/>
        </w:rPr>
        <w:t>The instructor will email and also post on Canvas information about Pearson and Canvas help desk.</w:t>
      </w:r>
    </w:p>
    <w:p w14:paraId="08EB5480" w14:textId="77777777" w:rsidR="00CB19BB" w:rsidRDefault="00CB19BB" w:rsidP="00B00535">
      <w:pPr>
        <w:pStyle w:val="H3"/>
        <w:spacing w:before="0" w:after="0"/>
        <w:rPr>
          <w:i/>
          <w:iCs/>
          <w:sz w:val="24"/>
          <w:szCs w:val="24"/>
        </w:rPr>
      </w:pPr>
    </w:p>
    <w:p w14:paraId="69EB9A92" w14:textId="77777777" w:rsidR="008726BB" w:rsidRDefault="008726BB" w:rsidP="008726BB">
      <w:pPr>
        <w:pStyle w:val="H3"/>
        <w:spacing w:before="0" w:after="0"/>
        <w:rPr>
          <w:i/>
          <w:iCs/>
          <w:sz w:val="24"/>
          <w:szCs w:val="24"/>
        </w:rPr>
      </w:pPr>
      <w:r>
        <w:rPr>
          <w:i/>
          <w:iCs/>
          <w:sz w:val="24"/>
          <w:szCs w:val="24"/>
        </w:rPr>
        <w:t>CLASS ACTIVITIES</w:t>
      </w:r>
    </w:p>
    <w:p w14:paraId="5E69E427" w14:textId="77777777" w:rsidR="006F388A" w:rsidRPr="006F388A" w:rsidRDefault="006F388A" w:rsidP="006F388A"/>
    <w:p w14:paraId="0E95BC51" w14:textId="77777777" w:rsidR="008726BB" w:rsidRDefault="008726BB" w:rsidP="008726BB">
      <w:pPr>
        <w:pStyle w:val="ListParagraph"/>
        <w:numPr>
          <w:ilvl w:val="0"/>
          <w:numId w:val="21"/>
        </w:numPr>
        <w:spacing w:before="0" w:after="0"/>
        <w:rPr>
          <w:color w:val="auto"/>
          <w:szCs w:val="24"/>
        </w:rPr>
      </w:pPr>
      <w:r w:rsidRPr="00290920">
        <w:rPr>
          <w:color w:val="auto"/>
          <w:szCs w:val="24"/>
        </w:rPr>
        <w:t>Chapter reading.</w:t>
      </w:r>
    </w:p>
    <w:p w14:paraId="21662AC5" w14:textId="181900C3" w:rsidR="008726BB" w:rsidRDefault="008726BB" w:rsidP="008726BB">
      <w:pPr>
        <w:pStyle w:val="ListParagraph"/>
        <w:numPr>
          <w:ilvl w:val="0"/>
          <w:numId w:val="21"/>
        </w:numPr>
        <w:spacing w:before="0" w:after="0"/>
        <w:rPr>
          <w:color w:val="auto"/>
          <w:szCs w:val="24"/>
        </w:rPr>
      </w:pPr>
      <w:r>
        <w:rPr>
          <w:color w:val="auto"/>
          <w:szCs w:val="24"/>
        </w:rPr>
        <w:t>Chapter videos and video quizzes (</w:t>
      </w:r>
      <w:r w:rsidR="00B23C37">
        <w:rPr>
          <w:color w:val="auto"/>
          <w:szCs w:val="24"/>
        </w:rPr>
        <w:t>15 min for each quiz</w:t>
      </w:r>
      <w:r>
        <w:rPr>
          <w:color w:val="auto"/>
          <w:szCs w:val="24"/>
        </w:rPr>
        <w:t xml:space="preserve">. Est. time: </w:t>
      </w:r>
      <w:r w:rsidR="00B23C37">
        <w:rPr>
          <w:color w:val="auto"/>
          <w:szCs w:val="24"/>
        </w:rPr>
        <w:t>5-8</w:t>
      </w:r>
      <w:r>
        <w:rPr>
          <w:color w:val="auto"/>
          <w:szCs w:val="24"/>
        </w:rPr>
        <w:t xml:space="preserve"> min per video)</w:t>
      </w:r>
    </w:p>
    <w:p w14:paraId="67839C02" w14:textId="77777777" w:rsidR="008726BB" w:rsidRDefault="008726BB" w:rsidP="008726BB">
      <w:pPr>
        <w:pStyle w:val="ListParagraph"/>
        <w:numPr>
          <w:ilvl w:val="0"/>
          <w:numId w:val="21"/>
        </w:numPr>
        <w:spacing w:before="0" w:after="0"/>
        <w:rPr>
          <w:color w:val="auto"/>
          <w:szCs w:val="24"/>
        </w:rPr>
      </w:pPr>
      <w:r>
        <w:rPr>
          <w:color w:val="auto"/>
          <w:szCs w:val="24"/>
        </w:rPr>
        <w:t>Chapter mini-</w:t>
      </w:r>
      <w:proofErr w:type="spellStart"/>
      <w:r>
        <w:rPr>
          <w:color w:val="auto"/>
          <w:szCs w:val="24"/>
        </w:rPr>
        <w:t>sims</w:t>
      </w:r>
      <w:proofErr w:type="spellEnd"/>
      <w:r>
        <w:rPr>
          <w:color w:val="auto"/>
          <w:szCs w:val="24"/>
        </w:rPr>
        <w:t xml:space="preserve"> (no time limit. Est. time: 5-10 min per </w:t>
      </w:r>
      <w:proofErr w:type="spellStart"/>
      <w:r>
        <w:rPr>
          <w:color w:val="auto"/>
          <w:szCs w:val="24"/>
        </w:rPr>
        <w:t>sim</w:t>
      </w:r>
      <w:proofErr w:type="spellEnd"/>
      <w:r>
        <w:rPr>
          <w:color w:val="auto"/>
          <w:szCs w:val="24"/>
        </w:rPr>
        <w:t>)</w:t>
      </w:r>
    </w:p>
    <w:p w14:paraId="3F04EDC4" w14:textId="77777777" w:rsidR="008726BB" w:rsidRPr="00290920" w:rsidRDefault="008726BB" w:rsidP="008726BB">
      <w:pPr>
        <w:pStyle w:val="ListParagraph"/>
        <w:numPr>
          <w:ilvl w:val="0"/>
          <w:numId w:val="21"/>
        </w:numPr>
        <w:spacing w:before="0" w:after="0"/>
        <w:rPr>
          <w:color w:val="auto"/>
          <w:szCs w:val="24"/>
        </w:rPr>
      </w:pPr>
      <w:r>
        <w:rPr>
          <w:color w:val="auto"/>
          <w:szCs w:val="24"/>
        </w:rPr>
        <w:t>Chapter quizzes (40 min per quiz)</w:t>
      </w:r>
    </w:p>
    <w:p w14:paraId="3B224767" w14:textId="77777777" w:rsidR="008726BB" w:rsidRPr="004929D7" w:rsidRDefault="008726BB" w:rsidP="008726BB">
      <w:pPr>
        <w:pStyle w:val="ListParagraph"/>
        <w:numPr>
          <w:ilvl w:val="0"/>
          <w:numId w:val="21"/>
        </w:numPr>
        <w:spacing w:before="0" w:after="0"/>
        <w:rPr>
          <w:i/>
          <w:color w:val="auto"/>
          <w:szCs w:val="24"/>
        </w:rPr>
      </w:pPr>
      <w:r>
        <w:rPr>
          <w:color w:val="auto"/>
          <w:szCs w:val="24"/>
        </w:rPr>
        <w:t>Discussion forums (no time limit. Est. time: 30-45 min).</w:t>
      </w:r>
    </w:p>
    <w:p w14:paraId="296169AA" w14:textId="096F1996" w:rsidR="00ED6BE9" w:rsidRPr="00837428" w:rsidRDefault="008726BB" w:rsidP="00F12FA5">
      <w:pPr>
        <w:pStyle w:val="ListParagraph"/>
        <w:numPr>
          <w:ilvl w:val="0"/>
          <w:numId w:val="21"/>
        </w:numPr>
        <w:spacing w:before="0" w:after="0"/>
        <w:rPr>
          <w:i/>
          <w:color w:val="auto"/>
          <w:szCs w:val="24"/>
        </w:rPr>
      </w:pPr>
      <w:r>
        <w:rPr>
          <w:color w:val="auto"/>
          <w:szCs w:val="24"/>
        </w:rPr>
        <w:t xml:space="preserve">Marketing plan </w:t>
      </w:r>
    </w:p>
    <w:p w14:paraId="06353D47" w14:textId="77777777" w:rsidR="00837428" w:rsidRPr="00837428" w:rsidRDefault="00837428" w:rsidP="00B23C37">
      <w:pPr>
        <w:pStyle w:val="ListParagraph"/>
        <w:spacing w:before="0" w:after="0"/>
        <w:rPr>
          <w:i/>
          <w:color w:val="auto"/>
          <w:szCs w:val="24"/>
        </w:rPr>
      </w:pPr>
    </w:p>
    <w:p w14:paraId="3BC441AC" w14:textId="77777777" w:rsidR="00984100" w:rsidRDefault="00984100">
      <w:pPr>
        <w:widowControl/>
        <w:spacing w:before="0" w:after="0"/>
        <w:rPr>
          <w:b/>
          <w:i/>
        </w:rPr>
      </w:pPr>
      <w:r>
        <w:rPr>
          <w:b/>
          <w:i/>
        </w:rPr>
        <w:br w:type="page"/>
      </w:r>
    </w:p>
    <w:p w14:paraId="0B4D8025" w14:textId="63046C86" w:rsidR="00F12FA5" w:rsidRDefault="00F12FA5" w:rsidP="00F12FA5">
      <w:pPr>
        <w:rPr>
          <w:b/>
          <w:i/>
        </w:rPr>
      </w:pPr>
      <w:r w:rsidRPr="00F12FA5">
        <w:rPr>
          <w:b/>
          <w:i/>
        </w:rPr>
        <w:lastRenderedPageBreak/>
        <w:t>COURSE HOME PAGE</w:t>
      </w:r>
    </w:p>
    <w:p w14:paraId="3739BA33" w14:textId="3C7B3E46" w:rsidR="00F12FA5" w:rsidRDefault="00F12FA5" w:rsidP="00F12FA5">
      <w:r>
        <w:t xml:space="preserve">Log into Canvas at </w:t>
      </w:r>
      <w:hyperlink r:id="rId15" w:history="1">
        <w:r w:rsidRPr="00BE6606">
          <w:rPr>
            <w:rStyle w:val="Hyperlink"/>
          </w:rPr>
          <w:t>https://deanza.instructure.com</w:t>
        </w:r>
      </w:hyperlink>
      <w:r>
        <w:t xml:space="preserve"> with your De Anza ID.</w:t>
      </w:r>
      <w:r w:rsidR="00E146BD">
        <w:t xml:space="preserve"> You can access your Canvas course home page starting the weekend before start of the quarter till Friday of the last week of the quarter.</w:t>
      </w:r>
    </w:p>
    <w:p w14:paraId="647C43C8" w14:textId="77777777" w:rsidR="00F12FA5" w:rsidRDefault="00F12FA5" w:rsidP="00F12FA5"/>
    <w:p w14:paraId="0E414107" w14:textId="0100CE80" w:rsidR="00F12FA5" w:rsidRPr="00F12FA5" w:rsidRDefault="00F12FA5" w:rsidP="00F12FA5">
      <w:r>
        <w:rPr>
          <w:noProof/>
          <w:snapToGrid/>
        </w:rPr>
        <mc:AlternateContent>
          <mc:Choice Requires="wps">
            <w:drawing>
              <wp:anchor distT="0" distB="0" distL="114300" distR="114300" simplePos="0" relativeHeight="251660288" behindDoc="0" locked="0" layoutInCell="1" allowOverlap="1" wp14:anchorId="16FEB009" wp14:editId="2F2ED8FD">
                <wp:simplePos x="0" y="0"/>
                <wp:positionH relativeFrom="column">
                  <wp:posOffset>962526</wp:posOffset>
                </wp:positionH>
                <wp:positionV relativeFrom="paragraph">
                  <wp:posOffset>977766</wp:posOffset>
                </wp:positionV>
                <wp:extent cx="4004110" cy="529390"/>
                <wp:effectExtent l="50800" t="25400" r="60325" b="156845"/>
                <wp:wrapNone/>
                <wp:docPr id="3" name="Straight Arrow Connector 3"/>
                <wp:cNvGraphicFramePr/>
                <a:graphic xmlns:a="http://schemas.openxmlformats.org/drawingml/2006/main">
                  <a:graphicData uri="http://schemas.microsoft.com/office/word/2010/wordprocessingShape">
                    <wps:wsp>
                      <wps:cNvCnPr/>
                      <wps:spPr>
                        <a:xfrm flipH="1">
                          <a:off x="0" y="0"/>
                          <a:ext cx="4004110" cy="52939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75.8pt;margin-top:77pt;width:315.3pt;height:41.7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QpdeABAAAMBAAADgAAAGRycy9lMm9Eb2MueG1srFPbjtMwFHxH4h8sv9Ok7YLYqOkKdbk8IKhY&#10;+ACvc9xY8k3Hpkn/nmMnDQgQSIgXy7eZMzM+3t2N1rAzYNTetXy9qjkDJ32n3anlXz6/efaSs5iE&#10;64TxDlp+gcjv9k+f7IbQwMb33nSAjEhcbIbQ8j6l0FRVlD1YEVc+gKND5dGKREs8VR2KgditqTZ1&#10;/aIaPHYBvYQYafd+OuT7wq8UyPRRqQiJmZaTtlRGLONjHqv9TjQnFKHXcpYh/kGFFdpR0YXqXiTB&#10;vqL+hcpqiT56lVbS28orpSUUD+RmXf/k5qEXAYoXCieGJab4/2jlh/MRme5avuXMCUtP9JBQ6FOf&#10;2CtEP7CDd45i9Mi2Oa0hxIZAB3fEeRXDEbP1UaFlyujwjhqhhEH22FiyvixZw5iYpM2bur5Zr+lJ&#10;JJ0939xub8tjVBNP5gsY01vwluVJy+Msa9Ez1RDn9zGREgJeARlsXB6T0Oa161i6BDImsp/sge7m&#10;8yp7mdSXWboYmLCfQFEmpHJTfJRuhINBdhbUR0JKcGm9MNHtDFPamAVY/x04389QKJ26gCdnf6y6&#10;IEpl79ICttp5/F31NF4lq+n+NYHJd47g0XeX8q4lGmq5ktX8PXJP/7gu8O+feP8NAAD//wMAUEsD&#10;BBQABgAIAAAAIQCEZcq74QAAAAsBAAAPAAAAZHJzL2Rvd25yZXYueG1sTI/PToNAEMbvJr7DZky8&#10;ELuAtUVkadTa6MGkEX2ALTsCKTtL2G2Lb+/0pLf5Mr98f4rVZHtxxNF3jhQksxgEUu1MR42Cr8/N&#10;TQbCB01G945QwQ96WJWXF4XOjTvRBx6r0Ag2IZ9rBW0IQy6lr1u02s/cgMS/bzdaHViOjTSjPrG5&#10;7WUaxwtpdUec0OoBn1us99XBKsjiyEfbtXnavkf74WX9mlT3bxulrq+mxwcQAafwB8O5PleHkjvt&#10;3IGMFz3ru2TB6PmY8ygmllmagtgpSG+Xc5BlIf9vKH8BAAD//wMAUEsBAi0AFAAGAAgAAAAhAOSZ&#10;w8D7AAAA4QEAABMAAAAAAAAAAAAAAAAAAAAAAFtDb250ZW50X1R5cGVzXS54bWxQSwECLQAUAAYA&#10;CAAAACEAI7Jq4dcAAACUAQAACwAAAAAAAAAAAAAAAAAsAQAAX3JlbHMvLnJlbHNQSwECLQAUAAYA&#10;CAAAACEADiQpdeABAAAMBAAADgAAAAAAAAAAAAAAAAAsAgAAZHJzL2Uyb0RvYy54bWxQSwECLQAU&#10;AAYACAAAACEAhGXKu+EAAAALAQAADwAAAAAAAAAAAAAAAAA4BAAAZHJzL2Rvd25yZXYueG1sUEsF&#10;BgAAAAAEAAQA8wAAAEYFAAAAAA==&#10;" strokecolor="#4f81bd [3204]" strokeweight="2pt">
                <v:stroke endarrow="open"/>
                <v:shadow on="t" opacity="24903f" mv:blur="40000f" origin=",.5" offset="0,20000emu"/>
              </v:shape>
            </w:pict>
          </mc:Fallback>
        </mc:AlternateContent>
      </w:r>
      <w:r>
        <w:rPr>
          <w:noProof/>
          <w:snapToGrid/>
        </w:rPr>
        <mc:AlternateContent>
          <mc:Choice Requires="wps">
            <w:drawing>
              <wp:anchor distT="0" distB="0" distL="114300" distR="114300" simplePos="0" relativeHeight="251659264" behindDoc="0" locked="0" layoutInCell="1" allowOverlap="1" wp14:anchorId="2CD12EDC" wp14:editId="0A3A1E53">
                <wp:simplePos x="0" y="0"/>
                <wp:positionH relativeFrom="column">
                  <wp:posOffset>972152</wp:posOffset>
                </wp:positionH>
                <wp:positionV relativeFrom="paragraph">
                  <wp:posOffset>746760</wp:posOffset>
                </wp:positionV>
                <wp:extent cx="3946357" cy="500514"/>
                <wp:effectExtent l="50800" t="25400" r="67310" b="160020"/>
                <wp:wrapNone/>
                <wp:docPr id="2" name="Straight Arrow Connector 2"/>
                <wp:cNvGraphicFramePr/>
                <a:graphic xmlns:a="http://schemas.openxmlformats.org/drawingml/2006/main">
                  <a:graphicData uri="http://schemas.microsoft.com/office/word/2010/wordprocessingShape">
                    <wps:wsp>
                      <wps:cNvCnPr/>
                      <wps:spPr>
                        <a:xfrm flipH="1">
                          <a:off x="0" y="0"/>
                          <a:ext cx="3946357" cy="50051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76.55pt;margin-top:58.8pt;width:310.75pt;height:3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dfIOABAAAMBAAADgAAAGRycy9lMm9Eb2MueG1srFPbjtMwEH1H4h8sv9Ok2e3CVk1XqMvlAUHF&#10;wgd4Hbux5JvGQ9P+PWMnDYhFICFeRrbH58yc4/Hm7uQsOypIJviWLxc1Z8rL0Bl/aPnXL29fvOIs&#10;ofCdsMGrlp9V4nfb5882Q1yrJvTBdgoYkfi0HmLLe8S4rqoke+VEWoSoPCV1ACeQtnCoOhADsTtb&#10;NXV9Uw0BughBqpTo9H5M8m3h11pJ/KR1Ushsy6k3LBFKfMyx2m7E+gAi9kZObYh/6MIJ46noTHUv&#10;ULBvYJ5QOSMhpKBxIYOrgtZGqqKB1CzrX9Q89CKqooXMSXG2Kf0/WvnxuAdmupY3nHnh6IkeEIQ5&#10;9MheA4SB7YL3ZGMA1mS3hpjWBNr5PUy7FPeQpZ80OKatie9pEIoZJI+ditfn2Wt1Qibp8Or2+uZq&#10;9ZIzSblVXa+W15m+GnkyX4SE71RwLC9anqa25n7GGuL4IeEIvAAy2PocURj7xncMz5GEiaxnKpLz&#10;VdYydl9WeLZqxH5WmjyhLpuio0yj2llgR0FzJKRUHpczE93OMG2snYH134HT/QxVZVJn8Kjsj1Vn&#10;RKkcPM5gZ3yA31XH06VlPd6/ODDqzhY8hu5c3rVYQyNXHmT6Hnmmf94X+I9PvP0OAAD//wMAUEsD&#10;BBQABgAIAAAAIQBt7IFS4QAAAAsBAAAPAAAAZHJzL2Rvd25yZXYueG1sTI/BTsMwEETvSPyDtUhc&#10;IuoEStKGOBVQKjggVQQ+wI2XJGq8jmK3DX/f5QS3md3R7NtiNdleHHH0nSMFySwGgVQ701Gj4Otz&#10;c7MA4YMmo3tHqOAHPazKy4tC58ad6AOPVWgEl5DPtYI2hCGX0tctWu1nbkDi3bcbrQ5sx0aaUZ+4&#10;3PbyNo5TaXVHfKHVAz63WO+rg1WwiCMfbdfmafse7YeX9WtSLd82Sl1fTY8PIAJO4S8Mv/iMDiUz&#10;7dyBjBc9+/u7hKMskiwFwYksm7PY8WSZzkGWhfz/Q3kGAAD//wMAUEsBAi0AFAAGAAgAAAAhAOSZ&#10;w8D7AAAA4QEAABMAAAAAAAAAAAAAAAAAAAAAAFtDb250ZW50X1R5cGVzXS54bWxQSwECLQAUAAYA&#10;CAAAACEAI7Jq4dcAAACUAQAACwAAAAAAAAAAAAAAAAAsAQAAX3JlbHMvLnJlbHNQSwECLQAUAAYA&#10;CAAAACEAQUdfIOABAAAMBAAADgAAAAAAAAAAAAAAAAAsAgAAZHJzL2Uyb0RvYy54bWxQSwECLQAU&#10;AAYACAAAACEAbeyBUuEAAAALAQAADwAAAAAAAAAAAAAAAAA4BAAAZHJzL2Rvd25yZXYueG1sUEsF&#10;BgAAAAAEAAQA8wAAAEYFAAAAAA==&#10;" strokecolor="#4f81bd [3204]" strokeweight="2pt">
                <v:stroke endarrow="open"/>
                <v:shadow on="t" opacity="24903f" mv:blur="40000f" origin=",.5" offset="0,20000emu"/>
              </v:shape>
            </w:pict>
          </mc:Fallback>
        </mc:AlternateContent>
      </w:r>
      <w:r>
        <w:rPr>
          <w:noProof/>
          <w:snapToGrid/>
        </w:rPr>
        <w:drawing>
          <wp:inline distT="0" distB="0" distL="0" distR="0" wp14:anchorId="3925A2D3" wp14:editId="4F7496EB">
            <wp:extent cx="3720164" cy="2804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16.19 PM.png"/>
                    <pic:cNvPicPr/>
                  </pic:nvPicPr>
                  <pic:blipFill>
                    <a:blip r:embed="rId16">
                      <a:extLst>
                        <a:ext uri="{28A0092B-C50C-407E-A947-70E740481C1C}">
                          <a14:useLocalDpi xmlns:a14="http://schemas.microsoft.com/office/drawing/2010/main" val="0"/>
                        </a:ext>
                      </a:extLst>
                    </a:blip>
                    <a:stretch>
                      <a:fillRect/>
                    </a:stretch>
                  </pic:blipFill>
                  <pic:spPr>
                    <a:xfrm>
                      <a:off x="0" y="0"/>
                      <a:ext cx="3720164" cy="2804829"/>
                    </a:xfrm>
                    <a:prstGeom prst="rect">
                      <a:avLst/>
                    </a:prstGeom>
                  </pic:spPr>
                </pic:pic>
              </a:graphicData>
            </a:graphic>
          </wp:inline>
        </w:drawing>
      </w:r>
    </w:p>
    <w:p w14:paraId="040F337D" w14:textId="77777777" w:rsidR="00F12FA5" w:rsidRDefault="00F12FA5" w:rsidP="00760699">
      <w:pPr>
        <w:pStyle w:val="H3"/>
        <w:spacing w:before="0" w:after="0"/>
        <w:rPr>
          <w:i/>
          <w:iCs/>
          <w:sz w:val="24"/>
          <w:szCs w:val="24"/>
        </w:rPr>
      </w:pPr>
    </w:p>
    <w:p w14:paraId="65304311" w14:textId="29691895" w:rsidR="003B3075" w:rsidRDefault="003B3075" w:rsidP="00760699">
      <w:pPr>
        <w:pStyle w:val="H3"/>
        <w:spacing w:before="0" w:after="0"/>
        <w:rPr>
          <w:b w:val="0"/>
          <w:iCs/>
          <w:sz w:val="24"/>
          <w:szCs w:val="24"/>
        </w:rPr>
      </w:pPr>
      <w:r>
        <w:rPr>
          <w:b w:val="0"/>
          <w:iCs/>
          <w:sz w:val="24"/>
          <w:szCs w:val="24"/>
        </w:rPr>
        <w:t>Once you log in to Canvas, you will see a list of courses you have registered that has a Canvas component. C</w:t>
      </w:r>
      <w:r w:rsidR="00F12FA5">
        <w:rPr>
          <w:b w:val="0"/>
          <w:iCs/>
          <w:sz w:val="24"/>
          <w:szCs w:val="24"/>
        </w:rPr>
        <w:t xml:space="preserve">lick on BUS90 to go to our course home page. </w:t>
      </w:r>
    </w:p>
    <w:p w14:paraId="4C9D8323" w14:textId="4F7F428F" w:rsidR="003B3075" w:rsidRDefault="00F12FA5" w:rsidP="00760699">
      <w:pPr>
        <w:pStyle w:val="H3"/>
        <w:spacing w:before="0" w:after="0"/>
        <w:rPr>
          <w:b w:val="0"/>
          <w:iCs/>
          <w:sz w:val="24"/>
          <w:szCs w:val="24"/>
        </w:rPr>
      </w:pPr>
      <w:r>
        <w:rPr>
          <w:b w:val="0"/>
          <w:iCs/>
          <w:sz w:val="24"/>
          <w:szCs w:val="24"/>
        </w:rPr>
        <w:t>Click “</w:t>
      </w:r>
      <w:proofErr w:type="spellStart"/>
      <w:r>
        <w:rPr>
          <w:b w:val="0"/>
          <w:iCs/>
          <w:sz w:val="24"/>
          <w:szCs w:val="24"/>
        </w:rPr>
        <w:t>MyLab</w:t>
      </w:r>
      <w:proofErr w:type="spellEnd"/>
      <w:r>
        <w:rPr>
          <w:b w:val="0"/>
          <w:iCs/>
          <w:sz w:val="24"/>
          <w:szCs w:val="24"/>
        </w:rPr>
        <w:t xml:space="preserve"> and Mastering” to go to Pearson site for purchase/access to </w:t>
      </w:r>
      <w:proofErr w:type="spellStart"/>
      <w:r>
        <w:rPr>
          <w:b w:val="0"/>
          <w:iCs/>
          <w:sz w:val="24"/>
          <w:szCs w:val="24"/>
        </w:rPr>
        <w:t>etextbook</w:t>
      </w:r>
      <w:proofErr w:type="spellEnd"/>
      <w:r>
        <w:rPr>
          <w:b w:val="0"/>
          <w:iCs/>
          <w:sz w:val="24"/>
          <w:szCs w:val="24"/>
        </w:rPr>
        <w:t xml:space="preserve">. </w:t>
      </w:r>
    </w:p>
    <w:p w14:paraId="563706D2" w14:textId="4B2F0F49" w:rsidR="00F12FA5" w:rsidRDefault="00F12FA5" w:rsidP="00760699">
      <w:pPr>
        <w:pStyle w:val="H3"/>
        <w:spacing w:before="0" w:after="0"/>
        <w:rPr>
          <w:b w:val="0"/>
          <w:iCs/>
          <w:sz w:val="24"/>
          <w:szCs w:val="24"/>
        </w:rPr>
      </w:pPr>
      <w:r>
        <w:rPr>
          <w:b w:val="0"/>
          <w:iCs/>
          <w:sz w:val="24"/>
          <w:szCs w:val="24"/>
        </w:rPr>
        <w:t xml:space="preserve">Click on the </w:t>
      </w:r>
      <w:r w:rsidR="003B3075">
        <w:rPr>
          <w:b w:val="0"/>
          <w:iCs/>
          <w:sz w:val="24"/>
          <w:szCs w:val="24"/>
        </w:rPr>
        <w:t>appropriate week button for each week’s assignment module.</w:t>
      </w:r>
    </w:p>
    <w:p w14:paraId="0D75B985" w14:textId="3EAA0AE9" w:rsidR="00B77556" w:rsidRPr="00B77556" w:rsidRDefault="00B77556" w:rsidP="00B77556">
      <w:r>
        <w:t>Click on “Grades” to keep track of your own progress.</w:t>
      </w:r>
    </w:p>
    <w:p w14:paraId="3EA33E97" w14:textId="67D4FA70" w:rsidR="00F12FA5" w:rsidRPr="00F12FA5" w:rsidRDefault="00F12FA5" w:rsidP="00F12FA5"/>
    <w:p w14:paraId="6A3304F0" w14:textId="1EC4A7D7" w:rsidR="00F12FA5" w:rsidRPr="00F12FA5" w:rsidRDefault="006E053A" w:rsidP="00F12FA5">
      <w:r>
        <w:rPr>
          <w:noProof/>
          <w:snapToGrid/>
        </w:rPr>
        <mc:AlternateContent>
          <mc:Choice Requires="wps">
            <w:drawing>
              <wp:anchor distT="0" distB="0" distL="114300" distR="114300" simplePos="0" relativeHeight="251666432" behindDoc="0" locked="0" layoutInCell="1" allowOverlap="1" wp14:anchorId="7967965A" wp14:editId="31C483C6">
                <wp:simplePos x="0" y="0"/>
                <wp:positionH relativeFrom="column">
                  <wp:posOffset>731520</wp:posOffset>
                </wp:positionH>
                <wp:positionV relativeFrom="paragraph">
                  <wp:posOffset>1901157</wp:posOffset>
                </wp:positionV>
                <wp:extent cx="567891" cy="462012"/>
                <wp:effectExtent l="76200" t="50800" r="67310" b="97155"/>
                <wp:wrapNone/>
                <wp:docPr id="12" name="Straight Arrow Connector 12"/>
                <wp:cNvGraphicFramePr/>
                <a:graphic xmlns:a="http://schemas.openxmlformats.org/drawingml/2006/main">
                  <a:graphicData uri="http://schemas.microsoft.com/office/word/2010/wordprocessingShape">
                    <wps:wsp>
                      <wps:cNvCnPr/>
                      <wps:spPr>
                        <a:xfrm flipH="1" flipV="1">
                          <a:off x="0" y="0"/>
                          <a:ext cx="567891" cy="46201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2" o:spid="_x0000_s1026" type="#_x0000_t32" style="position:absolute;margin-left:57.6pt;margin-top:149.7pt;width:44.7pt;height:36.4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udc+MBAAAXBAAADgAAAGRycy9lMm9Eb2MueG1srFNNj9MwEL0j8R8s32naCsoSNV2hLh8HBBUL&#10;3L2O3ViyPdbYNMm/Z+ykAQECCXGxbM+8N/Oex/vbwVl2URgN+IZvVmvOlJfQGn9u+OdPr5/ccBaT&#10;8K2w4FXDRxX57eHxo30farWFDmyrkBGJj3UfGt6lFOqqirJTTsQVBOUpqAGdSHTEc9Wi6Ind2Wq7&#10;Xu+qHrANCFLFSLd3U5AfCr/WSqYPWkeVmG049ZbKimV9yGt12Iv6jCJ0Rs5tiH/owgnjqehCdSeS&#10;YF/R/ELljESIoNNKgqtAayNV0UBqNuuf1Nx3IqiihcyJYbEp/j9a+f5yQmZaerstZ144eqP7hMKc&#10;u8ReIkLPjuA9+QjIKIX86kOsCXb0J5xPMZwwix80OqatCW+Jjpfdl7zLMZLKhuL7uPiuhsQkXT7b&#10;Pb95QQBJoac7MqLUqSbCDA4Y0xsFjuVNw+Pc4NLZVEJc3sVELRHwCshg6/OahLGvfMvSGEiiyMqy&#10;GMrN8SqLmmSUXRqtmrAflSZ7qMltkVEGUx0tsougkRJSKp82CxNlZ5g21i7A9d+Bc36GqjK0C3hS&#10;9seqC6JUBp8WsDMe8HfV03BtWU/5Vwcm3dmCB2jH8sDFGpq+4tX8U/J4/3gu8O//+fANAAD//wMA&#10;UEsDBBQABgAIAAAAIQDzOUAN4QAAAAsBAAAPAAAAZHJzL2Rvd25yZXYueG1sTI/RTsJAEEXfTfyH&#10;zZj4JlsWLFK7JYRg0ITECH7Atju0jd3ZprtA/XvHJ328mZN7z+Sr0XXigkNoPWmYThIQSJW3LdUa&#10;Po8vD08gQjRkTecJNXxjgFVxe5ObzPorfeDlEGvBJRQyo6GJsc+kDFWDzoSJ75H4dvKDM5HjUEs7&#10;mCuXu06qJEmlMy3xQmN63DRYfR3OTsNbm74vytPOqnG/O272w5bc61br+7tx/Qwi4hj/YPjVZ3Uo&#10;2Kn0Z7JBdJynj4pRDWq5nINgQiXzFESpYbZQCmSRy/8/FD8AAAD//wMAUEsBAi0AFAAGAAgAAAAh&#10;AOSZw8D7AAAA4QEAABMAAAAAAAAAAAAAAAAAAAAAAFtDb250ZW50X1R5cGVzXS54bWxQSwECLQAU&#10;AAYACAAAACEAI7Jq4dcAAACUAQAACwAAAAAAAAAAAAAAAAAsAQAAX3JlbHMvLnJlbHNQSwECLQAU&#10;AAYACAAAACEAFCudc+MBAAAXBAAADgAAAAAAAAAAAAAAAAAsAgAAZHJzL2Uyb0RvYy54bWxQSwEC&#10;LQAUAAYACAAAACEA8zlADeEAAAALAQAADwAAAAAAAAAAAAAAAAA7BAAAZHJzL2Rvd25yZXYueG1s&#10;UEsFBgAAAAAEAAQA8wAAAEkFAAAAAA==&#10;" strokecolor="#4f81bd [3204]" strokeweight="2pt">
                <v:stroke endarrow="open"/>
                <v:shadow on="t" opacity="24903f" mv:blur="40000f" origin=",.5" offset="0,20000emu"/>
              </v:shape>
            </w:pict>
          </mc:Fallback>
        </mc:AlternateContent>
      </w:r>
      <w:r w:rsidR="003B3075">
        <w:rPr>
          <w:noProof/>
          <w:snapToGrid/>
        </w:rPr>
        <mc:AlternateContent>
          <mc:Choice Requires="wps">
            <w:drawing>
              <wp:anchor distT="0" distB="0" distL="114300" distR="114300" simplePos="0" relativeHeight="251662336" behindDoc="0" locked="0" layoutInCell="1" allowOverlap="1" wp14:anchorId="299D2EE8" wp14:editId="009B69A3">
                <wp:simplePos x="0" y="0"/>
                <wp:positionH relativeFrom="column">
                  <wp:posOffset>2550094</wp:posOffset>
                </wp:positionH>
                <wp:positionV relativeFrom="paragraph">
                  <wp:posOffset>784893</wp:posOffset>
                </wp:positionV>
                <wp:extent cx="2503170" cy="528821"/>
                <wp:effectExtent l="50800" t="25400" r="62230" b="157480"/>
                <wp:wrapNone/>
                <wp:docPr id="7" name="Straight Arrow Connector 7"/>
                <wp:cNvGraphicFramePr/>
                <a:graphic xmlns:a="http://schemas.openxmlformats.org/drawingml/2006/main">
                  <a:graphicData uri="http://schemas.microsoft.com/office/word/2010/wordprocessingShape">
                    <wps:wsp>
                      <wps:cNvCnPr/>
                      <wps:spPr>
                        <a:xfrm flipH="1">
                          <a:off x="0" y="0"/>
                          <a:ext cx="2503170" cy="52882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00.8pt;margin-top:61.8pt;width:197.1pt;height:41.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C5st8BAAAMBAAADgAAAGRycy9lMm9Eb2MueG1srFPbjtMwFHxH4h8sv9OkRUurqOkKdbk8IKh2&#10;2Q/wOnZjyTcdH5r27zl20oAALRLixfJt5syMj7e3Z2fZSUEywbd8uag5U16Gzvhjyx+/vn+14Syh&#10;8J2wwauWX1Tit7uXL7ZDbNQq9MF2ChiR+NQMseU9YmyqKsleOZEWISpPhzqAE0hLOFYdiIHYna1W&#10;df2mGgJ0EYJUKdHu3XjId4VfayXxi9ZJIbMtJ21YRijjUx6r3VY0RxCxN3KSIf5BhRPGU9GZ6k6g&#10;YN/A/EbljISQgsaFDK4KWhupigdys6x/cfPQi6iKFwonxTmm9P9o5efTAZjpWr7mzAtHT/SAIMyx&#10;R/YWIAxsH7ynGAOwdU5riKkh0N4fYFqleIBs/azBMW1N/EiNUMIge+xcsr7MWaszMkmbq5v69XJN&#10;TyLp7Ga12ayWmb4aeTJfhIQfVHAsT1qeJlmznrGGOH1KOAKvgAy2Po8ojH3nO4aXSMZE9jMVyedV&#10;9jKqLzO8WDVi75WmTLLK4qN0o9pbYCdBfSSkVB6vcq2n2xmmjbUzsP47cLqfoap06gwenT1bdUaU&#10;ysHjDHbGB/hTdTxfJevx/jWB0XeO4Cl0l/KuJRpqufIg0/fIPf3zusB/fOLddwAAAP//AwBQSwME&#10;FAAGAAgAAAAhALvF09biAAAACwEAAA8AAABkcnMvZG93bnJldi54bWxMj8FOwzAQRO9I/IO1SFwi&#10;aieloQlxKqBU9IBUEfgANzZJ1HgdxW6b/j3LCW47mqfZmWI12Z6dzOg7hxLimQBmsHa6w0bC1+fm&#10;bgnMB4Va9Q6NhIvxsCqvrwqVa3fGD3OqQsMoBH2uJLQhDDnnvm6NVX7mBoPkfbvRqkBybLge1ZnC&#10;bc8TIVJuVYf0oVWDeWlNfaiOVsJSRD7arfXz7j06DK/rt7jKthspb2+mp0dgwUzhD4bf+lQdSuq0&#10;d0fUnvUS7kWcEkpGMqeDiIdsQWP2EhKRZsDLgv/fUP4AAAD//wMAUEsBAi0AFAAGAAgAAAAhAOSZ&#10;w8D7AAAA4QEAABMAAAAAAAAAAAAAAAAAAAAAAFtDb250ZW50X1R5cGVzXS54bWxQSwECLQAUAAYA&#10;CAAAACEAI7Jq4dcAAACUAQAACwAAAAAAAAAAAAAAAAAsAQAAX3JlbHMvLnJlbHNQSwECLQAUAAYA&#10;CAAAACEAgqC5st8BAAAMBAAADgAAAAAAAAAAAAAAAAAsAgAAZHJzL2Uyb0RvYy54bWxQSwECLQAU&#10;AAYACAAAACEAu8XT1uIAAAALAQAADwAAAAAAAAAAAAAAAAA3BAAAZHJzL2Rvd25yZXYueG1sUEsF&#10;BgAAAAAEAAQA8wAAAEYFAAAAAA==&#10;" strokecolor="#4f81bd [3204]" strokeweight="2pt">
                <v:stroke endarrow="open"/>
                <v:shadow on="t" opacity="24903f" mv:blur="40000f" origin=",.5" offset="0,20000emu"/>
              </v:shape>
            </w:pict>
          </mc:Fallback>
        </mc:AlternateContent>
      </w:r>
      <w:r w:rsidR="003B3075">
        <w:rPr>
          <w:noProof/>
          <w:snapToGrid/>
        </w:rPr>
        <mc:AlternateContent>
          <mc:Choice Requires="wps">
            <w:drawing>
              <wp:anchor distT="0" distB="0" distL="114300" distR="114300" simplePos="0" relativeHeight="251661312" behindDoc="0" locked="0" layoutInCell="1" allowOverlap="1" wp14:anchorId="2E6289DD" wp14:editId="763D2D09">
                <wp:simplePos x="0" y="0"/>
                <wp:positionH relativeFrom="column">
                  <wp:posOffset>971550</wp:posOffset>
                </wp:positionH>
                <wp:positionV relativeFrom="paragraph">
                  <wp:posOffset>332105</wp:posOffset>
                </wp:positionV>
                <wp:extent cx="3937000" cy="807720"/>
                <wp:effectExtent l="50800" t="25400" r="76200" b="157480"/>
                <wp:wrapNone/>
                <wp:docPr id="6" name="Straight Arrow Connector 6"/>
                <wp:cNvGraphicFramePr/>
                <a:graphic xmlns:a="http://schemas.openxmlformats.org/drawingml/2006/main">
                  <a:graphicData uri="http://schemas.microsoft.com/office/word/2010/wordprocessingShape">
                    <wps:wsp>
                      <wps:cNvCnPr/>
                      <wps:spPr>
                        <a:xfrm flipH="1">
                          <a:off x="0" y="0"/>
                          <a:ext cx="3937000" cy="8077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76.5pt;margin-top:26.15pt;width:310pt;height:6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9zT+IBAAAMBAAADgAAAGRycy9lMm9Eb2MueG1srFPbjtMwFHxH4h8sv9OkXaldoqYr1OXygKBi&#10;2Q/wOnZjyfaxjk3T/D3HThsQIFZCvFi+zZyZ8fH27uwsOymMBnzLl4uaM+UldMYfW/749d2rW85i&#10;Er4TFrxq+agiv9u9fLEdQqNW0IPtFDIi8bEZQsv7lEJTVVH2yom4gKA8HWpAJxIt8Vh1KAZid7Za&#10;1fW6GgC7gCBVjLR7Px3yXeHXWsn0WeuoErMtJ22pjFjGpzxWu61ojihCb+RFhvgHFU4YT0VnqnuR&#10;BPuG5jcqZyRCBJ0WElwFWhupigdys6x/cfPQi6CKFwonhjmm+P9o5afTAZnpWr7mzAtHT/SQUJhj&#10;n9gbRBjYHrynGAHZOqc1hNgQaO8PeFnFcMBs/azRMW1N+ECNUMIge+xcsh7nrNU5MUmbN69vNnVN&#10;TyLp7LbebFblMaqJJ/MFjOm9AsfypOXxImvWM9UQp48xkRICXgEZbH0ekzD2re9YGgMZE9lP9kB3&#10;83mVvUzqyyyNVk3YL0pTJqRyVXyUblR7i+wkqI+ElMqn5cxEtzNMG2tnYP088HI/Q1Xp1Bk8Oftr&#10;1RlRKoNPM9gZD/in6ul8layn+9cEJt85gifoxvKuJRpquZLV5Xvknv55XeA/PvHuOwAAAP//AwBQ&#10;SwMEFAAGAAgAAAAhADgJzPThAAAACgEAAA8AAABkcnMvZG93bnJldi54bWxMj8FOwzAQRO9I/IO1&#10;SFwi6rRVSBviVECp4IBUEfgAN16SqPE6it02/H23p3KcndHsm3w12k4ccfCtIwXTSQwCqXKmpVrB&#10;z/fmYQHCB01Gd45QwR96WBW3N7nOjDvRFx7LUAsuIZ9pBU0IfSalrxq02k9cj8TerxusDiyHWppB&#10;n7jcdnIWx4/S6pb4Q6N7fG2w2pcHq2ARRz7ars3L9jPa92/r92m5/NgodX83Pj+BCDiGaxgu+IwO&#10;BTPt3IGMFx3rZM5bgoJkNgfBgTS9HHbspMsEZJHL/xOKMwAAAP//AwBQSwECLQAUAAYACAAAACEA&#10;5JnDwPsAAADhAQAAEwAAAAAAAAAAAAAAAAAAAAAAW0NvbnRlbnRfVHlwZXNdLnhtbFBLAQItABQA&#10;BgAIAAAAIQAjsmrh1wAAAJQBAAALAAAAAAAAAAAAAAAAACwBAABfcmVscy8ucmVsc1BLAQItABQA&#10;BgAIAAAAIQDlz3NP4gEAAAwEAAAOAAAAAAAAAAAAAAAAACwCAABkcnMvZTJvRG9jLnhtbFBLAQIt&#10;ABQABgAIAAAAIQA4Ccz04QAAAAoBAAAPAAAAAAAAAAAAAAAAADoEAABkcnMvZG93bnJldi54bWxQ&#10;SwUGAAAAAAQABADzAAAASAUAAAAA&#10;" strokecolor="#4f81bd [3204]" strokeweight="2pt">
                <v:stroke endarrow="open"/>
                <v:shadow on="t" opacity="24903f" mv:blur="40000f" origin=",.5" offset="0,20000emu"/>
              </v:shape>
            </w:pict>
          </mc:Fallback>
        </mc:AlternateContent>
      </w:r>
      <w:r w:rsidR="00F12FA5">
        <w:rPr>
          <w:noProof/>
          <w:snapToGrid/>
        </w:rPr>
        <w:drawing>
          <wp:inline distT="0" distB="0" distL="0" distR="0" wp14:anchorId="2408F3A1" wp14:editId="76CD5783">
            <wp:extent cx="1269886" cy="203786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09.01 PM.png"/>
                    <pic:cNvPicPr/>
                  </pic:nvPicPr>
                  <pic:blipFill>
                    <a:blip r:embed="rId17">
                      <a:extLst>
                        <a:ext uri="{28A0092B-C50C-407E-A947-70E740481C1C}">
                          <a14:useLocalDpi xmlns:a14="http://schemas.microsoft.com/office/drawing/2010/main" val="0"/>
                        </a:ext>
                      </a:extLst>
                    </a:blip>
                    <a:stretch>
                      <a:fillRect/>
                    </a:stretch>
                  </pic:blipFill>
                  <pic:spPr>
                    <a:xfrm>
                      <a:off x="0" y="0"/>
                      <a:ext cx="1270370" cy="2038642"/>
                    </a:xfrm>
                    <a:prstGeom prst="rect">
                      <a:avLst/>
                    </a:prstGeom>
                  </pic:spPr>
                </pic:pic>
              </a:graphicData>
            </a:graphic>
          </wp:inline>
        </w:drawing>
      </w:r>
      <w:r w:rsidR="00F12FA5">
        <w:rPr>
          <w:noProof/>
          <w:snapToGrid/>
        </w:rPr>
        <w:drawing>
          <wp:inline distT="0" distB="0" distL="0" distR="0" wp14:anchorId="739AF252" wp14:editId="17477173">
            <wp:extent cx="2723949" cy="2036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07.45 PM.png"/>
                    <pic:cNvPicPr/>
                  </pic:nvPicPr>
                  <pic:blipFill>
                    <a:blip r:embed="rId18">
                      <a:extLst>
                        <a:ext uri="{28A0092B-C50C-407E-A947-70E740481C1C}">
                          <a14:useLocalDpi xmlns:a14="http://schemas.microsoft.com/office/drawing/2010/main" val="0"/>
                        </a:ext>
                      </a:extLst>
                    </a:blip>
                    <a:stretch>
                      <a:fillRect/>
                    </a:stretch>
                  </pic:blipFill>
                  <pic:spPr>
                    <a:xfrm>
                      <a:off x="0" y="0"/>
                      <a:ext cx="2725578" cy="2038069"/>
                    </a:xfrm>
                    <a:prstGeom prst="rect">
                      <a:avLst/>
                    </a:prstGeom>
                  </pic:spPr>
                </pic:pic>
              </a:graphicData>
            </a:graphic>
          </wp:inline>
        </w:drawing>
      </w:r>
    </w:p>
    <w:p w14:paraId="3347372E" w14:textId="77777777" w:rsidR="00F12FA5" w:rsidRDefault="00F12FA5" w:rsidP="00F12FA5"/>
    <w:p w14:paraId="15318FAC" w14:textId="77777777" w:rsidR="00ED6BE9" w:rsidRDefault="00ED6BE9" w:rsidP="00F12FA5"/>
    <w:p w14:paraId="48B7CE54" w14:textId="648E660B" w:rsidR="005E7073" w:rsidRDefault="005E7073" w:rsidP="00F12FA5">
      <w:r>
        <w:t>Within each week’s module, there are two sections: Resources and Assignments</w:t>
      </w:r>
      <w:r w:rsidR="00A87AAB">
        <w:t xml:space="preserve">. </w:t>
      </w:r>
      <w:r w:rsidR="00D80097">
        <w:t>Follow the list under Resources for chapter readings, lecture slides</w:t>
      </w:r>
      <w:r w:rsidR="008D5DD9">
        <w:t>,</w:t>
      </w:r>
      <w:r w:rsidR="00D80097">
        <w:t xml:space="preserve"> and </w:t>
      </w:r>
      <w:r w:rsidR="00D17F86">
        <w:t xml:space="preserve">any additional videos or </w:t>
      </w:r>
      <w:proofErr w:type="spellStart"/>
      <w:r w:rsidR="00D17F86">
        <w:t>weblinks</w:t>
      </w:r>
      <w:proofErr w:type="spellEnd"/>
      <w:r w:rsidR="00D17F86">
        <w:t xml:space="preserve">. </w:t>
      </w:r>
      <w:proofErr w:type="gramStart"/>
      <w:r w:rsidR="00D17F86">
        <w:t>Chapter readings for our main textbook resides</w:t>
      </w:r>
      <w:proofErr w:type="gramEnd"/>
      <w:r w:rsidR="00D17F86">
        <w:t xml:space="preserve"> on Pearson </w:t>
      </w:r>
      <w:proofErr w:type="spellStart"/>
      <w:r w:rsidR="00D17F86">
        <w:t>MyLab</w:t>
      </w:r>
      <w:proofErr w:type="spellEnd"/>
      <w:r w:rsidR="00D17F86">
        <w:t>. You can click on “</w:t>
      </w:r>
      <w:proofErr w:type="spellStart"/>
      <w:r w:rsidR="00D17F86">
        <w:t>MyLab</w:t>
      </w:r>
      <w:proofErr w:type="spellEnd"/>
      <w:r w:rsidR="00D17F86">
        <w:t xml:space="preserve">” </w:t>
      </w:r>
      <w:r w:rsidR="00D17F86">
        <w:lastRenderedPageBreak/>
        <w:t>then “</w:t>
      </w:r>
      <w:proofErr w:type="spellStart"/>
      <w:r w:rsidR="00D17F86">
        <w:t>etext</w:t>
      </w:r>
      <w:proofErr w:type="spellEnd"/>
      <w:r w:rsidR="00D17F86">
        <w:t xml:space="preserve">” to access the textbook. You can also download the Pearson </w:t>
      </w:r>
      <w:proofErr w:type="spellStart"/>
      <w:r w:rsidR="00D17F86">
        <w:t>etext</w:t>
      </w:r>
      <w:proofErr w:type="spellEnd"/>
      <w:r w:rsidR="00D17F86">
        <w:t xml:space="preserve"> app onto a mobile device and read your chapters on the mobile device. However, you </w:t>
      </w:r>
      <w:r w:rsidR="008D5DD9">
        <w:t>need to complete and submit the assignments on a computer, not a mobile device.</w:t>
      </w:r>
      <w:r w:rsidR="00D17F86">
        <w:t xml:space="preserve"> </w:t>
      </w:r>
    </w:p>
    <w:p w14:paraId="54DAFDE6" w14:textId="126AB697" w:rsidR="00DE7B59" w:rsidRDefault="00DE7B59" w:rsidP="00F12FA5">
      <w:r>
        <w:rPr>
          <w:noProof/>
          <w:snapToGrid/>
        </w:rPr>
        <w:drawing>
          <wp:inline distT="0" distB="0" distL="0" distR="0" wp14:anchorId="22EB6DD6" wp14:editId="6C198B4F">
            <wp:extent cx="3394108" cy="2350442"/>
            <wp:effectExtent l="0" t="0" r="9525"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33.30 PM.png"/>
                    <pic:cNvPicPr/>
                  </pic:nvPicPr>
                  <pic:blipFill>
                    <a:blip r:embed="rId19">
                      <a:extLst>
                        <a:ext uri="{28A0092B-C50C-407E-A947-70E740481C1C}">
                          <a14:useLocalDpi xmlns:a14="http://schemas.microsoft.com/office/drawing/2010/main" val="0"/>
                        </a:ext>
                      </a:extLst>
                    </a:blip>
                    <a:stretch>
                      <a:fillRect/>
                    </a:stretch>
                  </pic:blipFill>
                  <pic:spPr>
                    <a:xfrm>
                      <a:off x="0" y="0"/>
                      <a:ext cx="3394108" cy="2350442"/>
                    </a:xfrm>
                    <a:prstGeom prst="rect">
                      <a:avLst/>
                    </a:prstGeom>
                  </pic:spPr>
                </pic:pic>
              </a:graphicData>
            </a:graphic>
          </wp:inline>
        </w:drawing>
      </w:r>
    </w:p>
    <w:p w14:paraId="123EFDB4" w14:textId="77777777" w:rsidR="00B23C37" w:rsidRDefault="00B23C37" w:rsidP="00F12FA5"/>
    <w:p w14:paraId="5B001520" w14:textId="37227B2F" w:rsidR="006E053A" w:rsidRDefault="00D17F86" w:rsidP="00F12FA5">
      <w:r>
        <w:t>Under “Assignments”, there are two due dates: assignments due Wednesday, and assignments due Saturday. Complete each assignment by clicking on each link. Mini-</w:t>
      </w:r>
      <w:proofErr w:type="spellStart"/>
      <w:r>
        <w:t>sims</w:t>
      </w:r>
      <w:proofErr w:type="spellEnd"/>
      <w:r>
        <w:t xml:space="preserve">, video quizzes and chapter quizzes will lead you seamlessly to Pearson </w:t>
      </w:r>
      <w:proofErr w:type="spellStart"/>
      <w:r>
        <w:t>MyLab</w:t>
      </w:r>
      <w:proofErr w:type="spellEnd"/>
      <w:r>
        <w:t xml:space="preserve">, where upon completion of the assignment, will bring you back to Canvas. Discussion forums </w:t>
      </w:r>
      <w:r w:rsidR="008726BB">
        <w:t xml:space="preserve">(Week 2 and 3) </w:t>
      </w:r>
      <w:r>
        <w:t xml:space="preserve">and </w:t>
      </w:r>
      <w:r w:rsidR="008726BB">
        <w:t>marketing plan (Week 5) are local to Canvas and you need to complete the assignments based on the grading rubrics and project descriptions.</w:t>
      </w:r>
    </w:p>
    <w:p w14:paraId="15979319" w14:textId="77777777" w:rsidR="00B23C37" w:rsidRDefault="00B23C37" w:rsidP="00F12FA5"/>
    <w:p w14:paraId="2F166C96" w14:textId="40DC969C" w:rsidR="00DE7B59" w:rsidRDefault="00961D4C" w:rsidP="00F12FA5">
      <w:r>
        <w:rPr>
          <w:noProof/>
          <w:snapToGrid/>
        </w:rPr>
        <mc:AlternateContent>
          <mc:Choice Requires="wps">
            <w:drawing>
              <wp:anchor distT="0" distB="0" distL="114300" distR="114300" simplePos="0" relativeHeight="251663360" behindDoc="0" locked="0" layoutInCell="1" allowOverlap="1" wp14:anchorId="0DDCA329" wp14:editId="698AC506">
                <wp:simplePos x="0" y="0"/>
                <wp:positionH relativeFrom="column">
                  <wp:posOffset>728980</wp:posOffset>
                </wp:positionH>
                <wp:positionV relativeFrom="paragraph">
                  <wp:posOffset>-278765</wp:posOffset>
                </wp:positionV>
                <wp:extent cx="4042410" cy="306705"/>
                <wp:effectExtent l="76200" t="25400" r="72390" b="175895"/>
                <wp:wrapNone/>
                <wp:docPr id="10" name="Straight Arrow Connector 10"/>
                <wp:cNvGraphicFramePr/>
                <a:graphic xmlns:a="http://schemas.openxmlformats.org/drawingml/2006/main">
                  <a:graphicData uri="http://schemas.microsoft.com/office/word/2010/wordprocessingShape">
                    <wps:wsp>
                      <wps:cNvCnPr/>
                      <wps:spPr>
                        <a:xfrm flipH="1">
                          <a:off x="0" y="0"/>
                          <a:ext cx="4042410" cy="3067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0" o:spid="_x0000_s1026" type="#_x0000_t32" style="position:absolute;margin-left:57.4pt;margin-top:-21.9pt;width:318.3pt;height:24.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UBU94BAAAOBAAADgAAAGRycy9lMm9Eb2MueG1srFPbjtMwEH1H4h8sv9OkpSwoarpCXS4PCKpd&#10;+ACvM24s+aaxadK/Z+ykAQECCfFi2R6fM3POjHe3ozXsDBi1dy1fr2rOwEnfaXdq+ZfPb5+94iwm&#10;4TphvIOWXyDy2/3TJ7shNLDxvTcdICMSF5shtLxPKTRVFWUPVsSVD+AoqDxakeiIp6pDMRC7NdWm&#10;rm+qwWMX0EuIkW7vpiDfF36lQKZPSkVIzLScaktlxbI+5rXa70RzQhF6LecyxD9UYYV2lHShuhNJ&#10;sK+of6GyWqKPXqWV9LbySmkJRQOpWdc/qXnoRYCihcyJYbEp/j9a+fF8RKY76h3Z44SlHj0kFPrU&#10;J/Ya0Q/s4J0jHz0yekJ+DSE2BDu4I86nGI6YxY8KLVNGh/dEV+wggWwsbl8Wt2FMTNLltt5utjmr&#10;pNjz+uZl/SLTVxNP5gsY0zvwluVNy+Nc11LQlEOcP8Q0Aa+ADDYur0lo88Z1LF0CKRNZ0Jwkx6us&#10;Zaq+7NLFwIS9B0WuUJWboqPMIxwMsrOgSRJSgkvrhYleZ5jSxizA+u/A+X2GQpnVBTwp+2PWBVEy&#10;e5cWsNXO4++yp/FaspreXx2YdGcLHn13KX0t1tDQlYbMHyRP9Y/nAv/+jfffAAAA//8DAFBLAwQU&#10;AAYACAAAACEAXHv89uEAAAAJAQAADwAAAGRycy9kb3ducmV2LnhtbEyPwU7DMBBE70j8g7VIXKLW&#10;CU2hTeNUQKnggFQR+AA3XpKo8TqK3Tb8PdsT3GY0o9m3+Xq0nTjh4FtHCpJpDAKpcqalWsHX53ay&#10;AOGDJqM7R6jgBz2si+urXGfGnekDT2WoBY+Qz7SCJoQ+k9JXDVrtp65H4uzbDVYHtkMtzaDPPG47&#10;eRfH99LqlvhCo3t8brA6lEerYBFHPtptzNPuPTr0L5vXpFy+bZW6vRkfVyACjuGvDBd8RoeCmfbu&#10;SMaLjn2SMnpQMElnLLjxME9SEHsF6Rxkkcv/HxS/AAAA//8DAFBLAQItABQABgAIAAAAIQDkmcPA&#10;+wAAAOEBAAATAAAAAAAAAAAAAAAAAAAAAABbQ29udGVudF9UeXBlc10ueG1sUEsBAi0AFAAGAAgA&#10;AAAhACOyauHXAAAAlAEAAAsAAAAAAAAAAAAAAAAALAEAAF9yZWxzLy5yZWxzUEsBAi0AFAAGAAgA&#10;AAAhAAAlAVPeAQAADgQAAA4AAAAAAAAAAAAAAAAALAIAAGRycy9lMm9Eb2MueG1sUEsBAi0AFAAG&#10;AAgAAAAhAFx7/PbhAAAACQEAAA8AAAAAAAAAAAAAAAAANgQAAGRycy9kb3ducmV2LnhtbFBLBQYA&#10;AAAABAAEAPMAAABEBQAAAAA=&#10;" strokecolor="#4f81bd [3204]" strokeweight="2pt">
                <v:stroke endarrow="open"/>
                <v:shadow on="t" opacity="24903f" mv:blur="40000f" origin=",.5" offset="0,20000emu"/>
              </v:shape>
            </w:pict>
          </mc:Fallback>
        </mc:AlternateContent>
      </w:r>
      <w:r w:rsidR="00905D92">
        <w:rPr>
          <w:noProof/>
          <w:snapToGrid/>
        </w:rPr>
        <mc:AlternateContent>
          <mc:Choice Requires="wps">
            <w:drawing>
              <wp:anchor distT="0" distB="0" distL="114300" distR="114300" simplePos="0" relativeHeight="251665408" behindDoc="0" locked="0" layoutInCell="1" allowOverlap="1" wp14:anchorId="4794AB59" wp14:editId="168E8245">
                <wp:simplePos x="0" y="0"/>
                <wp:positionH relativeFrom="column">
                  <wp:posOffset>642620</wp:posOffset>
                </wp:positionH>
                <wp:positionV relativeFrom="paragraph">
                  <wp:posOffset>1495425</wp:posOffset>
                </wp:positionV>
                <wp:extent cx="4042410" cy="306705"/>
                <wp:effectExtent l="76200" t="25400" r="72390" b="175895"/>
                <wp:wrapNone/>
                <wp:docPr id="11" name="Straight Arrow Connector 11"/>
                <wp:cNvGraphicFramePr/>
                <a:graphic xmlns:a="http://schemas.openxmlformats.org/drawingml/2006/main">
                  <a:graphicData uri="http://schemas.microsoft.com/office/word/2010/wordprocessingShape">
                    <wps:wsp>
                      <wps:cNvCnPr/>
                      <wps:spPr>
                        <a:xfrm flipH="1">
                          <a:off x="0" y="0"/>
                          <a:ext cx="4042410" cy="3067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50.6pt;margin-top:117.75pt;width:318.3pt;height:24.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ii7eEBAAAOBAAADgAAAGRycy9lMm9Eb2MueG1srFPbjtMwEH1H4h8sv9OkpSwoarpCXS4PCKpd&#10;+ACvYzeWfNN4aNK/Z+ykAQECCfFixZdz5pwzk93t6Cw7K0gm+JavVzVnysvQGX9q+ZfPb5+94iyh&#10;8J2wwauWX1Tit/unT3ZDbNQm9MF2ChiR+NQMseU9YmyqKsleOZFWISpPlzqAE0hbOFUdiIHYna02&#10;dX1TDQG6CEGqlOj0brrk+8KvtZL4SeukkNmWkzYsK5T1Ma/VfieaE4jYGznLEP+gwgnjqehCdSdQ&#10;sK9gfqFyRkJIQeNKBlcFrY1UxQO5Wdc/uXnoRVTFC4WT4hJT+n+08uP5CMx01Ls1Z1446tEDgjCn&#10;HtlrgDCwQ/CecgzA6AnlNcTUEOzgjzDvUjxCNj9qcExbE98TXYmDDLKxpH1Z0lYjMkmH23q72a6p&#10;KZLuntc3L+sXmb6aeDJfhITvVHAsf7Q8zboWQVMNcf6QcAJeARlsfV5RGPvGdwwvkZyJbGguku+r&#10;7GVSX77wYtWEvVeaUiGVm+KjzKM6WGBnQZMkpFQeSxok13p6nWHaWLsA678D5/cZqsqsLuDJ2R+r&#10;LohSOXhcwM74AL+rjuNVsp7eXxOYfOcIHkN3KX0t0dDQlYbMP0ie6h/3Bf79N95/AwAA//8DAFBL&#10;AwQUAAYACAAAACEAzYOJ1+EAAAALAQAADwAAAGRycy9kb3ducmV2LnhtbEyPzU7DMBCE70i8g7VI&#10;XCLq/Kg0hDgVUCo4IFUEHsCNlyRqvI5itw1vz3KC48x+mp0p17MdxAkn3ztSkCxiEEiNMz21Cj4/&#10;tjc5CB80GT04QgXf6GFdXV6UujDuTO94qkMrOIR8oRV0IYyFlL7p0Gq/cCMS377cZHVgObXSTPrM&#10;4XaQaRzfSqt74g+dHvGpw+ZQH62CPI58tNuYx91bdBifNy9Jffe6Ver6an64BxFwDn8w/Nbn6lBx&#10;p707kvFiYB0nKaMK0my5BMHEKlvxmD07eZaDrEr5f0P1AwAA//8DAFBLAQItABQABgAIAAAAIQDk&#10;mcPA+wAAAOEBAAATAAAAAAAAAAAAAAAAAAAAAABbQ29udGVudF9UeXBlc10ueG1sUEsBAi0AFAAG&#10;AAgAAAAhACOyauHXAAAAlAEAAAsAAAAAAAAAAAAAAAAALAEAAF9yZWxzLy5yZWxzUEsBAi0AFAAG&#10;AAgAAAAhAK0Iou3hAQAADgQAAA4AAAAAAAAAAAAAAAAALAIAAGRycy9lMm9Eb2MueG1sUEsBAi0A&#10;FAAGAAgAAAAhAM2DidfhAAAACwEAAA8AAAAAAAAAAAAAAAAAOQQAAGRycy9kb3ducmV2LnhtbFBL&#10;BQYAAAAABAAEAPMAAABHBQAAAAA=&#10;" strokecolor="#4f81bd [3204]" strokeweight="2pt">
                <v:stroke endarrow="open"/>
                <v:shadow on="t" opacity="24903f" mv:blur="40000f" origin=",.5" offset="0,20000emu"/>
              </v:shape>
            </w:pict>
          </mc:Fallback>
        </mc:AlternateContent>
      </w:r>
      <w:r w:rsidR="00DE7B59">
        <w:rPr>
          <w:noProof/>
          <w:snapToGrid/>
        </w:rPr>
        <w:drawing>
          <wp:inline distT="0" distB="0" distL="0" distR="0" wp14:anchorId="73306099" wp14:editId="422D2280">
            <wp:extent cx="3310890" cy="30267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33.51 PM.png"/>
                    <pic:cNvPicPr/>
                  </pic:nvPicPr>
                  <pic:blipFill>
                    <a:blip r:embed="rId20">
                      <a:extLst>
                        <a:ext uri="{28A0092B-C50C-407E-A947-70E740481C1C}">
                          <a14:useLocalDpi xmlns:a14="http://schemas.microsoft.com/office/drawing/2010/main" val="0"/>
                        </a:ext>
                      </a:extLst>
                    </a:blip>
                    <a:stretch>
                      <a:fillRect/>
                    </a:stretch>
                  </pic:blipFill>
                  <pic:spPr>
                    <a:xfrm>
                      <a:off x="0" y="0"/>
                      <a:ext cx="3311995" cy="3027713"/>
                    </a:xfrm>
                    <a:prstGeom prst="rect">
                      <a:avLst/>
                    </a:prstGeom>
                  </pic:spPr>
                </pic:pic>
              </a:graphicData>
            </a:graphic>
          </wp:inline>
        </w:drawing>
      </w:r>
    </w:p>
    <w:p w14:paraId="18F61170" w14:textId="77777777" w:rsidR="00410CE5" w:rsidRDefault="00410CE5" w:rsidP="00C03403">
      <w:pPr>
        <w:spacing w:before="0" w:after="0"/>
        <w:rPr>
          <w:color w:val="auto"/>
          <w:szCs w:val="24"/>
        </w:rPr>
      </w:pPr>
    </w:p>
    <w:p w14:paraId="2D68A14B" w14:textId="77777777" w:rsidR="002179FB" w:rsidRPr="00290920" w:rsidRDefault="002179FB" w:rsidP="002179FB">
      <w:pPr>
        <w:spacing w:before="0" w:after="0"/>
        <w:rPr>
          <w:b/>
          <w:i/>
          <w:color w:val="auto"/>
          <w:szCs w:val="24"/>
        </w:rPr>
      </w:pPr>
      <w:r w:rsidRPr="00290920">
        <w:rPr>
          <w:b/>
          <w:i/>
          <w:color w:val="auto"/>
          <w:szCs w:val="24"/>
        </w:rPr>
        <w:t>ACCOMODATIONS</w:t>
      </w:r>
    </w:p>
    <w:p w14:paraId="08414412" w14:textId="77777777" w:rsidR="002179FB" w:rsidRPr="00290920" w:rsidRDefault="002179FB" w:rsidP="002179FB">
      <w:pPr>
        <w:spacing w:before="0" w:after="0"/>
        <w:rPr>
          <w:color w:val="auto"/>
          <w:szCs w:val="24"/>
        </w:rPr>
      </w:pPr>
    </w:p>
    <w:p w14:paraId="3691952A" w14:textId="168C7853" w:rsidR="00E52554" w:rsidRDefault="002179FB" w:rsidP="00423A68">
      <w:pPr>
        <w:spacing w:before="0" w:after="0"/>
        <w:rPr>
          <w:color w:val="auto"/>
          <w:szCs w:val="24"/>
        </w:rPr>
      </w:pPr>
      <w:r w:rsidRPr="00290920">
        <w:rPr>
          <w:color w:val="auto"/>
          <w:szCs w:val="24"/>
        </w:rPr>
        <w:t xml:space="preserve">Students with learning disabilities are encouraged to make arrangements with the De Anza Disabled Student Services if you need extra time on the </w:t>
      </w:r>
      <w:r w:rsidR="007223F9">
        <w:rPr>
          <w:color w:val="auto"/>
          <w:szCs w:val="24"/>
        </w:rPr>
        <w:t>quizzes</w:t>
      </w:r>
      <w:r w:rsidRPr="00290920">
        <w:rPr>
          <w:color w:val="auto"/>
          <w:szCs w:val="24"/>
        </w:rPr>
        <w:t xml:space="preserve">. Students who are unsure </w:t>
      </w:r>
      <w:r w:rsidRPr="00290920">
        <w:rPr>
          <w:color w:val="auto"/>
          <w:szCs w:val="24"/>
        </w:rPr>
        <w:lastRenderedPageBreak/>
        <w:t xml:space="preserve">whether they have a learning disability are encouraged to contact the Disability Programs and Support Services as soon as possible to determine eligibility. Please submit your DSS form to </w:t>
      </w:r>
      <w:r w:rsidR="001F6CEA" w:rsidRPr="00290920">
        <w:rPr>
          <w:color w:val="auto"/>
          <w:szCs w:val="24"/>
        </w:rPr>
        <w:t>the instructor</w:t>
      </w:r>
      <w:r w:rsidRPr="00290920">
        <w:rPr>
          <w:color w:val="auto"/>
          <w:szCs w:val="24"/>
        </w:rPr>
        <w:t xml:space="preserve"> if you need accommodations.</w:t>
      </w:r>
      <w:r w:rsidR="006924DC">
        <w:rPr>
          <w:color w:val="auto"/>
          <w:szCs w:val="24"/>
        </w:rPr>
        <w:t xml:space="preserve"> Instructor cannot make accommodations without instructions from DSS.</w:t>
      </w:r>
    </w:p>
    <w:p w14:paraId="58A65A2E" w14:textId="77777777" w:rsidR="004A2616" w:rsidRDefault="004A2616" w:rsidP="00423A68">
      <w:pPr>
        <w:spacing w:before="0" w:after="0"/>
        <w:rPr>
          <w:color w:val="auto"/>
          <w:szCs w:val="24"/>
        </w:rPr>
      </w:pPr>
    </w:p>
    <w:p w14:paraId="00DE6EC2" w14:textId="0C391591" w:rsidR="004A2616" w:rsidRPr="00423A68" w:rsidRDefault="007223F9" w:rsidP="00423A68">
      <w:pPr>
        <w:spacing w:before="0" w:after="0"/>
        <w:rPr>
          <w:color w:val="auto"/>
          <w:szCs w:val="24"/>
        </w:rPr>
      </w:pPr>
      <w:r>
        <w:rPr>
          <w:color w:val="auto"/>
          <w:szCs w:val="24"/>
        </w:rPr>
        <w:t xml:space="preserve">Pearson </w:t>
      </w:r>
      <w:proofErr w:type="spellStart"/>
      <w:r>
        <w:rPr>
          <w:color w:val="auto"/>
          <w:szCs w:val="24"/>
        </w:rPr>
        <w:t>My</w:t>
      </w:r>
      <w:r w:rsidR="004A2616">
        <w:rPr>
          <w:color w:val="auto"/>
          <w:szCs w:val="24"/>
        </w:rPr>
        <w:t>Lab</w:t>
      </w:r>
      <w:proofErr w:type="spellEnd"/>
      <w:r w:rsidR="004A2616">
        <w:rPr>
          <w:color w:val="auto"/>
          <w:szCs w:val="24"/>
        </w:rPr>
        <w:t xml:space="preserve"> </w:t>
      </w:r>
      <w:r w:rsidR="00896AAC">
        <w:rPr>
          <w:color w:val="auto"/>
          <w:szCs w:val="24"/>
        </w:rPr>
        <w:t xml:space="preserve">and Canvas </w:t>
      </w:r>
      <w:r w:rsidR="004A2616">
        <w:rPr>
          <w:color w:val="auto"/>
          <w:szCs w:val="24"/>
        </w:rPr>
        <w:t>prov</w:t>
      </w:r>
      <w:r>
        <w:rPr>
          <w:color w:val="auto"/>
          <w:szCs w:val="24"/>
        </w:rPr>
        <w:t>ides accessibility accommodations</w:t>
      </w:r>
      <w:r w:rsidR="004A2616">
        <w:rPr>
          <w:color w:val="auto"/>
          <w:szCs w:val="24"/>
        </w:rPr>
        <w:t xml:space="preserve"> for all </w:t>
      </w:r>
      <w:proofErr w:type="spellStart"/>
      <w:r w:rsidR="004A2616">
        <w:rPr>
          <w:color w:val="auto"/>
          <w:szCs w:val="24"/>
        </w:rPr>
        <w:t>etextbook</w:t>
      </w:r>
      <w:proofErr w:type="spellEnd"/>
      <w:r w:rsidR="004A2616">
        <w:rPr>
          <w:color w:val="auto"/>
          <w:szCs w:val="24"/>
        </w:rPr>
        <w:t xml:space="preserve">, </w:t>
      </w:r>
      <w:proofErr w:type="spellStart"/>
      <w:proofErr w:type="gramStart"/>
      <w:r w:rsidR="004A2616">
        <w:rPr>
          <w:color w:val="auto"/>
          <w:szCs w:val="24"/>
        </w:rPr>
        <w:t>sims</w:t>
      </w:r>
      <w:proofErr w:type="spellEnd"/>
      <w:proofErr w:type="gramEnd"/>
      <w:r w:rsidR="004A2616">
        <w:rPr>
          <w:color w:val="auto"/>
          <w:szCs w:val="24"/>
        </w:rPr>
        <w:t>, videos. Please follow the instructions as indicated by Pearson</w:t>
      </w:r>
      <w:r w:rsidR="00896AAC">
        <w:rPr>
          <w:color w:val="auto"/>
          <w:szCs w:val="24"/>
        </w:rPr>
        <w:t xml:space="preserve"> and Canvas</w:t>
      </w:r>
      <w:r w:rsidR="004A2616">
        <w:rPr>
          <w:color w:val="auto"/>
          <w:szCs w:val="24"/>
        </w:rPr>
        <w:t>.</w:t>
      </w:r>
      <w:r w:rsidR="00837428">
        <w:rPr>
          <w:color w:val="auto"/>
          <w:szCs w:val="24"/>
        </w:rPr>
        <w:t xml:space="preserve"> </w:t>
      </w:r>
    </w:p>
    <w:p w14:paraId="60D1EC2A" w14:textId="77777777" w:rsidR="00057718" w:rsidRDefault="00057718" w:rsidP="001F6CEA">
      <w:pPr>
        <w:widowControl/>
        <w:spacing w:before="0" w:after="0"/>
        <w:rPr>
          <w:b/>
          <w:i/>
          <w:color w:val="auto"/>
          <w:szCs w:val="24"/>
        </w:rPr>
      </w:pPr>
    </w:p>
    <w:p w14:paraId="5699BE54" w14:textId="4C5D3F4C" w:rsidR="003844B8" w:rsidRPr="00290920" w:rsidRDefault="002179FB" w:rsidP="001F6CEA">
      <w:pPr>
        <w:widowControl/>
        <w:spacing w:before="0" w:after="0"/>
        <w:rPr>
          <w:b/>
          <w:i/>
          <w:color w:val="auto"/>
          <w:szCs w:val="24"/>
        </w:rPr>
      </w:pPr>
      <w:r w:rsidRPr="00290920">
        <w:rPr>
          <w:b/>
          <w:i/>
          <w:color w:val="auto"/>
          <w:szCs w:val="24"/>
        </w:rPr>
        <w:t>GRADING POLICY</w:t>
      </w:r>
    </w:p>
    <w:p w14:paraId="63277395" w14:textId="77777777" w:rsidR="00661975" w:rsidRPr="00290920" w:rsidRDefault="00661975" w:rsidP="00315BD6">
      <w:pPr>
        <w:spacing w:before="0" w:after="0"/>
        <w:rPr>
          <w:b/>
          <w:i/>
          <w:color w:val="auto"/>
          <w:szCs w:val="24"/>
        </w:rPr>
      </w:pPr>
    </w:p>
    <w:p w14:paraId="76E95B5E" w14:textId="04FD0F88" w:rsidR="00672A99" w:rsidRPr="00290920" w:rsidRDefault="003844B8" w:rsidP="00315BD6">
      <w:pPr>
        <w:spacing w:before="0" w:after="0"/>
        <w:rPr>
          <w:bCs/>
          <w:color w:val="auto"/>
          <w:szCs w:val="24"/>
        </w:rPr>
      </w:pPr>
      <w:r w:rsidRPr="00290920">
        <w:rPr>
          <w:bCs/>
          <w:color w:val="auto"/>
          <w:szCs w:val="24"/>
        </w:rPr>
        <w:t xml:space="preserve">The grades will be based </w:t>
      </w:r>
      <w:r w:rsidR="004A3DA6">
        <w:rPr>
          <w:bCs/>
          <w:color w:val="auto"/>
          <w:szCs w:val="24"/>
        </w:rPr>
        <w:t xml:space="preserve">on the following distributions. Note that </w:t>
      </w:r>
      <w:r w:rsidR="00ED6BE9">
        <w:rPr>
          <w:bCs/>
          <w:color w:val="auto"/>
          <w:szCs w:val="24"/>
        </w:rPr>
        <w:t>one</w:t>
      </w:r>
      <w:r w:rsidR="001A49DB">
        <w:rPr>
          <w:bCs/>
          <w:color w:val="auto"/>
          <w:szCs w:val="24"/>
        </w:rPr>
        <w:t xml:space="preserve"> lowest grade</w:t>
      </w:r>
      <w:r w:rsidR="004A3DA6">
        <w:rPr>
          <w:bCs/>
          <w:color w:val="auto"/>
          <w:szCs w:val="24"/>
        </w:rPr>
        <w:t xml:space="preserve"> video quizzes, </w:t>
      </w:r>
      <w:r w:rsidR="00ED6BE9">
        <w:rPr>
          <w:bCs/>
          <w:color w:val="auto"/>
          <w:szCs w:val="24"/>
        </w:rPr>
        <w:t xml:space="preserve">three </w:t>
      </w:r>
      <w:r w:rsidR="004A3DA6">
        <w:rPr>
          <w:bCs/>
          <w:color w:val="auto"/>
          <w:szCs w:val="24"/>
        </w:rPr>
        <w:t>mini-</w:t>
      </w:r>
      <w:proofErr w:type="spellStart"/>
      <w:r w:rsidR="004A3DA6">
        <w:rPr>
          <w:bCs/>
          <w:color w:val="auto"/>
          <w:szCs w:val="24"/>
        </w:rPr>
        <w:t>sims</w:t>
      </w:r>
      <w:proofErr w:type="spellEnd"/>
      <w:r w:rsidR="004A3DA6">
        <w:rPr>
          <w:bCs/>
          <w:color w:val="auto"/>
          <w:szCs w:val="24"/>
        </w:rPr>
        <w:t xml:space="preserve"> and </w:t>
      </w:r>
      <w:r w:rsidR="008D5DD9">
        <w:rPr>
          <w:bCs/>
          <w:color w:val="auto"/>
          <w:szCs w:val="24"/>
        </w:rPr>
        <w:t xml:space="preserve">two lowest </w:t>
      </w:r>
      <w:r w:rsidR="004A3DA6">
        <w:rPr>
          <w:bCs/>
          <w:color w:val="auto"/>
          <w:szCs w:val="24"/>
        </w:rPr>
        <w:t xml:space="preserve">chapter quizzes are dropped. So if you did not do well in one or two assignments, </w:t>
      </w:r>
      <w:r w:rsidR="00905D92">
        <w:rPr>
          <w:bCs/>
          <w:color w:val="auto"/>
          <w:szCs w:val="24"/>
        </w:rPr>
        <w:t xml:space="preserve">had systems issues, </w:t>
      </w:r>
      <w:r w:rsidR="004A3DA6">
        <w:rPr>
          <w:bCs/>
          <w:color w:val="auto"/>
          <w:szCs w:val="24"/>
        </w:rPr>
        <w:t xml:space="preserve">or forgot/missed them, do not panic and NEVER ask the instructor to extend or restart just for you as it would not be fair to others in the class. </w:t>
      </w:r>
    </w:p>
    <w:p w14:paraId="71630BDF" w14:textId="77777777" w:rsidR="00D61197" w:rsidRPr="00290920" w:rsidRDefault="00D61197" w:rsidP="00315BD6">
      <w:pPr>
        <w:spacing w:before="0" w:after="0"/>
        <w:rPr>
          <w:color w:val="auto"/>
          <w:szCs w:val="24"/>
        </w:rPr>
      </w:pPr>
    </w:p>
    <w:tbl>
      <w:tblPr>
        <w:tblStyle w:val="TableGrid"/>
        <w:tblW w:w="9180" w:type="dxa"/>
        <w:tblInd w:w="288" w:type="dxa"/>
        <w:tblLook w:val="04A0" w:firstRow="1" w:lastRow="0" w:firstColumn="1" w:lastColumn="0" w:noHBand="0" w:noVBand="1"/>
      </w:tblPr>
      <w:tblGrid>
        <w:gridCol w:w="2022"/>
        <w:gridCol w:w="7158"/>
      </w:tblGrid>
      <w:tr w:rsidR="00AD1566" w:rsidRPr="00290920" w14:paraId="028493AF" w14:textId="77777777" w:rsidTr="00734090">
        <w:tc>
          <w:tcPr>
            <w:tcW w:w="2022" w:type="dxa"/>
          </w:tcPr>
          <w:p w14:paraId="7FCB6B69" w14:textId="77777777" w:rsidR="00AD1566" w:rsidRPr="00290920" w:rsidRDefault="00AD1566" w:rsidP="00315BD6">
            <w:pPr>
              <w:spacing w:before="0" w:after="0"/>
              <w:rPr>
                <w:i/>
                <w:color w:val="auto"/>
                <w:szCs w:val="24"/>
              </w:rPr>
            </w:pPr>
            <w:r w:rsidRPr="00290920">
              <w:rPr>
                <w:i/>
                <w:color w:val="auto"/>
                <w:szCs w:val="24"/>
              </w:rPr>
              <w:t>Activities</w:t>
            </w:r>
          </w:p>
        </w:tc>
        <w:tc>
          <w:tcPr>
            <w:tcW w:w="7158" w:type="dxa"/>
          </w:tcPr>
          <w:p w14:paraId="10680B42" w14:textId="77CF4F58" w:rsidR="00AD1566" w:rsidRPr="00290920" w:rsidRDefault="002657B8" w:rsidP="00315BD6">
            <w:pPr>
              <w:spacing w:before="0" w:after="0"/>
              <w:rPr>
                <w:i/>
                <w:color w:val="auto"/>
                <w:szCs w:val="24"/>
              </w:rPr>
            </w:pPr>
            <w:r>
              <w:rPr>
                <w:i/>
                <w:color w:val="auto"/>
                <w:szCs w:val="24"/>
              </w:rPr>
              <w:t>Canvas</w:t>
            </w:r>
            <w:r w:rsidR="00AD1566" w:rsidRPr="00290920">
              <w:rPr>
                <w:i/>
                <w:color w:val="auto"/>
                <w:szCs w:val="24"/>
              </w:rPr>
              <w:t xml:space="preserve"> Points</w:t>
            </w:r>
          </w:p>
        </w:tc>
      </w:tr>
      <w:tr w:rsidR="00AD1566" w:rsidRPr="00290920" w14:paraId="5FE86D63" w14:textId="77777777" w:rsidTr="00734090">
        <w:tc>
          <w:tcPr>
            <w:tcW w:w="2022" w:type="dxa"/>
          </w:tcPr>
          <w:p w14:paraId="4702B7E3" w14:textId="59D2BC8A" w:rsidR="00AD1566" w:rsidRPr="00290920" w:rsidRDefault="00E436D7" w:rsidP="004C2227">
            <w:pPr>
              <w:spacing w:before="0" w:after="0"/>
              <w:rPr>
                <w:color w:val="auto"/>
                <w:szCs w:val="24"/>
              </w:rPr>
            </w:pPr>
            <w:r>
              <w:rPr>
                <w:color w:val="auto"/>
                <w:szCs w:val="24"/>
              </w:rPr>
              <w:t>Video quizzes</w:t>
            </w:r>
          </w:p>
        </w:tc>
        <w:tc>
          <w:tcPr>
            <w:tcW w:w="7158" w:type="dxa"/>
          </w:tcPr>
          <w:p w14:paraId="38D1B3B8" w14:textId="01EF437C" w:rsidR="00AD1566" w:rsidRPr="00290920" w:rsidRDefault="001D6A34" w:rsidP="006E3C97">
            <w:pPr>
              <w:spacing w:before="0" w:after="0"/>
              <w:rPr>
                <w:color w:val="auto"/>
                <w:szCs w:val="24"/>
              </w:rPr>
            </w:pPr>
            <w:r>
              <w:rPr>
                <w:color w:val="auto"/>
                <w:szCs w:val="24"/>
              </w:rPr>
              <w:t>10</w:t>
            </w:r>
            <w:r w:rsidR="00851961">
              <w:rPr>
                <w:color w:val="auto"/>
                <w:szCs w:val="24"/>
              </w:rPr>
              <w:t>0</w:t>
            </w:r>
            <w:r w:rsidR="00423A68">
              <w:rPr>
                <w:color w:val="auto"/>
                <w:szCs w:val="24"/>
              </w:rPr>
              <w:t xml:space="preserve"> (</w:t>
            </w:r>
            <w:r w:rsidR="00851961">
              <w:rPr>
                <w:color w:val="auto"/>
                <w:szCs w:val="24"/>
              </w:rPr>
              <w:t>10</w:t>
            </w:r>
            <w:r w:rsidR="00423A68">
              <w:rPr>
                <w:color w:val="auto"/>
                <w:szCs w:val="24"/>
              </w:rPr>
              <w:t xml:space="preserve"> points per case, </w:t>
            </w:r>
            <w:r w:rsidR="00EE60DD">
              <w:rPr>
                <w:color w:val="auto"/>
                <w:szCs w:val="24"/>
              </w:rPr>
              <w:t>11</w:t>
            </w:r>
            <w:r w:rsidR="00E436D7">
              <w:rPr>
                <w:color w:val="auto"/>
                <w:szCs w:val="24"/>
              </w:rPr>
              <w:t xml:space="preserve"> videos</w:t>
            </w:r>
            <w:r w:rsidR="00EE60DD">
              <w:rPr>
                <w:color w:val="auto"/>
                <w:szCs w:val="24"/>
              </w:rPr>
              <w:t>, 1</w:t>
            </w:r>
            <w:r w:rsidR="00734090">
              <w:rPr>
                <w:color w:val="auto"/>
                <w:szCs w:val="24"/>
              </w:rPr>
              <w:t xml:space="preserve"> lowest grade dropped</w:t>
            </w:r>
            <w:r w:rsidR="00AD1566" w:rsidRPr="00290920">
              <w:rPr>
                <w:color w:val="auto"/>
                <w:szCs w:val="24"/>
              </w:rPr>
              <w:t>)</w:t>
            </w:r>
          </w:p>
        </w:tc>
      </w:tr>
      <w:tr w:rsidR="008C109E" w:rsidRPr="00290920" w14:paraId="1238DA42" w14:textId="77777777" w:rsidTr="00113385">
        <w:tc>
          <w:tcPr>
            <w:tcW w:w="2022" w:type="dxa"/>
          </w:tcPr>
          <w:p w14:paraId="54DDF382" w14:textId="0E3AC239" w:rsidR="008C109E" w:rsidRPr="00290920" w:rsidRDefault="007223F9" w:rsidP="00113385">
            <w:pPr>
              <w:spacing w:before="0" w:after="0"/>
              <w:rPr>
                <w:color w:val="auto"/>
                <w:szCs w:val="24"/>
              </w:rPr>
            </w:pPr>
            <w:r>
              <w:rPr>
                <w:color w:val="auto"/>
                <w:szCs w:val="24"/>
              </w:rPr>
              <w:t xml:space="preserve">Mini </w:t>
            </w:r>
            <w:proofErr w:type="spellStart"/>
            <w:r>
              <w:rPr>
                <w:color w:val="auto"/>
                <w:szCs w:val="24"/>
              </w:rPr>
              <w:t>sims</w:t>
            </w:r>
            <w:proofErr w:type="spellEnd"/>
          </w:p>
        </w:tc>
        <w:tc>
          <w:tcPr>
            <w:tcW w:w="7158" w:type="dxa"/>
          </w:tcPr>
          <w:p w14:paraId="61D3B7A3" w14:textId="780316D6" w:rsidR="008C109E" w:rsidRPr="00290920" w:rsidRDefault="001D6A34" w:rsidP="00113385">
            <w:pPr>
              <w:spacing w:before="0" w:after="0"/>
              <w:rPr>
                <w:color w:val="auto"/>
                <w:szCs w:val="24"/>
              </w:rPr>
            </w:pPr>
            <w:r>
              <w:rPr>
                <w:color w:val="auto"/>
                <w:szCs w:val="24"/>
              </w:rPr>
              <w:t>15</w:t>
            </w:r>
            <w:r w:rsidR="00851961">
              <w:rPr>
                <w:color w:val="auto"/>
                <w:szCs w:val="24"/>
              </w:rPr>
              <w:t>0 (10</w:t>
            </w:r>
            <w:r w:rsidR="005770F5">
              <w:rPr>
                <w:color w:val="auto"/>
                <w:szCs w:val="24"/>
              </w:rPr>
              <w:t xml:space="preserve"> poin</w:t>
            </w:r>
            <w:r w:rsidR="00324971">
              <w:rPr>
                <w:color w:val="auto"/>
                <w:szCs w:val="24"/>
              </w:rPr>
              <w:t xml:space="preserve">ts per </w:t>
            </w:r>
            <w:proofErr w:type="spellStart"/>
            <w:r w:rsidR="00324971">
              <w:rPr>
                <w:color w:val="auto"/>
                <w:szCs w:val="24"/>
              </w:rPr>
              <w:t>sim</w:t>
            </w:r>
            <w:proofErr w:type="spellEnd"/>
            <w:r w:rsidR="00324971">
              <w:rPr>
                <w:color w:val="auto"/>
                <w:szCs w:val="24"/>
              </w:rPr>
              <w:t>, 18</w:t>
            </w:r>
            <w:r>
              <w:rPr>
                <w:color w:val="auto"/>
                <w:szCs w:val="24"/>
              </w:rPr>
              <w:t xml:space="preserve"> </w:t>
            </w:r>
            <w:proofErr w:type="spellStart"/>
            <w:r>
              <w:rPr>
                <w:color w:val="auto"/>
                <w:szCs w:val="24"/>
              </w:rPr>
              <w:t>sims</w:t>
            </w:r>
            <w:proofErr w:type="spellEnd"/>
            <w:r>
              <w:rPr>
                <w:color w:val="auto"/>
                <w:szCs w:val="24"/>
              </w:rPr>
              <w:t>, 3</w:t>
            </w:r>
            <w:r w:rsidR="007223F9">
              <w:rPr>
                <w:color w:val="auto"/>
                <w:szCs w:val="24"/>
              </w:rPr>
              <w:t xml:space="preserve"> lowest grade</w:t>
            </w:r>
            <w:r w:rsidR="005770F5">
              <w:rPr>
                <w:color w:val="auto"/>
                <w:szCs w:val="24"/>
              </w:rPr>
              <w:t>s</w:t>
            </w:r>
            <w:r w:rsidR="007223F9">
              <w:rPr>
                <w:color w:val="auto"/>
                <w:szCs w:val="24"/>
              </w:rPr>
              <w:t xml:space="preserve"> dropped) </w:t>
            </w:r>
          </w:p>
        </w:tc>
      </w:tr>
      <w:tr w:rsidR="007223F9" w:rsidRPr="00290920" w14:paraId="182A1254" w14:textId="77777777" w:rsidTr="005770F5">
        <w:tc>
          <w:tcPr>
            <w:tcW w:w="2022" w:type="dxa"/>
          </w:tcPr>
          <w:p w14:paraId="20BB85DA" w14:textId="2CA130E4" w:rsidR="007223F9" w:rsidRPr="00290920" w:rsidRDefault="007223F9" w:rsidP="005770F5">
            <w:pPr>
              <w:spacing w:before="0" w:after="0"/>
              <w:rPr>
                <w:color w:val="auto"/>
                <w:szCs w:val="24"/>
              </w:rPr>
            </w:pPr>
            <w:r>
              <w:rPr>
                <w:color w:val="auto"/>
                <w:szCs w:val="24"/>
              </w:rPr>
              <w:t>Chapter quizzes</w:t>
            </w:r>
          </w:p>
        </w:tc>
        <w:tc>
          <w:tcPr>
            <w:tcW w:w="7158" w:type="dxa"/>
          </w:tcPr>
          <w:p w14:paraId="550ABE0E" w14:textId="6F274782" w:rsidR="007223F9" w:rsidRPr="00290920" w:rsidRDefault="00851961" w:rsidP="005770F5">
            <w:pPr>
              <w:spacing w:before="0" w:after="0"/>
              <w:rPr>
                <w:color w:val="auto"/>
                <w:szCs w:val="24"/>
              </w:rPr>
            </w:pPr>
            <w:r>
              <w:rPr>
                <w:color w:val="auto"/>
                <w:szCs w:val="24"/>
              </w:rPr>
              <w:t>55</w:t>
            </w:r>
            <w:r w:rsidR="00D36B93">
              <w:rPr>
                <w:color w:val="auto"/>
                <w:szCs w:val="24"/>
              </w:rPr>
              <w:t>0</w:t>
            </w:r>
            <w:r w:rsidR="006E3C97">
              <w:rPr>
                <w:color w:val="auto"/>
                <w:szCs w:val="24"/>
              </w:rPr>
              <w:t xml:space="preserve"> </w:t>
            </w:r>
            <w:r w:rsidR="007223F9">
              <w:rPr>
                <w:color w:val="auto"/>
                <w:szCs w:val="24"/>
              </w:rPr>
              <w:t>(</w:t>
            </w:r>
            <w:r>
              <w:rPr>
                <w:color w:val="auto"/>
                <w:szCs w:val="24"/>
              </w:rPr>
              <w:t>50</w:t>
            </w:r>
            <w:r w:rsidR="005770F5">
              <w:rPr>
                <w:color w:val="auto"/>
                <w:szCs w:val="24"/>
              </w:rPr>
              <w:t xml:space="preserve"> points per quiz, </w:t>
            </w:r>
            <w:r w:rsidR="007223F9">
              <w:rPr>
                <w:color w:val="auto"/>
                <w:szCs w:val="24"/>
              </w:rPr>
              <w:t xml:space="preserve">13 quizzes, </w:t>
            </w:r>
            <w:r w:rsidR="005770F5">
              <w:rPr>
                <w:color w:val="auto"/>
                <w:szCs w:val="24"/>
              </w:rPr>
              <w:t>2 lowest grades dropped)</w:t>
            </w:r>
          </w:p>
        </w:tc>
      </w:tr>
      <w:tr w:rsidR="00F365FB" w:rsidRPr="00290920" w14:paraId="05D7FE66" w14:textId="77777777" w:rsidTr="00760699">
        <w:tc>
          <w:tcPr>
            <w:tcW w:w="2022" w:type="dxa"/>
          </w:tcPr>
          <w:p w14:paraId="48740E77" w14:textId="77777777" w:rsidR="00F365FB" w:rsidRPr="00290920" w:rsidRDefault="00F365FB" w:rsidP="00760699">
            <w:pPr>
              <w:spacing w:before="0" w:after="0"/>
              <w:rPr>
                <w:color w:val="auto"/>
                <w:szCs w:val="24"/>
              </w:rPr>
            </w:pPr>
            <w:r>
              <w:rPr>
                <w:color w:val="auto"/>
                <w:szCs w:val="24"/>
              </w:rPr>
              <w:t xml:space="preserve">Discussion forums </w:t>
            </w:r>
          </w:p>
        </w:tc>
        <w:tc>
          <w:tcPr>
            <w:tcW w:w="7158" w:type="dxa"/>
          </w:tcPr>
          <w:p w14:paraId="275BBFC0" w14:textId="0D9E3582" w:rsidR="00F365FB" w:rsidRPr="00290920" w:rsidRDefault="00F365FB" w:rsidP="00760699">
            <w:pPr>
              <w:spacing w:before="0" w:after="0"/>
              <w:rPr>
                <w:color w:val="auto"/>
                <w:szCs w:val="24"/>
              </w:rPr>
            </w:pPr>
            <w:r>
              <w:rPr>
                <w:color w:val="auto"/>
                <w:szCs w:val="24"/>
              </w:rPr>
              <w:t xml:space="preserve">120 (60 points for Segmentation and </w:t>
            </w:r>
            <w:proofErr w:type="spellStart"/>
            <w:r>
              <w:rPr>
                <w:color w:val="auto"/>
                <w:szCs w:val="24"/>
              </w:rPr>
              <w:t>Gamification</w:t>
            </w:r>
            <w:proofErr w:type="spellEnd"/>
            <w:r>
              <w:rPr>
                <w:color w:val="auto"/>
                <w:szCs w:val="24"/>
              </w:rPr>
              <w:t xml:space="preserve"> forums)</w:t>
            </w:r>
          </w:p>
        </w:tc>
      </w:tr>
      <w:tr w:rsidR="00AD1566" w:rsidRPr="00290920" w14:paraId="0A7F68AE" w14:textId="77777777" w:rsidTr="00734090">
        <w:tc>
          <w:tcPr>
            <w:tcW w:w="2022" w:type="dxa"/>
          </w:tcPr>
          <w:p w14:paraId="48D006F2" w14:textId="79A2A691" w:rsidR="00AD1566" w:rsidRPr="00290920" w:rsidRDefault="00F365FB" w:rsidP="00584F0D">
            <w:pPr>
              <w:spacing w:before="0" w:after="0"/>
              <w:rPr>
                <w:color w:val="auto"/>
                <w:szCs w:val="24"/>
              </w:rPr>
            </w:pPr>
            <w:r>
              <w:rPr>
                <w:color w:val="auto"/>
                <w:szCs w:val="24"/>
              </w:rPr>
              <w:t xml:space="preserve">Marketing plan </w:t>
            </w:r>
          </w:p>
        </w:tc>
        <w:tc>
          <w:tcPr>
            <w:tcW w:w="7158" w:type="dxa"/>
          </w:tcPr>
          <w:p w14:paraId="7E011494" w14:textId="341E376D" w:rsidR="00AD1566" w:rsidRPr="00290920" w:rsidRDefault="00F365FB" w:rsidP="00F365FB">
            <w:pPr>
              <w:spacing w:before="0" w:after="0"/>
              <w:rPr>
                <w:color w:val="auto"/>
                <w:szCs w:val="24"/>
              </w:rPr>
            </w:pPr>
            <w:r>
              <w:rPr>
                <w:color w:val="auto"/>
                <w:szCs w:val="24"/>
              </w:rPr>
              <w:t>80</w:t>
            </w:r>
            <w:r w:rsidR="00AE3DDE">
              <w:rPr>
                <w:color w:val="auto"/>
                <w:szCs w:val="24"/>
              </w:rPr>
              <w:t xml:space="preserve"> </w:t>
            </w:r>
          </w:p>
        </w:tc>
      </w:tr>
    </w:tbl>
    <w:p w14:paraId="442E04A4" w14:textId="77777777" w:rsidR="00D61197" w:rsidRPr="00290920" w:rsidRDefault="00D61197" w:rsidP="00315BD6">
      <w:pPr>
        <w:spacing w:before="0" w:after="0"/>
        <w:rPr>
          <w:color w:val="auto"/>
          <w:szCs w:val="24"/>
        </w:rPr>
      </w:pPr>
    </w:p>
    <w:p w14:paraId="5A4BE423" w14:textId="3E6B267F" w:rsidR="004A2616" w:rsidRPr="004A2616" w:rsidRDefault="004A2616" w:rsidP="004A2616">
      <w:pPr>
        <w:widowControl/>
        <w:spacing w:before="0" w:after="0"/>
        <w:rPr>
          <w:color w:val="auto"/>
          <w:szCs w:val="24"/>
        </w:rPr>
      </w:pPr>
      <w:r w:rsidRPr="004A2616">
        <w:rPr>
          <w:color w:val="auto"/>
          <w:szCs w:val="24"/>
        </w:rPr>
        <w:t xml:space="preserve">Letter grades will be assigned to students based on their total </w:t>
      </w:r>
      <w:r w:rsidR="008D5DD9">
        <w:rPr>
          <w:color w:val="auto"/>
          <w:szCs w:val="24"/>
        </w:rPr>
        <w:t>points</w:t>
      </w:r>
      <w:r w:rsidRPr="004A2616">
        <w:rPr>
          <w:color w:val="auto"/>
          <w:szCs w:val="24"/>
        </w:rPr>
        <w:t>, which is calculated as a sum of the grading components, as described above, divided by 1,000 points. The letter grade assignment table below will be used as the guideline.</w:t>
      </w:r>
    </w:p>
    <w:p w14:paraId="2C7BF386" w14:textId="77777777" w:rsidR="004A2616" w:rsidRPr="008F7009" w:rsidRDefault="004A2616" w:rsidP="004A2616">
      <w:pPr>
        <w:spacing w:before="0" w:after="0"/>
        <w:rPr>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1503"/>
      </w:tblGrid>
      <w:tr w:rsidR="004A2616" w:rsidRPr="008F7009" w14:paraId="592AED3B" w14:textId="77777777" w:rsidTr="004A2616">
        <w:trPr>
          <w:jc w:val="center"/>
        </w:trPr>
        <w:tc>
          <w:tcPr>
            <w:tcW w:w="0" w:type="auto"/>
          </w:tcPr>
          <w:p w14:paraId="2A3A293B" w14:textId="5F9A14A5" w:rsidR="004A2616" w:rsidRPr="008F7009" w:rsidRDefault="004A2616" w:rsidP="004A2616">
            <w:pPr>
              <w:spacing w:before="0" w:after="0"/>
              <w:rPr>
                <w:b/>
                <w:bCs/>
                <w:color w:val="auto"/>
                <w:szCs w:val="24"/>
              </w:rPr>
            </w:pPr>
            <w:r w:rsidRPr="008F7009">
              <w:rPr>
                <w:b/>
                <w:bCs/>
                <w:color w:val="auto"/>
                <w:szCs w:val="24"/>
              </w:rPr>
              <w:t xml:space="preserve">Total </w:t>
            </w:r>
            <w:r w:rsidR="009A37E1">
              <w:rPr>
                <w:b/>
                <w:bCs/>
                <w:color w:val="auto"/>
                <w:szCs w:val="24"/>
              </w:rPr>
              <w:t xml:space="preserve">Canvas </w:t>
            </w:r>
            <w:r w:rsidRPr="008F7009">
              <w:rPr>
                <w:b/>
                <w:bCs/>
                <w:color w:val="auto"/>
                <w:szCs w:val="24"/>
              </w:rPr>
              <w:t>points</w:t>
            </w:r>
          </w:p>
        </w:tc>
        <w:tc>
          <w:tcPr>
            <w:tcW w:w="0" w:type="auto"/>
          </w:tcPr>
          <w:p w14:paraId="144C9633" w14:textId="77777777" w:rsidR="004A2616" w:rsidRPr="008F7009" w:rsidRDefault="004A2616" w:rsidP="004A2616">
            <w:pPr>
              <w:spacing w:before="0" w:after="0"/>
              <w:rPr>
                <w:b/>
                <w:bCs/>
                <w:color w:val="auto"/>
                <w:szCs w:val="24"/>
              </w:rPr>
            </w:pPr>
            <w:r w:rsidRPr="008F7009">
              <w:rPr>
                <w:b/>
                <w:bCs/>
                <w:color w:val="auto"/>
                <w:szCs w:val="24"/>
              </w:rPr>
              <w:t>Letter grade</w:t>
            </w:r>
          </w:p>
        </w:tc>
      </w:tr>
      <w:tr w:rsidR="004A2616" w:rsidRPr="008F7009" w14:paraId="78705079" w14:textId="77777777" w:rsidTr="004A2616">
        <w:trPr>
          <w:jc w:val="center"/>
        </w:trPr>
        <w:tc>
          <w:tcPr>
            <w:tcW w:w="0" w:type="auto"/>
          </w:tcPr>
          <w:p w14:paraId="5EDBCDF1" w14:textId="77777777" w:rsidR="004A2616" w:rsidRPr="008F7009" w:rsidRDefault="004A2616" w:rsidP="004A2616">
            <w:pPr>
              <w:spacing w:before="0" w:after="0"/>
              <w:rPr>
                <w:color w:val="auto"/>
                <w:szCs w:val="24"/>
              </w:rPr>
            </w:pPr>
            <w:r>
              <w:rPr>
                <w:color w:val="auto"/>
                <w:szCs w:val="24"/>
              </w:rPr>
              <w:t>97</w:t>
            </w:r>
            <w:r w:rsidRPr="008F7009">
              <w:rPr>
                <w:color w:val="auto"/>
                <w:szCs w:val="24"/>
              </w:rPr>
              <w:t>0 or above</w:t>
            </w:r>
          </w:p>
        </w:tc>
        <w:tc>
          <w:tcPr>
            <w:tcW w:w="0" w:type="auto"/>
          </w:tcPr>
          <w:p w14:paraId="31788AC4" w14:textId="77777777" w:rsidR="004A2616" w:rsidRPr="008F7009" w:rsidRDefault="004A2616" w:rsidP="004A2616">
            <w:pPr>
              <w:spacing w:before="0" w:after="0"/>
              <w:rPr>
                <w:color w:val="auto"/>
                <w:szCs w:val="24"/>
              </w:rPr>
            </w:pPr>
            <w:r w:rsidRPr="008F7009">
              <w:rPr>
                <w:color w:val="auto"/>
                <w:szCs w:val="24"/>
              </w:rPr>
              <w:t>A+</w:t>
            </w:r>
          </w:p>
        </w:tc>
      </w:tr>
      <w:tr w:rsidR="004A2616" w:rsidRPr="008F7009" w14:paraId="348B4E19" w14:textId="77777777" w:rsidTr="004A2616">
        <w:trPr>
          <w:jc w:val="center"/>
        </w:trPr>
        <w:tc>
          <w:tcPr>
            <w:tcW w:w="0" w:type="auto"/>
          </w:tcPr>
          <w:p w14:paraId="07CC38E8" w14:textId="77777777" w:rsidR="004A2616" w:rsidRPr="008F7009" w:rsidRDefault="004A2616" w:rsidP="004A2616">
            <w:pPr>
              <w:spacing w:before="0" w:after="0"/>
              <w:rPr>
                <w:color w:val="auto"/>
                <w:szCs w:val="24"/>
              </w:rPr>
            </w:pPr>
            <w:r>
              <w:rPr>
                <w:color w:val="auto"/>
                <w:szCs w:val="24"/>
              </w:rPr>
              <w:t>930-96</w:t>
            </w:r>
            <w:r w:rsidRPr="008F7009">
              <w:rPr>
                <w:color w:val="auto"/>
                <w:szCs w:val="24"/>
              </w:rPr>
              <w:t>9</w:t>
            </w:r>
          </w:p>
        </w:tc>
        <w:tc>
          <w:tcPr>
            <w:tcW w:w="0" w:type="auto"/>
          </w:tcPr>
          <w:p w14:paraId="40AFD501" w14:textId="77777777" w:rsidR="004A2616" w:rsidRPr="008F7009" w:rsidRDefault="004A2616" w:rsidP="004A2616">
            <w:pPr>
              <w:spacing w:before="0" w:after="0"/>
              <w:rPr>
                <w:color w:val="auto"/>
                <w:szCs w:val="24"/>
              </w:rPr>
            </w:pPr>
            <w:r w:rsidRPr="008F7009">
              <w:rPr>
                <w:color w:val="auto"/>
                <w:szCs w:val="24"/>
              </w:rPr>
              <w:t>A</w:t>
            </w:r>
          </w:p>
        </w:tc>
      </w:tr>
      <w:tr w:rsidR="004A2616" w:rsidRPr="008F7009" w14:paraId="05AEDDEA" w14:textId="77777777" w:rsidTr="004A2616">
        <w:trPr>
          <w:jc w:val="center"/>
        </w:trPr>
        <w:tc>
          <w:tcPr>
            <w:tcW w:w="0" w:type="auto"/>
          </w:tcPr>
          <w:p w14:paraId="5F3FDA8A" w14:textId="77777777" w:rsidR="004A2616" w:rsidRPr="008F7009" w:rsidRDefault="004A2616" w:rsidP="004A2616">
            <w:pPr>
              <w:spacing w:before="0" w:after="0"/>
              <w:rPr>
                <w:color w:val="auto"/>
                <w:szCs w:val="24"/>
              </w:rPr>
            </w:pPr>
            <w:r>
              <w:rPr>
                <w:color w:val="auto"/>
                <w:szCs w:val="24"/>
              </w:rPr>
              <w:t>900-92</w:t>
            </w:r>
            <w:r w:rsidRPr="008F7009">
              <w:rPr>
                <w:color w:val="auto"/>
                <w:szCs w:val="24"/>
              </w:rPr>
              <w:t>9</w:t>
            </w:r>
          </w:p>
        </w:tc>
        <w:tc>
          <w:tcPr>
            <w:tcW w:w="0" w:type="auto"/>
          </w:tcPr>
          <w:p w14:paraId="2FAFC896" w14:textId="77777777" w:rsidR="004A2616" w:rsidRPr="008F7009" w:rsidRDefault="004A2616" w:rsidP="004A2616">
            <w:pPr>
              <w:spacing w:before="0" w:after="0"/>
              <w:rPr>
                <w:color w:val="auto"/>
                <w:szCs w:val="24"/>
              </w:rPr>
            </w:pPr>
            <w:r w:rsidRPr="008F7009">
              <w:rPr>
                <w:color w:val="auto"/>
                <w:szCs w:val="24"/>
              </w:rPr>
              <w:t>A-</w:t>
            </w:r>
          </w:p>
        </w:tc>
      </w:tr>
      <w:tr w:rsidR="004A2616" w:rsidRPr="008F7009" w14:paraId="62C25EEF" w14:textId="77777777" w:rsidTr="004A2616">
        <w:trPr>
          <w:jc w:val="center"/>
        </w:trPr>
        <w:tc>
          <w:tcPr>
            <w:tcW w:w="0" w:type="auto"/>
          </w:tcPr>
          <w:p w14:paraId="20840F0F" w14:textId="77777777" w:rsidR="004A2616" w:rsidRPr="008F7009" w:rsidRDefault="004A2616" w:rsidP="004A2616">
            <w:pPr>
              <w:spacing w:before="0" w:after="0"/>
              <w:rPr>
                <w:color w:val="auto"/>
                <w:szCs w:val="24"/>
              </w:rPr>
            </w:pPr>
            <w:r>
              <w:rPr>
                <w:color w:val="auto"/>
                <w:szCs w:val="24"/>
              </w:rPr>
              <w:t>87</w:t>
            </w:r>
            <w:r w:rsidRPr="008F7009">
              <w:rPr>
                <w:color w:val="auto"/>
                <w:szCs w:val="24"/>
              </w:rPr>
              <w:t>0-899</w:t>
            </w:r>
          </w:p>
        </w:tc>
        <w:tc>
          <w:tcPr>
            <w:tcW w:w="0" w:type="auto"/>
          </w:tcPr>
          <w:p w14:paraId="05427D02" w14:textId="77777777" w:rsidR="004A2616" w:rsidRPr="008F7009" w:rsidRDefault="004A2616" w:rsidP="004A2616">
            <w:pPr>
              <w:spacing w:before="0" w:after="0"/>
              <w:rPr>
                <w:color w:val="auto"/>
                <w:szCs w:val="24"/>
              </w:rPr>
            </w:pPr>
            <w:r w:rsidRPr="008F7009">
              <w:rPr>
                <w:color w:val="auto"/>
                <w:szCs w:val="24"/>
              </w:rPr>
              <w:t>B+</w:t>
            </w:r>
          </w:p>
        </w:tc>
      </w:tr>
      <w:tr w:rsidR="004A2616" w:rsidRPr="008F7009" w14:paraId="082EFDD7" w14:textId="77777777" w:rsidTr="004A2616">
        <w:trPr>
          <w:jc w:val="center"/>
        </w:trPr>
        <w:tc>
          <w:tcPr>
            <w:tcW w:w="0" w:type="auto"/>
          </w:tcPr>
          <w:p w14:paraId="55C0F347" w14:textId="77777777" w:rsidR="004A2616" w:rsidRPr="008F7009" w:rsidRDefault="004A2616" w:rsidP="004A2616">
            <w:pPr>
              <w:spacing w:before="0" w:after="0"/>
              <w:rPr>
                <w:color w:val="auto"/>
                <w:szCs w:val="24"/>
              </w:rPr>
            </w:pPr>
            <w:r>
              <w:rPr>
                <w:color w:val="auto"/>
                <w:szCs w:val="24"/>
              </w:rPr>
              <w:t>830-86</w:t>
            </w:r>
            <w:r w:rsidRPr="008F7009">
              <w:rPr>
                <w:color w:val="auto"/>
                <w:szCs w:val="24"/>
              </w:rPr>
              <w:t>9</w:t>
            </w:r>
          </w:p>
        </w:tc>
        <w:tc>
          <w:tcPr>
            <w:tcW w:w="0" w:type="auto"/>
          </w:tcPr>
          <w:p w14:paraId="6641DFAE" w14:textId="77777777" w:rsidR="004A2616" w:rsidRPr="008F7009" w:rsidRDefault="004A2616" w:rsidP="004A2616">
            <w:pPr>
              <w:spacing w:before="0" w:after="0"/>
              <w:rPr>
                <w:color w:val="auto"/>
                <w:szCs w:val="24"/>
              </w:rPr>
            </w:pPr>
            <w:r w:rsidRPr="008F7009">
              <w:rPr>
                <w:color w:val="auto"/>
                <w:szCs w:val="24"/>
              </w:rPr>
              <w:t>B</w:t>
            </w:r>
          </w:p>
        </w:tc>
      </w:tr>
      <w:tr w:rsidR="004A2616" w:rsidRPr="008F7009" w14:paraId="0032B92B" w14:textId="77777777" w:rsidTr="004A2616">
        <w:trPr>
          <w:jc w:val="center"/>
        </w:trPr>
        <w:tc>
          <w:tcPr>
            <w:tcW w:w="0" w:type="auto"/>
          </w:tcPr>
          <w:p w14:paraId="0DCCDC9A" w14:textId="77777777" w:rsidR="004A2616" w:rsidRPr="008F7009" w:rsidRDefault="004A2616" w:rsidP="004A2616">
            <w:pPr>
              <w:spacing w:before="0" w:after="0"/>
              <w:rPr>
                <w:color w:val="auto"/>
                <w:szCs w:val="24"/>
              </w:rPr>
            </w:pPr>
            <w:r>
              <w:rPr>
                <w:color w:val="auto"/>
                <w:szCs w:val="24"/>
              </w:rPr>
              <w:t>800-82</w:t>
            </w:r>
            <w:r w:rsidRPr="008F7009">
              <w:rPr>
                <w:color w:val="auto"/>
                <w:szCs w:val="24"/>
              </w:rPr>
              <w:t>9</w:t>
            </w:r>
          </w:p>
        </w:tc>
        <w:tc>
          <w:tcPr>
            <w:tcW w:w="0" w:type="auto"/>
          </w:tcPr>
          <w:p w14:paraId="0737BBF7" w14:textId="77777777" w:rsidR="004A2616" w:rsidRPr="008F7009" w:rsidRDefault="004A2616" w:rsidP="004A2616">
            <w:pPr>
              <w:spacing w:before="0" w:after="0"/>
              <w:rPr>
                <w:color w:val="auto"/>
                <w:szCs w:val="24"/>
              </w:rPr>
            </w:pPr>
            <w:r w:rsidRPr="008F7009">
              <w:rPr>
                <w:color w:val="auto"/>
                <w:szCs w:val="24"/>
              </w:rPr>
              <w:t>B-</w:t>
            </w:r>
          </w:p>
        </w:tc>
      </w:tr>
      <w:tr w:rsidR="004A2616" w:rsidRPr="008F7009" w14:paraId="251E3453" w14:textId="77777777" w:rsidTr="004A2616">
        <w:trPr>
          <w:jc w:val="center"/>
        </w:trPr>
        <w:tc>
          <w:tcPr>
            <w:tcW w:w="0" w:type="auto"/>
          </w:tcPr>
          <w:p w14:paraId="34F65035" w14:textId="77777777" w:rsidR="004A2616" w:rsidRPr="008F7009" w:rsidRDefault="004A2616" w:rsidP="004A2616">
            <w:pPr>
              <w:spacing w:before="0" w:after="0"/>
              <w:rPr>
                <w:color w:val="auto"/>
                <w:szCs w:val="24"/>
              </w:rPr>
            </w:pPr>
            <w:r>
              <w:rPr>
                <w:color w:val="auto"/>
                <w:szCs w:val="24"/>
              </w:rPr>
              <w:t>77</w:t>
            </w:r>
            <w:r w:rsidRPr="008F7009">
              <w:rPr>
                <w:color w:val="auto"/>
                <w:szCs w:val="24"/>
              </w:rPr>
              <w:t>0-799</w:t>
            </w:r>
          </w:p>
        </w:tc>
        <w:tc>
          <w:tcPr>
            <w:tcW w:w="0" w:type="auto"/>
          </w:tcPr>
          <w:p w14:paraId="686FD3D3" w14:textId="77777777" w:rsidR="004A2616" w:rsidRPr="008F7009" w:rsidRDefault="004A2616" w:rsidP="004A2616">
            <w:pPr>
              <w:spacing w:before="0" w:after="0"/>
              <w:rPr>
                <w:color w:val="auto"/>
                <w:szCs w:val="24"/>
              </w:rPr>
            </w:pPr>
            <w:r w:rsidRPr="008F7009">
              <w:rPr>
                <w:color w:val="auto"/>
                <w:szCs w:val="24"/>
              </w:rPr>
              <w:t>C+</w:t>
            </w:r>
          </w:p>
        </w:tc>
      </w:tr>
      <w:tr w:rsidR="004A2616" w:rsidRPr="008F7009" w14:paraId="0A17616F" w14:textId="77777777" w:rsidTr="004A2616">
        <w:trPr>
          <w:jc w:val="center"/>
        </w:trPr>
        <w:tc>
          <w:tcPr>
            <w:tcW w:w="0" w:type="auto"/>
          </w:tcPr>
          <w:p w14:paraId="12CA127F" w14:textId="77777777" w:rsidR="004A2616" w:rsidRPr="008F7009" w:rsidRDefault="004A2616" w:rsidP="004A2616">
            <w:pPr>
              <w:spacing w:before="0" w:after="0"/>
              <w:rPr>
                <w:color w:val="auto"/>
                <w:szCs w:val="24"/>
              </w:rPr>
            </w:pPr>
            <w:r>
              <w:rPr>
                <w:color w:val="auto"/>
                <w:szCs w:val="24"/>
              </w:rPr>
              <w:t>700-76</w:t>
            </w:r>
            <w:r w:rsidRPr="008F7009">
              <w:rPr>
                <w:color w:val="auto"/>
                <w:szCs w:val="24"/>
              </w:rPr>
              <w:t>9</w:t>
            </w:r>
          </w:p>
        </w:tc>
        <w:tc>
          <w:tcPr>
            <w:tcW w:w="0" w:type="auto"/>
          </w:tcPr>
          <w:p w14:paraId="6D344A68" w14:textId="77777777" w:rsidR="004A2616" w:rsidRPr="008F7009" w:rsidRDefault="004A2616" w:rsidP="004A2616">
            <w:pPr>
              <w:spacing w:before="0" w:after="0"/>
              <w:rPr>
                <w:color w:val="auto"/>
                <w:szCs w:val="24"/>
              </w:rPr>
            </w:pPr>
            <w:r w:rsidRPr="008F7009">
              <w:rPr>
                <w:color w:val="auto"/>
                <w:szCs w:val="24"/>
              </w:rPr>
              <w:t>C</w:t>
            </w:r>
          </w:p>
        </w:tc>
      </w:tr>
      <w:tr w:rsidR="004A2616" w:rsidRPr="008F7009" w14:paraId="0EE5FA46" w14:textId="77777777" w:rsidTr="004A2616">
        <w:trPr>
          <w:jc w:val="center"/>
        </w:trPr>
        <w:tc>
          <w:tcPr>
            <w:tcW w:w="0" w:type="auto"/>
          </w:tcPr>
          <w:p w14:paraId="3E01974C" w14:textId="77777777" w:rsidR="004A2616" w:rsidRPr="008F7009" w:rsidRDefault="004A2616" w:rsidP="004A2616">
            <w:pPr>
              <w:spacing w:before="0" w:after="0"/>
              <w:rPr>
                <w:color w:val="auto"/>
                <w:szCs w:val="24"/>
              </w:rPr>
            </w:pPr>
            <w:r>
              <w:rPr>
                <w:color w:val="auto"/>
                <w:szCs w:val="24"/>
              </w:rPr>
              <w:t>67</w:t>
            </w:r>
            <w:r w:rsidRPr="008F7009">
              <w:rPr>
                <w:color w:val="auto"/>
                <w:szCs w:val="24"/>
              </w:rPr>
              <w:t>0-699</w:t>
            </w:r>
          </w:p>
        </w:tc>
        <w:tc>
          <w:tcPr>
            <w:tcW w:w="0" w:type="auto"/>
          </w:tcPr>
          <w:p w14:paraId="5E160C62" w14:textId="77777777" w:rsidR="004A2616" w:rsidRPr="008F7009" w:rsidRDefault="004A2616" w:rsidP="004A2616">
            <w:pPr>
              <w:spacing w:before="0" w:after="0"/>
              <w:rPr>
                <w:color w:val="auto"/>
                <w:szCs w:val="24"/>
              </w:rPr>
            </w:pPr>
            <w:r w:rsidRPr="008F7009">
              <w:rPr>
                <w:color w:val="auto"/>
                <w:szCs w:val="24"/>
              </w:rPr>
              <w:t>D+</w:t>
            </w:r>
          </w:p>
        </w:tc>
      </w:tr>
      <w:tr w:rsidR="004A2616" w:rsidRPr="008F7009" w14:paraId="38ED172D" w14:textId="77777777" w:rsidTr="004A2616">
        <w:trPr>
          <w:jc w:val="center"/>
        </w:trPr>
        <w:tc>
          <w:tcPr>
            <w:tcW w:w="0" w:type="auto"/>
          </w:tcPr>
          <w:p w14:paraId="27BF0DC6" w14:textId="77777777" w:rsidR="004A2616" w:rsidRPr="008F7009" w:rsidRDefault="004A2616" w:rsidP="004A2616">
            <w:pPr>
              <w:spacing w:before="0" w:after="0"/>
              <w:rPr>
                <w:color w:val="auto"/>
                <w:szCs w:val="24"/>
              </w:rPr>
            </w:pPr>
            <w:r>
              <w:rPr>
                <w:color w:val="auto"/>
                <w:szCs w:val="24"/>
              </w:rPr>
              <w:t>630-66</w:t>
            </w:r>
            <w:r w:rsidRPr="008F7009">
              <w:rPr>
                <w:color w:val="auto"/>
                <w:szCs w:val="24"/>
              </w:rPr>
              <w:t>9</w:t>
            </w:r>
          </w:p>
        </w:tc>
        <w:tc>
          <w:tcPr>
            <w:tcW w:w="0" w:type="auto"/>
          </w:tcPr>
          <w:p w14:paraId="67801D33" w14:textId="77777777" w:rsidR="004A2616" w:rsidRPr="008F7009" w:rsidRDefault="004A2616" w:rsidP="004A2616">
            <w:pPr>
              <w:spacing w:before="0" w:after="0"/>
              <w:rPr>
                <w:color w:val="auto"/>
                <w:szCs w:val="24"/>
              </w:rPr>
            </w:pPr>
            <w:r w:rsidRPr="008F7009">
              <w:rPr>
                <w:color w:val="auto"/>
                <w:szCs w:val="24"/>
              </w:rPr>
              <w:t>D</w:t>
            </w:r>
          </w:p>
        </w:tc>
      </w:tr>
      <w:tr w:rsidR="004A2616" w:rsidRPr="008F7009" w14:paraId="52EFEB38" w14:textId="77777777" w:rsidTr="004A2616">
        <w:trPr>
          <w:jc w:val="center"/>
        </w:trPr>
        <w:tc>
          <w:tcPr>
            <w:tcW w:w="0" w:type="auto"/>
          </w:tcPr>
          <w:p w14:paraId="7A9EF787" w14:textId="77777777" w:rsidR="004A2616" w:rsidRPr="008F7009" w:rsidRDefault="004A2616" w:rsidP="004A2616">
            <w:pPr>
              <w:spacing w:before="0" w:after="0"/>
              <w:rPr>
                <w:color w:val="auto"/>
                <w:szCs w:val="24"/>
              </w:rPr>
            </w:pPr>
            <w:r>
              <w:rPr>
                <w:color w:val="auto"/>
                <w:szCs w:val="24"/>
              </w:rPr>
              <w:t>600-62</w:t>
            </w:r>
            <w:r w:rsidRPr="008F7009">
              <w:rPr>
                <w:color w:val="auto"/>
                <w:szCs w:val="24"/>
              </w:rPr>
              <w:t>9</w:t>
            </w:r>
          </w:p>
        </w:tc>
        <w:tc>
          <w:tcPr>
            <w:tcW w:w="0" w:type="auto"/>
          </w:tcPr>
          <w:p w14:paraId="3F8B029C" w14:textId="77777777" w:rsidR="004A2616" w:rsidRPr="008F7009" w:rsidRDefault="004A2616" w:rsidP="004A2616">
            <w:pPr>
              <w:spacing w:before="0" w:after="0"/>
              <w:rPr>
                <w:color w:val="auto"/>
                <w:szCs w:val="24"/>
              </w:rPr>
            </w:pPr>
            <w:r w:rsidRPr="008F7009">
              <w:rPr>
                <w:color w:val="auto"/>
                <w:szCs w:val="24"/>
              </w:rPr>
              <w:t>D-</w:t>
            </w:r>
          </w:p>
        </w:tc>
      </w:tr>
      <w:tr w:rsidR="004A2616" w:rsidRPr="008F7009" w14:paraId="7EE58103" w14:textId="77777777" w:rsidTr="004A2616">
        <w:trPr>
          <w:jc w:val="center"/>
        </w:trPr>
        <w:tc>
          <w:tcPr>
            <w:tcW w:w="0" w:type="auto"/>
          </w:tcPr>
          <w:p w14:paraId="591FA74C" w14:textId="77777777" w:rsidR="004A2616" w:rsidRPr="008F7009" w:rsidRDefault="004A2616" w:rsidP="004A2616">
            <w:pPr>
              <w:spacing w:before="0" w:after="0"/>
              <w:rPr>
                <w:color w:val="auto"/>
                <w:szCs w:val="24"/>
              </w:rPr>
            </w:pPr>
            <w:r w:rsidRPr="008F7009">
              <w:rPr>
                <w:color w:val="auto"/>
                <w:szCs w:val="24"/>
              </w:rPr>
              <w:t>599 or below</w:t>
            </w:r>
          </w:p>
        </w:tc>
        <w:tc>
          <w:tcPr>
            <w:tcW w:w="0" w:type="auto"/>
          </w:tcPr>
          <w:p w14:paraId="2E61F44A" w14:textId="77777777" w:rsidR="004A2616" w:rsidRPr="008F7009" w:rsidRDefault="004A2616" w:rsidP="004A2616">
            <w:pPr>
              <w:spacing w:before="0" w:after="0"/>
              <w:rPr>
                <w:color w:val="auto"/>
                <w:szCs w:val="24"/>
              </w:rPr>
            </w:pPr>
            <w:r w:rsidRPr="008F7009">
              <w:rPr>
                <w:color w:val="auto"/>
                <w:szCs w:val="24"/>
              </w:rPr>
              <w:t>F</w:t>
            </w:r>
          </w:p>
        </w:tc>
      </w:tr>
    </w:tbl>
    <w:p w14:paraId="459350E4" w14:textId="77777777" w:rsidR="004A2616" w:rsidRPr="008F7009" w:rsidRDefault="004A2616" w:rsidP="004A2616">
      <w:pPr>
        <w:pStyle w:val="H3"/>
        <w:spacing w:before="0" w:after="0"/>
        <w:rPr>
          <w:i/>
          <w:sz w:val="24"/>
          <w:szCs w:val="24"/>
        </w:rPr>
      </w:pPr>
    </w:p>
    <w:p w14:paraId="0D7A67DE" w14:textId="73EF51E1" w:rsidR="005B3FA3" w:rsidRPr="001C18DE" w:rsidRDefault="005B3FA3" w:rsidP="001C18DE">
      <w:pPr>
        <w:widowControl/>
        <w:spacing w:before="0" w:after="0"/>
        <w:rPr>
          <w:b/>
          <w:i/>
          <w:color w:val="auto"/>
          <w:szCs w:val="24"/>
        </w:rPr>
      </w:pPr>
      <w:r w:rsidRPr="001C18DE">
        <w:rPr>
          <w:b/>
          <w:i/>
          <w:szCs w:val="24"/>
        </w:rPr>
        <w:t>Academic Integrity Policy:</w:t>
      </w:r>
    </w:p>
    <w:p w14:paraId="55592FA2" w14:textId="77777777" w:rsidR="00A31297" w:rsidRPr="00290920" w:rsidRDefault="00A31297" w:rsidP="00F32153">
      <w:pPr>
        <w:spacing w:before="0" w:after="0"/>
        <w:rPr>
          <w:color w:val="auto"/>
          <w:szCs w:val="24"/>
        </w:rPr>
      </w:pPr>
    </w:p>
    <w:p w14:paraId="5AAEE9C2" w14:textId="202A2779" w:rsidR="00837428" w:rsidRDefault="00A31297" w:rsidP="00127C99">
      <w:pPr>
        <w:spacing w:before="0" w:after="0"/>
        <w:rPr>
          <w:color w:val="auto"/>
          <w:szCs w:val="24"/>
        </w:rPr>
      </w:pPr>
      <w:r w:rsidRPr="00290920">
        <w:rPr>
          <w:color w:val="auto"/>
          <w:szCs w:val="24"/>
        </w:rPr>
        <w:t xml:space="preserve">Students are expected to abide by the Student Conduct Rules as described in the Student Handbook at </w:t>
      </w:r>
      <w:hyperlink r:id="rId21" w:history="1">
        <w:r w:rsidRPr="00290920">
          <w:rPr>
            <w:rStyle w:val="Hyperlink"/>
            <w:color w:val="auto"/>
            <w:szCs w:val="24"/>
          </w:rPr>
          <w:t>http://www.deanza.edu/studenthandbook/academic-integrity.html</w:t>
        </w:r>
      </w:hyperlink>
      <w:r w:rsidRPr="00290920">
        <w:rPr>
          <w:color w:val="auto"/>
          <w:szCs w:val="24"/>
        </w:rPr>
        <w:t xml:space="preserve">. Students who cheat on the tests, or help another person to cheat will receive a </w:t>
      </w:r>
      <w:r w:rsidRPr="00290920">
        <w:rPr>
          <w:bCs/>
          <w:color w:val="auto"/>
          <w:szCs w:val="24"/>
        </w:rPr>
        <w:t>failing grade in this course</w:t>
      </w:r>
      <w:r w:rsidRPr="00290920">
        <w:rPr>
          <w:color w:val="auto"/>
          <w:szCs w:val="24"/>
        </w:rPr>
        <w:t xml:space="preserve"> and be reported to the Dean of EOPS &amp; Student Development. </w:t>
      </w:r>
    </w:p>
    <w:p w14:paraId="72F2DC1A" w14:textId="77777777" w:rsidR="00B23C37" w:rsidRDefault="00B23C37" w:rsidP="00127C99">
      <w:pPr>
        <w:spacing w:before="0" w:after="0"/>
        <w:rPr>
          <w:color w:val="auto"/>
          <w:szCs w:val="24"/>
        </w:rPr>
      </w:pPr>
    </w:p>
    <w:p w14:paraId="232B0170" w14:textId="77777777" w:rsidR="00B23C37" w:rsidRDefault="00B23C37" w:rsidP="00127C99">
      <w:pPr>
        <w:spacing w:before="0" w:after="0"/>
        <w:rPr>
          <w:color w:val="auto"/>
          <w:szCs w:val="24"/>
        </w:rPr>
      </w:pPr>
    </w:p>
    <w:p w14:paraId="43E2DA4A" w14:textId="77777777" w:rsidR="00B23C37" w:rsidRDefault="00B23C37" w:rsidP="00127C99">
      <w:pPr>
        <w:spacing w:before="0" w:after="0"/>
        <w:rPr>
          <w:color w:val="auto"/>
          <w:szCs w:val="24"/>
        </w:rPr>
      </w:pPr>
    </w:p>
    <w:p w14:paraId="70DD0FFD" w14:textId="77777777" w:rsidR="00B23C37" w:rsidRDefault="00B23C37" w:rsidP="00127C99">
      <w:pPr>
        <w:spacing w:before="0" w:after="0"/>
        <w:rPr>
          <w:color w:val="auto"/>
          <w:szCs w:val="24"/>
        </w:rPr>
      </w:pPr>
    </w:p>
    <w:tbl>
      <w:tblPr>
        <w:tblStyle w:val="TableGrid"/>
        <w:tblpPr w:leftFromText="180" w:rightFromText="180" w:vertAnchor="text" w:tblpY="380"/>
        <w:tblW w:w="10008" w:type="dxa"/>
        <w:tblLayout w:type="fixed"/>
        <w:tblLook w:val="04A0" w:firstRow="1" w:lastRow="0" w:firstColumn="1" w:lastColumn="0" w:noHBand="0" w:noVBand="1"/>
      </w:tblPr>
      <w:tblGrid>
        <w:gridCol w:w="1728"/>
        <w:gridCol w:w="3420"/>
        <w:gridCol w:w="4860"/>
      </w:tblGrid>
      <w:tr w:rsidR="00E676BE" w:rsidRPr="00290920" w14:paraId="29E0D317" w14:textId="77777777" w:rsidTr="009860DC">
        <w:trPr>
          <w:trHeight w:val="315"/>
        </w:trPr>
        <w:tc>
          <w:tcPr>
            <w:tcW w:w="5148" w:type="dxa"/>
            <w:gridSpan w:val="2"/>
            <w:noWrap/>
          </w:tcPr>
          <w:p w14:paraId="61D6701C" w14:textId="43B58936" w:rsidR="00E676BE" w:rsidRPr="00290920" w:rsidRDefault="00E15636" w:rsidP="00B00535">
            <w:pPr>
              <w:widowControl/>
              <w:spacing w:before="0" w:after="0"/>
              <w:rPr>
                <w:b/>
                <w:bCs/>
                <w:snapToGrid/>
                <w:color w:val="auto"/>
                <w:szCs w:val="24"/>
              </w:rPr>
            </w:pPr>
            <w:r>
              <w:rPr>
                <w:b/>
                <w:bCs/>
                <w:snapToGrid/>
                <w:color w:val="auto"/>
                <w:szCs w:val="24"/>
              </w:rPr>
              <w:t>Business 90</w:t>
            </w:r>
            <w:r w:rsidR="00E676BE" w:rsidRPr="00290920">
              <w:rPr>
                <w:b/>
                <w:bCs/>
                <w:snapToGrid/>
                <w:color w:val="auto"/>
                <w:szCs w:val="24"/>
              </w:rPr>
              <w:t xml:space="preserve"> – </w:t>
            </w:r>
            <w:r w:rsidR="004A2616">
              <w:rPr>
                <w:b/>
                <w:bCs/>
                <w:snapToGrid/>
                <w:color w:val="auto"/>
                <w:szCs w:val="24"/>
              </w:rPr>
              <w:t>Summer 2017</w:t>
            </w:r>
          </w:p>
        </w:tc>
        <w:tc>
          <w:tcPr>
            <w:tcW w:w="4860" w:type="dxa"/>
            <w:noWrap/>
          </w:tcPr>
          <w:p w14:paraId="7A97BAA9" w14:textId="77777777" w:rsidR="00E676BE" w:rsidRPr="00290920" w:rsidRDefault="00E676BE" w:rsidP="00B00535">
            <w:pPr>
              <w:widowControl/>
              <w:spacing w:before="0" w:after="0"/>
              <w:rPr>
                <w:snapToGrid/>
                <w:color w:val="auto"/>
                <w:szCs w:val="24"/>
              </w:rPr>
            </w:pPr>
          </w:p>
        </w:tc>
      </w:tr>
      <w:tr w:rsidR="00E676BE" w:rsidRPr="00290920" w14:paraId="3FC08377" w14:textId="77777777" w:rsidTr="009860DC">
        <w:trPr>
          <w:trHeight w:val="255"/>
        </w:trPr>
        <w:tc>
          <w:tcPr>
            <w:tcW w:w="1728" w:type="dxa"/>
          </w:tcPr>
          <w:p w14:paraId="310EF033" w14:textId="4DC17512" w:rsidR="00E676BE" w:rsidRPr="00290920" w:rsidRDefault="00F54FEC" w:rsidP="00B00535">
            <w:pPr>
              <w:widowControl/>
              <w:spacing w:before="0" w:after="0"/>
              <w:rPr>
                <w:b/>
                <w:bCs/>
                <w:snapToGrid/>
                <w:color w:val="auto"/>
                <w:szCs w:val="24"/>
              </w:rPr>
            </w:pPr>
            <w:r>
              <w:rPr>
                <w:b/>
                <w:bCs/>
                <w:snapToGrid/>
                <w:color w:val="auto"/>
                <w:szCs w:val="24"/>
              </w:rPr>
              <w:t>Weeks</w:t>
            </w:r>
          </w:p>
        </w:tc>
        <w:tc>
          <w:tcPr>
            <w:tcW w:w="3420" w:type="dxa"/>
          </w:tcPr>
          <w:p w14:paraId="25219C03" w14:textId="77777777" w:rsidR="00E676BE" w:rsidRPr="00290920" w:rsidRDefault="00E676BE" w:rsidP="00B00535">
            <w:pPr>
              <w:widowControl/>
              <w:spacing w:before="0" w:after="0"/>
              <w:rPr>
                <w:b/>
                <w:bCs/>
                <w:snapToGrid/>
                <w:color w:val="auto"/>
                <w:szCs w:val="24"/>
              </w:rPr>
            </w:pPr>
            <w:r w:rsidRPr="00290920">
              <w:rPr>
                <w:b/>
                <w:bCs/>
                <w:snapToGrid/>
                <w:color w:val="auto"/>
                <w:szCs w:val="24"/>
              </w:rPr>
              <w:t>Reading assignments</w:t>
            </w:r>
          </w:p>
        </w:tc>
        <w:tc>
          <w:tcPr>
            <w:tcW w:w="4860" w:type="dxa"/>
          </w:tcPr>
          <w:p w14:paraId="156ADD82" w14:textId="03AE8C7E" w:rsidR="00E676BE" w:rsidRPr="00290920" w:rsidRDefault="00FC7C52" w:rsidP="001F323B">
            <w:pPr>
              <w:widowControl/>
              <w:spacing w:before="0" w:after="0"/>
              <w:rPr>
                <w:b/>
                <w:bCs/>
                <w:snapToGrid/>
                <w:color w:val="auto"/>
                <w:szCs w:val="24"/>
              </w:rPr>
            </w:pPr>
            <w:r>
              <w:rPr>
                <w:b/>
                <w:bCs/>
                <w:snapToGrid/>
                <w:color w:val="auto"/>
                <w:szCs w:val="24"/>
              </w:rPr>
              <w:t>Quizzes</w:t>
            </w:r>
            <w:r w:rsidR="00E676BE" w:rsidRPr="00290920">
              <w:rPr>
                <w:b/>
                <w:bCs/>
                <w:snapToGrid/>
                <w:color w:val="auto"/>
                <w:szCs w:val="24"/>
              </w:rPr>
              <w:t xml:space="preserve"> &amp; Assignments</w:t>
            </w:r>
            <w:r w:rsidR="00EF27DD">
              <w:rPr>
                <w:b/>
                <w:bCs/>
                <w:snapToGrid/>
                <w:color w:val="auto"/>
                <w:szCs w:val="24"/>
              </w:rPr>
              <w:t xml:space="preserve"> (due </w:t>
            </w:r>
            <w:r w:rsidR="001F323B">
              <w:rPr>
                <w:b/>
                <w:bCs/>
                <w:snapToGrid/>
                <w:color w:val="auto"/>
                <w:szCs w:val="24"/>
              </w:rPr>
              <w:t>11:59</w:t>
            </w:r>
            <w:r w:rsidR="00EF27DD">
              <w:rPr>
                <w:b/>
                <w:bCs/>
                <w:snapToGrid/>
                <w:color w:val="auto"/>
                <w:szCs w:val="24"/>
              </w:rPr>
              <w:t>pm)</w:t>
            </w:r>
            <w:r w:rsidR="00E676BE">
              <w:rPr>
                <w:b/>
                <w:bCs/>
                <w:snapToGrid/>
                <w:color w:val="auto"/>
                <w:szCs w:val="24"/>
              </w:rPr>
              <w:t>*</w:t>
            </w:r>
          </w:p>
        </w:tc>
      </w:tr>
      <w:tr w:rsidR="00E676BE" w:rsidRPr="00290920" w14:paraId="5DC389A8" w14:textId="77777777" w:rsidTr="009860DC">
        <w:trPr>
          <w:trHeight w:val="255"/>
        </w:trPr>
        <w:tc>
          <w:tcPr>
            <w:tcW w:w="1728" w:type="dxa"/>
          </w:tcPr>
          <w:p w14:paraId="578051C2" w14:textId="77777777" w:rsidR="00E676BE" w:rsidRPr="00290920" w:rsidRDefault="00E676BE" w:rsidP="00B00535">
            <w:pPr>
              <w:widowControl/>
              <w:spacing w:before="0" w:after="0"/>
              <w:rPr>
                <w:snapToGrid/>
                <w:color w:val="auto"/>
                <w:szCs w:val="24"/>
              </w:rPr>
            </w:pPr>
          </w:p>
        </w:tc>
        <w:tc>
          <w:tcPr>
            <w:tcW w:w="3420" w:type="dxa"/>
          </w:tcPr>
          <w:p w14:paraId="70CD5E09" w14:textId="77777777" w:rsidR="00E676BE" w:rsidRPr="00290920" w:rsidRDefault="00E676BE" w:rsidP="00B00535">
            <w:pPr>
              <w:widowControl/>
              <w:spacing w:before="0" w:after="0"/>
              <w:rPr>
                <w:snapToGrid/>
                <w:color w:val="auto"/>
                <w:szCs w:val="24"/>
              </w:rPr>
            </w:pPr>
          </w:p>
        </w:tc>
        <w:tc>
          <w:tcPr>
            <w:tcW w:w="4860" w:type="dxa"/>
          </w:tcPr>
          <w:p w14:paraId="119D61F4" w14:textId="77777777" w:rsidR="00E676BE" w:rsidRPr="00290920" w:rsidRDefault="00E676BE" w:rsidP="00B00535">
            <w:pPr>
              <w:widowControl/>
              <w:spacing w:before="0" w:after="0"/>
              <w:rPr>
                <w:snapToGrid/>
                <w:color w:val="auto"/>
                <w:szCs w:val="24"/>
              </w:rPr>
            </w:pPr>
          </w:p>
        </w:tc>
      </w:tr>
      <w:tr w:rsidR="00E676BE" w:rsidRPr="00290920" w14:paraId="29CD081A" w14:textId="77777777" w:rsidTr="009860DC">
        <w:trPr>
          <w:trHeight w:val="255"/>
        </w:trPr>
        <w:tc>
          <w:tcPr>
            <w:tcW w:w="1728" w:type="dxa"/>
            <w:shd w:val="clear" w:color="auto" w:fill="B6DDE8" w:themeFill="accent5" w:themeFillTint="66"/>
          </w:tcPr>
          <w:p w14:paraId="3184DED4" w14:textId="77777777" w:rsidR="00E676BE" w:rsidRPr="00290920" w:rsidRDefault="00E676BE" w:rsidP="00B00535">
            <w:pPr>
              <w:widowControl/>
              <w:spacing w:before="0" w:after="0"/>
              <w:rPr>
                <w:snapToGrid/>
                <w:color w:val="auto"/>
                <w:szCs w:val="24"/>
              </w:rPr>
            </w:pPr>
            <w:r w:rsidRPr="00290920">
              <w:rPr>
                <w:snapToGrid/>
                <w:color w:val="auto"/>
                <w:szCs w:val="24"/>
              </w:rPr>
              <w:t>Week 1</w:t>
            </w:r>
          </w:p>
          <w:p w14:paraId="51653AF7" w14:textId="1DD37FBE" w:rsidR="00E676BE" w:rsidRPr="00290920" w:rsidRDefault="004A2616" w:rsidP="004D6D42">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Wed</w:t>
            </w:r>
            <w:r w:rsidR="001F323B">
              <w:rPr>
                <w:snapToGrid/>
                <w:color w:val="auto"/>
                <w:szCs w:val="24"/>
              </w:rPr>
              <w:t xml:space="preserve"> 7/5</w:t>
            </w:r>
            <w:r>
              <w:rPr>
                <w:snapToGrid/>
                <w:color w:val="auto"/>
                <w:szCs w:val="24"/>
              </w:rPr>
              <w:t>)</w:t>
            </w:r>
          </w:p>
        </w:tc>
        <w:tc>
          <w:tcPr>
            <w:tcW w:w="3420" w:type="dxa"/>
            <w:shd w:val="clear" w:color="auto" w:fill="B6DDE8" w:themeFill="accent5" w:themeFillTint="66"/>
          </w:tcPr>
          <w:p w14:paraId="3393E84D" w14:textId="5E9E6F03" w:rsidR="00E676BE" w:rsidRPr="00290920" w:rsidRDefault="00E676BE" w:rsidP="004A2616">
            <w:pPr>
              <w:widowControl/>
              <w:spacing w:before="0" w:after="0"/>
              <w:rPr>
                <w:snapToGrid/>
                <w:color w:val="auto"/>
                <w:szCs w:val="24"/>
              </w:rPr>
            </w:pPr>
            <w:r w:rsidRPr="00290920">
              <w:rPr>
                <w:snapToGrid/>
                <w:color w:val="auto"/>
                <w:szCs w:val="24"/>
              </w:rPr>
              <w:t xml:space="preserve">Chapter 1 – </w:t>
            </w:r>
            <w:r w:rsidR="004A2616">
              <w:rPr>
                <w:snapToGrid/>
                <w:color w:val="auto"/>
                <w:szCs w:val="24"/>
              </w:rPr>
              <w:t>World</w:t>
            </w:r>
            <w:r w:rsidRPr="00290920">
              <w:rPr>
                <w:snapToGrid/>
                <w:color w:val="auto"/>
                <w:szCs w:val="24"/>
              </w:rPr>
              <w:t xml:space="preserve"> of Marketing </w:t>
            </w:r>
          </w:p>
        </w:tc>
        <w:tc>
          <w:tcPr>
            <w:tcW w:w="4860" w:type="dxa"/>
            <w:shd w:val="clear" w:color="auto" w:fill="B6DDE8" w:themeFill="accent5" w:themeFillTint="66"/>
          </w:tcPr>
          <w:p w14:paraId="2E1C6AEC" w14:textId="01770ACC" w:rsidR="004A2616" w:rsidRDefault="00EC3769" w:rsidP="00B00535">
            <w:pPr>
              <w:widowControl/>
              <w:spacing w:before="0" w:after="0"/>
              <w:rPr>
                <w:snapToGrid/>
                <w:color w:val="auto"/>
                <w:szCs w:val="24"/>
              </w:rPr>
            </w:pPr>
            <w:r>
              <w:rPr>
                <w:snapToGrid/>
                <w:color w:val="auto"/>
                <w:szCs w:val="24"/>
              </w:rPr>
              <w:t>Video</w:t>
            </w:r>
            <w:r w:rsidR="004A2616">
              <w:rPr>
                <w:snapToGrid/>
                <w:color w:val="auto"/>
                <w:szCs w:val="24"/>
              </w:rPr>
              <w:t xml:space="preserve"> – Toms Shoes</w:t>
            </w:r>
          </w:p>
          <w:p w14:paraId="7BC3711C" w14:textId="0361FE5D" w:rsidR="004A2616" w:rsidRDefault="00EC3769" w:rsidP="00B00535">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sidR="004A2616">
              <w:rPr>
                <w:snapToGrid/>
                <w:color w:val="auto"/>
                <w:szCs w:val="24"/>
              </w:rPr>
              <w:t xml:space="preserve"> – Creating Value</w:t>
            </w:r>
          </w:p>
          <w:p w14:paraId="33A85BB2" w14:textId="2C223FDD" w:rsidR="004A2616" w:rsidRDefault="00EC3769" w:rsidP="00B00535">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4A2616">
              <w:rPr>
                <w:snapToGrid/>
                <w:color w:val="auto"/>
                <w:szCs w:val="24"/>
              </w:rPr>
              <w:t>– Marketing Mix</w:t>
            </w:r>
          </w:p>
          <w:p w14:paraId="78A695C8" w14:textId="2FA8E6DE" w:rsidR="004A2616" w:rsidRPr="00290920" w:rsidRDefault="001F323B" w:rsidP="00B00535">
            <w:pPr>
              <w:widowControl/>
              <w:spacing w:before="0" w:after="0"/>
              <w:rPr>
                <w:snapToGrid/>
                <w:color w:val="auto"/>
                <w:szCs w:val="24"/>
              </w:rPr>
            </w:pPr>
            <w:r>
              <w:rPr>
                <w:snapToGrid/>
                <w:color w:val="auto"/>
                <w:szCs w:val="24"/>
              </w:rPr>
              <w:t xml:space="preserve">Chapter </w:t>
            </w:r>
            <w:r w:rsidR="004A2616">
              <w:rPr>
                <w:snapToGrid/>
                <w:color w:val="auto"/>
                <w:szCs w:val="24"/>
              </w:rPr>
              <w:t>quiz</w:t>
            </w:r>
          </w:p>
        </w:tc>
      </w:tr>
      <w:tr w:rsidR="00E676BE" w:rsidRPr="00290920" w14:paraId="25583397" w14:textId="77777777" w:rsidTr="009860DC">
        <w:trPr>
          <w:trHeight w:val="255"/>
        </w:trPr>
        <w:tc>
          <w:tcPr>
            <w:tcW w:w="1728" w:type="dxa"/>
            <w:shd w:val="clear" w:color="auto" w:fill="B6DDE8" w:themeFill="accent5" w:themeFillTint="66"/>
          </w:tcPr>
          <w:p w14:paraId="55D85FFB" w14:textId="68E716B8" w:rsidR="00E676BE" w:rsidRDefault="001F323B" w:rsidP="00B00535">
            <w:pPr>
              <w:widowControl/>
              <w:spacing w:before="0" w:after="0"/>
              <w:rPr>
                <w:snapToGrid/>
                <w:color w:val="auto"/>
                <w:szCs w:val="24"/>
              </w:rPr>
            </w:pPr>
            <w:r>
              <w:rPr>
                <w:snapToGrid/>
                <w:color w:val="auto"/>
                <w:szCs w:val="24"/>
              </w:rPr>
              <w:t>Week 1</w:t>
            </w:r>
          </w:p>
          <w:p w14:paraId="39BC9D65" w14:textId="045F7853" w:rsidR="001F323B" w:rsidRPr="00290920" w:rsidRDefault="001F323B" w:rsidP="00B00535">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7/8)</w:t>
            </w:r>
          </w:p>
        </w:tc>
        <w:tc>
          <w:tcPr>
            <w:tcW w:w="3420" w:type="dxa"/>
            <w:shd w:val="clear" w:color="auto" w:fill="B6DDE8" w:themeFill="accent5" w:themeFillTint="66"/>
          </w:tcPr>
          <w:p w14:paraId="13EEFE44" w14:textId="01B5D4BF" w:rsidR="00E676BE" w:rsidRPr="00290920" w:rsidRDefault="00E676BE" w:rsidP="008E2D3E">
            <w:pPr>
              <w:widowControl/>
              <w:spacing w:before="0" w:after="0"/>
              <w:rPr>
                <w:snapToGrid/>
                <w:color w:val="auto"/>
                <w:szCs w:val="24"/>
              </w:rPr>
            </w:pPr>
            <w:r w:rsidRPr="00290920">
              <w:rPr>
                <w:snapToGrid/>
                <w:color w:val="auto"/>
                <w:szCs w:val="24"/>
              </w:rPr>
              <w:t xml:space="preserve">Chapter 2– </w:t>
            </w:r>
            <w:r w:rsidR="001F323B">
              <w:rPr>
                <w:snapToGrid/>
                <w:color w:val="auto"/>
                <w:szCs w:val="24"/>
              </w:rPr>
              <w:t>Global</w:t>
            </w:r>
            <w:r w:rsidRPr="00290920">
              <w:rPr>
                <w:snapToGrid/>
                <w:color w:val="auto"/>
                <w:szCs w:val="24"/>
              </w:rPr>
              <w:t xml:space="preserve"> </w:t>
            </w:r>
            <w:r w:rsidR="001F323B">
              <w:rPr>
                <w:snapToGrid/>
                <w:color w:val="auto"/>
                <w:szCs w:val="24"/>
              </w:rPr>
              <w:t>Marketing</w:t>
            </w:r>
          </w:p>
        </w:tc>
        <w:tc>
          <w:tcPr>
            <w:tcW w:w="4860" w:type="dxa"/>
            <w:shd w:val="clear" w:color="auto" w:fill="B6DDE8" w:themeFill="accent5" w:themeFillTint="66"/>
          </w:tcPr>
          <w:p w14:paraId="04D99882" w14:textId="326149EE" w:rsidR="001F323B" w:rsidRDefault="00EC3769" w:rsidP="001F323B">
            <w:pPr>
              <w:widowControl/>
              <w:spacing w:before="0" w:after="0"/>
              <w:rPr>
                <w:snapToGrid/>
                <w:color w:val="auto"/>
                <w:szCs w:val="24"/>
              </w:rPr>
            </w:pPr>
            <w:r>
              <w:rPr>
                <w:snapToGrid/>
                <w:color w:val="auto"/>
                <w:szCs w:val="24"/>
              </w:rPr>
              <w:t xml:space="preserve">Video </w:t>
            </w:r>
            <w:r w:rsidR="001F323B">
              <w:rPr>
                <w:snapToGrid/>
                <w:color w:val="auto"/>
                <w:szCs w:val="24"/>
              </w:rPr>
              <w:t>– Monster.com</w:t>
            </w:r>
          </w:p>
          <w:p w14:paraId="2ABC57A5" w14:textId="3CD8D95C" w:rsidR="001F323B" w:rsidRDefault="00EC3769" w:rsidP="001F323B">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1F323B">
              <w:rPr>
                <w:snapToGrid/>
                <w:color w:val="auto"/>
                <w:szCs w:val="24"/>
              </w:rPr>
              <w:t>– Global Marketing</w:t>
            </w:r>
          </w:p>
          <w:p w14:paraId="735F2D42" w14:textId="66411948" w:rsidR="00E676BE" w:rsidRPr="00290920" w:rsidRDefault="001F323B" w:rsidP="001F323B">
            <w:pPr>
              <w:widowControl/>
              <w:spacing w:before="0" w:after="0"/>
              <w:rPr>
                <w:snapToGrid/>
                <w:color w:val="auto"/>
                <w:szCs w:val="24"/>
              </w:rPr>
            </w:pPr>
            <w:r>
              <w:rPr>
                <w:snapToGrid/>
                <w:color w:val="auto"/>
                <w:szCs w:val="24"/>
              </w:rPr>
              <w:t>Chapter quiz</w:t>
            </w:r>
          </w:p>
        </w:tc>
      </w:tr>
      <w:tr w:rsidR="001F323B" w:rsidRPr="00290920" w14:paraId="10789B75" w14:textId="77777777" w:rsidTr="009860DC">
        <w:trPr>
          <w:trHeight w:val="255"/>
        </w:trPr>
        <w:tc>
          <w:tcPr>
            <w:tcW w:w="1728" w:type="dxa"/>
            <w:shd w:val="clear" w:color="auto" w:fill="B6DDE8" w:themeFill="accent5" w:themeFillTint="66"/>
          </w:tcPr>
          <w:p w14:paraId="59CC786E" w14:textId="77777777" w:rsidR="001F323B" w:rsidRDefault="001F323B" w:rsidP="001F323B">
            <w:pPr>
              <w:widowControl/>
              <w:spacing w:before="0" w:after="0"/>
              <w:rPr>
                <w:snapToGrid/>
                <w:color w:val="auto"/>
                <w:szCs w:val="24"/>
              </w:rPr>
            </w:pPr>
            <w:r>
              <w:rPr>
                <w:snapToGrid/>
                <w:color w:val="auto"/>
                <w:szCs w:val="24"/>
              </w:rPr>
              <w:t>Week 1</w:t>
            </w:r>
          </w:p>
          <w:p w14:paraId="1DDBD1EE" w14:textId="1434E8DC" w:rsidR="001F323B" w:rsidRPr="00290920" w:rsidRDefault="001F323B" w:rsidP="001F323B">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7/8)</w:t>
            </w:r>
          </w:p>
        </w:tc>
        <w:tc>
          <w:tcPr>
            <w:tcW w:w="3420" w:type="dxa"/>
            <w:shd w:val="clear" w:color="auto" w:fill="B6DDE8" w:themeFill="accent5" w:themeFillTint="66"/>
          </w:tcPr>
          <w:p w14:paraId="15114C37" w14:textId="31A49BF5" w:rsidR="001F323B" w:rsidRPr="00290920" w:rsidRDefault="001F323B" w:rsidP="00335862">
            <w:pPr>
              <w:widowControl/>
              <w:spacing w:before="0" w:after="0"/>
              <w:rPr>
                <w:snapToGrid/>
                <w:color w:val="auto"/>
                <w:szCs w:val="24"/>
              </w:rPr>
            </w:pPr>
            <w:r w:rsidRPr="00290920">
              <w:rPr>
                <w:snapToGrid/>
                <w:color w:val="auto"/>
                <w:szCs w:val="24"/>
              </w:rPr>
              <w:t xml:space="preserve">Chapter </w:t>
            </w:r>
            <w:r w:rsidR="005B391E" w:rsidRPr="008E2D3E">
              <w:rPr>
                <w:b/>
                <w:snapToGrid/>
                <w:color w:val="auto"/>
                <w:szCs w:val="24"/>
              </w:rPr>
              <w:t>3.3</w:t>
            </w:r>
            <w:r w:rsidR="005B391E">
              <w:rPr>
                <w:snapToGrid/>
                <w:color w:val="auto"/>
                <w:szCs w:val="24"/>
              </w:rPr>
              <w:t xml:space="preserve"> </w:t>
            </w:r>
            <w:r w:rsidRPr="00290920">
              <w:rPr>
                <w:snapToGrid/>
                <w:color w:val="auto"/>
                <w:szCs w:val="24"/>
              </w:rPr>
              <w:t xml:space="preserve">– </w:t>
            </w:r>
            <w:r w:rsidR="00C27211">
              <w:rPr>
                <w:snapToGrid/>
                <w:color w:val="auto"/>
                <w:szCs w:val="24"/>
              </w:rPr>
              <w:t>Marketing P</w:t>
            </w:r>
            <w:r w:rsidR="00335862">
              <w:rPr>
                <w:snapToGrid/>
                <w:color w:val="auto"/>
                <w:szCs w:val="24"/>
              </w:rPr>
              <w:t>lan</w:t>
            </w:r>
          </w:p>
        </w:tc>
        <w:tc>
          <w:tcPr>
            <w:tcW w:w="4860" w:type="dxa"/>
            <w:shd w:val="clear" w:color="auto" w:fill="B6DDE8" w:themeFill="accent5" w:themeFillTint="66"/>
          </w:tcPr>
          <w:p w14:paraId="486B73AB" w14:textId="77777777" w:rsidR="001F323B" w:rsidRDefault="00EC3769" w:rsidP="001F323B">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1F323B">
              <w:rPr>
                <w:snapToGrid/>
                <w:color w:val="auto"/>
                <w:szCs w:val="24"/>
              </w:rPr>
              <w:t xml:space="preserve">– </w:t>
            </w:r>
            <w:r w:rsidR="00335862">
              <w:rPr>
                <w:snapToGrid/>
                <w:color w:val="auto"/>
                <w:szCs w:val="24"/>
              </w:rPr>
              <w:t>Marketing Plan</w:t>
            </w:r>
          </w:p>
          <w:p w14:paraId="53A588A9" w14:textId="00DD4977" w:rsidR="000D7D5A" w:rsidRPr="000D7D5A" w:rsidRDefault="000D7D5A" w:rsidP="001F323B">
            <w:pPr>
              <w:widowControl/>
              <w:spacing w:before="0" w:after="0"/>
              <w:rPr>
                <w:i/>
                <w:snapToGrid/>
                <w:color w:val="auto"/>
                <w:szCs w:val="24"/>
              </w:rPr>
            </w:pPr>
          </w:p>
        </w:tc>
      </w:tr>
      <w:tr w:rsidR="001F323B" w:rsidRPr="00290920" w14:paraId="290C73CB" w14:textId="77777777" w:rsidTr="009860DC">
        <w:trPr>
          <w:trHeight w:val="255"/>
        </w:trPr>
        <w:tc>
          <w:tcPr>
            <w:tcW w:w="1728" w:type="dxa"/>
          </w:tcPr>
          <w:p w14:paraId="0414ACE6" w14:textId="77777777" w:rsidR="001F323B" w:rsidRPr="00290920" w:rsidRDefault="001F323B" w:rsidP="001F323B">
            <w:pPr>
              <w:widowControl/>
              <w:spacing w:before="0" w:after="0"/>
              <w:rPr>
                <w:snapToGrid/>
                <w:color w:val="auto"/>
                <w:szCs w:val="24"/>
              </w:rPr>
            </w:pPr>
          </w:p>
        </w:tc>
        <w:tc>
          <w:tcPr>
            <w:tcW w:w="3420" w:type="dxa"/>
          </w:tcPr>
          <w:p w14:paraId="28399C51" w14:textId="77777777" w:rsidR="001F323B" w:rsidRPr="00290920" w:rsidRDefault="001F323B" w:rsidP="001F323B">
            <w:pPr>
              <w:widowControl/>
              <w:spacing w:before="0" w:after="0"/>
              <w:rPr>
                <w:snapToGrid/>
                <w:color w:val="auto"/>
                <w:szCs w:val="24"/>
              </w:rPr>
            </w:pPr>
          </w:p>
        </w:tc>
        <w:tc>
          <w:tcPr>
            <w:tcW w:w="4860" w:type="dxa"/>
          </w:tcPr>
          <w:p w14:paraId="452EA212" w14:textId="77777777" w:rsidR="001F323B" w:rsidRPr="00290920" w:rsidRDefault="001F323B" w:rsidP="001F323B">
            <w:pPr>
              <w:widowControl/>
              <w:spacing w:before="0" w:after="0"/>
              <w:rPr>
                <w:snapToGrid/>
                <w:color w:val="auto"/>
                <w:szCs w:val="24"/>
              </w:rPr>
            </w:pPr>
          </w:p>
        </w:tc>
      </w:tr>
      <w:tr w:rsidR="001F323B" w:rsidRPr="00290920" w14:paraId="5D9C6439" w14:textId="77777777" w:rsidTr="002C5AFC">
        <w:trPr>
          <w:trHeight w:val="255"/>
        </w:trPr>
        <w:tc>
          <w:tcPr>
            <w:tcW w:w="1728" w:type="dxa"/>
            <w:shd w:val="clear" w:color="auto" w:fill="FDE9D9" w:themeFill="accent6" w:themeFillTint="33"/>
          </w:tcPr>
          <w:p w14:paraId="3F51069A" w14:textId="77777777" w:rsidR="001F323B" w:rsidRPr="00290920" w:rsidRDefault="001F323B" w:rsidP="001F323B">
            <w:pPr>
              <w:widowControl/>
              <w:spacing w:before="0" w:after="0"/>
              <w:rPr>
                <w:snapToGrid/>
                <w:color w:val="auto"/>
                <w:szCs w:val="24"/>
              </w:rPr>
            </w:pPr>
            <w:r w:rsidRPr="00290920">
              <w:rPr>
                <w:snapToGrid/>
                <w:color w:val="auto"/>
                <w:szCs w:val="24"/>
              </w:rPr>
              <w:t xml:space="preserve">Week </w:t>
            </w:r>
            <w:r>
              <w:rPr>
                <w:snapToGrid/>
                <w:color w:val="auto"/>
                <w:szCs w:val="24"/>
              </w:rPr>
              <w:t>2</w:t>
            </w:r>
          </w:p>
          <w:p w14:paraId="43BFF003" w14:textId="6398B504" w:rsidR="001F323B" w:rsidRPr="00290920" w:rsidRDefault="00335862" w:rsidP="001F323B">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Wed 7/12)</w:t>
            </w:r>
          </w:p>
        </w:tc>
        <w:tc>
          <w:tcPr>
            <w:tcW w:w="3420" w:type="dxa"/>
            <w:shd w:val="clear" w:color="auto" w:fill="FDE9D9" w:themeFill="accent6" w:themeFillTint="33"/>
          </w:tcPr>
          <w:p w14:paraId="356779DC" w14:textId="1C519C00" w:rsidR="001F323B" w:rsidRPr="00290920" w:rsidRDefault="001F323B" w:rsidP="00335862">
            <w:pPr>
              <w:widowControl/>
              <w:spacing w:before="0" w:after="0"/>
              <w:rPr>
                <w:snapToGrid/>
                <w:color w:val="auto"/>
                <w:szCs w:val="24"/>
              </w:rPr>
            </w:pPr>
            <w:r w:rsidRPr="00290920">
              <w:rPr>
                <w:snapToGrid/>
                <w:color w:val="auto"/>
                <w:szCs w:val="24"/>
              </w:rPr>
              <w:t xml:space="preserve">Chapter 4 – </w:t>
            </w:r>
            <w:r w:rsidR="00C27211">
              <w:rPr>
                <w:snapToGrid/>
                <w:color w:val="auto"/>
                <w:szCs w:val="24"/>
              </w:rPr>
              <w:t>Market R</w:t>
            </w:r>
            <w:r w:rsidR="00335862">
              <w:rPr>
                <w:snapToGrid/>
                <w:color w:val="auto"/>
                <w:szCs w:val="24"/>
              </w:rPr>
              <w:t>esearch</w:t>
            </w:r>
          </w:p>
        </w:tc>
        <w:tc>
          <w:tcPr>
            <w:tcW w:w="4860" w:type="dxa"/>
            <w:shd w:val="clear" w:color="auto" w:fill="FDE9D9" w:themeFill="accent6" w:themeFillTint="33"/>
          </w:tcPr>
          <w:p w14:paraId="486D4666" w14:textId="5C11EC14" w:rsidR="00335862" w:rsidRDefault="00EC3769" w:rsidP="00335862">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335862">
              <w:rPr>
                <w:snapToGrid/>
                <w:color w:val="auto"/>
                <w:szCs w:val="24"/>
              </w:rPr>
              <w:t>– Market research</w:t>
            </w:r>
          </w:p>
          <w:p w14:paraId="5DBAAD6F" w14:textId="23328E20" w:rsidR="001F323B" w:rsidRPr="00AF5B04" w:rsidRDefault="00335862" w:rsidP="00335862">
            <w:pPr>
              <w:widowControl/>
              <w:spacing w:before="0" w:after="0"/>
              <w:rPr>
                <w:snapToGrid/>
                <w:color w:val="auto"/>
                <w:szCs w:val="24"/>
                <w:highlight w:val="cyan"/>
              </w:rPr>
            </w:pPr>
            <w:r>
              <w:rPr>
                <w:snapToGrid/>
                <w:color w:val="auto"/>
                <w:szCs w:val="24"/>
              </w:rPr>
              <w:t>Chapter quiz</w:t>
            </w:r>
          </w:p>
        </w:tc>
      </w:tr>
      <w:tr w:rsidR="001F323B" w:rsidRPr="00290920" w14:paraId="2F665865" w14:textId="77777777" w:rsidTr="002C5AFC">
        <w:trPr>
          <w:trHeight w:val="255"/>
        </w:trPr>
        <w:tc>
          <w:tcPr>
            <w:tcW w:w="1728" w:type="dxa"/>
            <w:shd w:val="clear" w:color="auto" w:fill="FDE9D9" w:themeFill="accent6" w:themeFillTint="33"/>
          </w:tcPr>
          <w:p w14:paraId="18BCE2CA" w14:textId="77777777" w:rsidR="001F323B" w:rsidRDefault="00335862" w:rsidP="001F323B">
            <w:pPr>
              <w:widowControl/>
              <w:spacing w:before="0" w:after="0"/>
              <w:rPr>
                <w:snapToGrid/>
                <w:color w:val="auto"/>
                <w:szCs w:val="24"/>
              </w:rPr>
            </w:pPr>
            <w:r>
              <w:rPr>
                <w:snapToGrid/>
                <w:color w:val="auto"/>
                <w:szCs w:val="24"/>
              </w:rPr>
              <w:t>Week 2</w:t>
            </w:r>
          </w:p>
          <w:p w14:paraId="321290E0" w14:textId="21550D3E" w:rsidR="00335862" w:rsidRPr="00290920" w:rsidRDefault="00335862" w:rsidP="001F323B">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7/15)</w:t>
            </w:r>
          </w:p>
        </w:tc>
        <w:tc>
          <w:tcPr>
            <w:tcW w:w="3420" w:type="dxa"/>
            <w:shd w:val="clear" w:color="auto" w:fill="FDE9D9" w:themeFill="accent6" w:themeFillTint="33"/>
          </w:tcPr>
          <w:p w14:paraId="0D4CAE2E" w14:textId="0ECC36CA" w:rsidR="001F323B" w:rsidRPr="00290920" w:rsidRDefault="00335862" w:rsidP="004F5CC8">
            <w:pPr>
              <w:widowControl/>
              <w:spacing w:before="0" w:after="0"/>
              <w:rPr>
                <w:snapToGrid/>
                <w:color w:val="auto"/>
                <w:szCs w:val="24"/>
              </w:rPr>
            </w:pPr>
            <w:r>
              <w:rPr>
                <w:snapToGrid/>
                <w:color w:val="auto"/>
                <w:szCs w:val="24"/>
              </w:rPr>
              <w:t>Chapter 5</w:t>
            </w:r>
            <w:r w:rsidR="001F323B">
              <w:rPr>
                <w:snapToGrid/>
                <w:color w:val="auto"/>
                <w:szCs w:val="24"/>
              </w:rPr>
              <w:t xml:space="preserve"> – Market </w:t>
            </w:r>
            <w:r w:rsidR="00C27211">
              <w:rPr>
                <w:snapToGrid/>
                <w:color w:val="auto"/>
                <w:szCs w:val="24"/>
              </w:rPr>
              <w:t>Analytic</w:t>
            </w:r>
          </w:p>
        </w:tc>
        <w:tc>
          <w:tcPr>
            <w:tcW w:w="4860" w:type="dxa"/>
            <w:shd w:val="clear" w:color="auto" w:fill="FDE9D9" w:themeFill="accent6" w:themeFillTint="33"/>
          </w:tcPr>
          <w:p w14:paraId="6DC76D5D" w14:textId="64C9CDCC" w:rsidR="00335862" w:rsidRDefault="00EC3769" w:rsidP="00335862">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335862">
              <w:rPr>
                <w:snapToGrid/>
                <w:color w:val="auto"/>
                <w:szCs w:val="24"/>
              </w:rPr>
              <w:t>– Big data</w:t>
            </w:r>
          </w:p>
          <w:p w14:paraId="3A782D15" w14:textId="16BB8578" w:rsidR="001F323B" w:rsidRPr="00290920" w:rsidRDefault="00335862" w:rsidP="00335862">
            <w:pPr>
              <w:widowControl/>
              <w:spacing w:before="0" w:after="0"/>
              <w:rPr>
                <w:snapToGrid/>
                <w:color w:val="auto"/>
                <w:szCs w:val="24"/>
              </w:rPr>
            </w:pPr>
            <w:r>
              <w:rPr>
                <w:snapToGrid/>
                <w:color w:val="auto"/>
                <w:szCs w:val="24"/>
              </w:rPr>
              <w:t>Chapter quiz</w:t>
            </w:r>
          </w:p>
        </w:tc>
      </w:tr>
      <w:tr w:rsidR="001F323B" w:rsidRPr="00290920" w14:paraId="393DB931" w14:textId="77777777" w:rsidTr="002C5AFC">
        <w:trPr>
          <w:trHeight w:val="255"/>
        </w:trPr>
        <w:tc>
          <w:tcPr>
            <w:tcW w:w="1728" w:type="dxa"/>
            <w:shd w:val="clear" w:color="auto" w:fill="FDE9D9" w:themeFill="accent6" w:themeFillTint="33"/>
          </w:tcPr>
          <w:p w14:paraId="1FA7B436" w14:textId="77777777" w:rsidR="00C27211" w:rsidRDefault="00C27211" w:rsidP="00C27211">
            <w:pPr>
              <w:widowControl/>
              <w:spacing w:before="0" w:after="0"/>
              <w:rPr>
                <w:snapToGrid/>
                <w:color w:val="auto"/>
                <w:szCs w:val="24"/>
              </w:rPr>
            </w:pPr>
            <w:r>
              <w:rPr>
                <w:snapToGrid/>
                <w:color w:val="auto"/>
                <w:szCs w:val="24"/>
              </w:rPr>
              <w:t>Week 2</w:t>
            </w:r>
          </w:p>
          <w:p w14:paraId="0459E566" w14:textId="7FB93935" w:rsidR="001F323B" w:rsidRPr="00290920" w:rsidRDefault="00C27211" w:rsidP="00C27211">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7/15)</w:t>
            </w:r>
          </w:p>
        </w:tc>
        <w:tc>
          <w:tcPr>
            <w:tcW w:w="3420" w:type="dxa"/>
            <w:shd w:val="clear" w:color="auto" w:fill="FDE9D9" w:themeFill="accent6" w:themeFillTint="33"/>
          </w:tcPr>
          <w:p w14:paraId="07C23135" w14:textId="5DE7559C" w:rsidR="001F323B" w:rsidRPr="00290920" w:rsidRDefault="00C27211" w:rsidP="004F5CC8">
            <w:pPr>
              <w:widowControl/>
              <w:spacing w:before="0" w:after="0"/>
              <w:rPr>
                <w:snapToGrid/>
                <w:color w:val="auto"/>
                <w:szCs w:val="24"/>
              </w:rPr>
            </w:pPr>
            <w:r>
              <w:rPr>
                <w:snapToGrid/>
                <w:color w:val="auto"/>
                <w:szCs w:val="24"/>
              </w:rPr>
              <w:t>Chapter 6</w:t>
            </w:r>
            <w:r w:rsidR="001F323B" w:rsidRPr="00290920">
              <w:rPr>
                <w:snapToGrid/>
                <w:color w:val="auto"/>
                <w:szCs w:val="24"/>
              </w:rPr>
              <w:t xml:space="preserve"> – </w:t>
            </w:r>
            <w:r>
              <w:rPr>
                <w:snapToGrid/>
                <w:color w:val="auto"/>
                <w:szCs w:val="24"/>
              </w:rPr>
              <w:t>Understand Markets</w:t>
            </w:r>
          </w:p>
        </w:tc>
        <w:tc>
          <w:tcPr>
            <w:tcW w:w="4860" w:type="dxa"/>
            <w:shd w:val="clear" w:color="auto" w:fill="FDE9D9" w:themeFill="accent6" w:themeFillTint="33"/>
          </w:tcPr>
          <w:p w14:paraId="642FE534" w14:textId="1489D83D" w:rsidR="00C27211" w:rsidRDefault="00EC3769" w:rsidP="00C27211">
            <w:pPr>
              <w:widowControl/>
              <w:spacing w:before="0" w:after="0"/>
              <w:rPr>
                <w:snapToGrid/>
                <w:color w:val="auto"/>
                <w:szCs w:val="24"/>
              </w:rPr>
            </w:pPr>
            <w:r>
              <w:rPr>
                <w:snapToGrid/>
                <w:color w:val="auto"/>
                <w:szCs w:val="24"/>
              </w:rPr>
              <w:t xml:space="preserve">Video </w:t>
            </w:r>
            <w:r w:rsidR="00C27211">
              <w:rPr>
                <w:snapToGrid/>
                <w:color w:val="auto"/>
                <w:szCs w:val="24"/>
              </w:rPr>
              <w:t xml:space="preserve">– </w:t>
            </w:r>
            <w:r w:rsidR="00765E19">
              <w:rPr>
                <w:snapToGrid/>
                <w:color w:val="auto"/>
                <w:szCs w:val="24"/>
              </w:rPr>
              <w:t>Eaton</w:t>
            </w:r>
          </w:p>
          <w:p w14:paraId="40ED5CD0" w14:textId="7E64A748" w:rsidR="00765E19" w:rsidRDefault="00EC3769" w:rsidP="00765E19">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765E19">
              <w:rPr>
                <w:snapToGrid/>
                <w:color w:val="auto"/>
                <w:szCs w:val="24"/>
              </w:rPr>
              <w:t>– Buyer decision process</w:t>
            </w:r>
          </w:p>
          <w:p w14:paraId="5E550130" w14:textId="77777777" w:rsidR="001F323B" w:rsidRDefault="00C27211" w:rsidP="00C27211">
            <w:pPr>
              <w:widowControl/>
              <w:spacing w:before="0" w:after="0"/>
              <w:rPr>
                <w:snapToGrid/>
                <w:color w:val="auto"/>
                <w:szCs w:val="24"/>
              </w:rPr>
            </w:pPr>
            <w:r>
              <w:rPr>
                <w:snapToGrid/>
                <w:color w:val="auto"/>
                <w:szCs w:val="24"/>
              </w:rPr>
              <w:t>Chapter quiz</w:t>
            </w:r>
          </w:p>
          <w:p w14:paraId="04D9F94D" w14:textId="7E1B7C6E" w:rsidR="00676687" w:rsidRPr="00EC3769" w:rsidRDefault="00676687" w:rsidP="00C27211">
            <w:pPr>
              <w:widowControl/>
              <w:spacing w:before="0" w:after="0"/>
              <w:rPr>
                <w:i/>
                <w:snapToGrid/>
                <w:color w:val="auto"/>
                <w:szCs w:val="24"/>
              </w:rPr>
            </w:pPr>
            <w:r w:rsidRPr="00EC3769">
              <w:rPr>
                <w:i/>
                <w:snapToGrid/>
                <w:color w:val="auto"/>
                <w:szCs w:val="24"/>
              </w:rPr>
              <w:t xml:space="preserve">Discussion Forum: </w:t>
            </w:r>
            <w:proofErr w:type="spellStart"/>
            <w:r w:rsidRPr="00EC3769">
              <w:rPr>
                <w:i/>
                <w:snapToGrid/>
                <w:color w:val="auto"/>
                <w:szCs w:val="24"/>
              </w:rPr>
              <w:t>Gamification</w:t>
            </w:r>
            <w:proofErr w:type="spellEnd"/>
          </w:p>
        </w:tc>
      </w:tr>
      <w:tr w:rsidR="001F323B" w:rsidRPr="00290920" w14:paraId="65D8AB18" w14:textId="77777777" w:rsidTr="009860DC">
        <w:trPr>
          <w:trHeight w:val="255"/>
        </w:trPr>
        <w:tc>
          <w:tcPr>
            <w:tcW w:w="1728" w:type="dxa"/>
          </w:tcPr>
          <w:p w14:paraId="04DE3E59" w14:textId="77777777" w:rsidR="001F323B" w:rsidRPr="00290920" w:rsidRDefault="001F323B" w:rsidP="001F323B">
            <w:pPr>
              <w:widowControl/>
              <w:spacing w:before="0" w:after="0"/>
              <w:rPr>
                <w:snapToGrid/>
                <w:color w:val="auto"/>
                <w:szCs w:val="24"/>
              </w:rPr>
            </w:pPr>
          </w:p>
        </w:tc>
        <w:tc>
          <w:tcPr>
            <w:tcW w:w="3420" w:type="dxa"/>
          </w:tcPr>
          <w:p w14:paraId="5D0A9F17" w14:textId="77777777" w:rsidR="001F323B" w:rsidRPr="00290920" w:rsidRDefault="001F323B" w:rsidP="001F323B">
            <w:pPr>
              <w:widowControl/>
              <w:spacing w:before="0" w:after="0"/>
              <w:rPr>
                <w:snapToGrid/>
                <w:color w:val="auto"/>
                <w:szCs w:val="24"/>
              </w:rPr>
            </w:pPr>
          </w:p>
        </w:tc>
        <w:tc>
          <w:tcPr>
            <w:tcW w:w="4860" w:type="dxa"/>
          </w:tcPr>
          <w:p w14:paraId="7B862F7C" w14:textId="26FE0C06" w:rsidR="001F323B" w:rsidRPr="00290920" w:rsidRDefault="001F323B" w:rsidP="001F323B">
            <w:pPr>
              <w:widowControl/>
              <w:spacing w:before="0" w:after="0"/>
              <w:rPr>
                <w:snapToGrid/>
                <w:color w:val="auto"/>
                <w:szCs w:val="24"/>
              </w:rPr>
            </w:pPr>
          </w:p>
        </w:tc>
      </w:tr>
      <w:tr w:rsidR="001C1887" w:rsidRPr="00290920" w14:paraId="2F191D8C" w14:textId="77777777" w:rsidTr="00FC7C52">
        <w:trPr>
          <w:trHeight w:val="255"/>
        </w:trPr>
        <w:tc>
          <w:tcPr>
            <w:tcW w:w="1728" w:type="dxa"/>
            <w:shd w:val="clear" w:color="auto" w:fill="BFBFBF" w:themeFill="background1" w:themeFillShade="BF"/>
          </w:tcPr>
          <w:p w14:paraId="1FCF0C45" w14:textId="734BD701" w:rsidR="001C1887" w:rsidRDefault="001C1887" w:rsidP="001C1887">
            <w:pPr>
              <w:widowControl/>
              <w:spacing w:before="0" w:after="0"/>
              <w:rPr>
                <w:snapToGrid/>
                <w:color w:val="auto"/>
                <w:szCs w:val="24"/>
              </w:rPr>
            </w:pPr>
            <w:r>
              <w:rPr>
                <w:snapToGrid/>
                <w:color w:val="auto"/>
                <w:szCs w:val="24"/>
              </w:rPr>
              <w:t>Week 3</w:t>
            </w:r>
          </w:p>
          <w:p w14:paraId="337862F0" w14:textId="108548B1" w:rsidR="001C1887" w:rsidRPr="00290920" w:rsidRDefault="004F5CC8" w:rsidP="001C1887">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Wed 7/19</w:t>
            </w:r>
            <w:r w:rsidR="001C1887">
              <w:rPr>
                <w:snapToGrid/>
                <w:color w:val="auto"/>
                <w:szCs w:val="24"/>
              </w:rPr>
              <w:t>)</w:t>
            </w:r>
          </w:p>
        </w:tc>
        <w:tc>
          <w:tcPr>
            <w:tcW w:w="3420" w:type="dxa"/>
            <w:shd w:val="clear" w:color="auto" w:fill="BFBFBF" w:themeFill="background1" w:themeFillShade="BF"/>
          </w:tcPr>
          <w:p w14:paraId="2C78518D" w14:textId="7140CC37" w:rsidR="001C1887" w:rsidRPr="00290920" w:rsidRDefault="004F5CC8" w:rsidP="004F5CC8">
            <w:pPr>
              <w:widowControl/>
              <w:spacing w:before="0" w:after="0"/>
              <w:rPr>
                <w:snapToGrid/>
                <w:color w:val="auto"/>
                <w:szCs w:val="24"/>
              </w:rPr>
            </w:pPr>
            <w:r>
              <w:rPr>
                <w:snapToGrid/>
                <w:color w:val="auto"/>
                <w:szCs w:val="24"/>
              </w:rPr>
              <w:t>Chapter 7</w:t>
            </w:r>
            <w:r w:rsidR="001C1887" w:rsidRPr="00290920">
              <w:rPr>
                <w:snapToGrid/>
                <w:color w:val="auto"/>
                <w:szCs w:val="24"/>
              </w:rPr>
              <w:t xml:space="preserve"> – </w:t>
            </w:r>
            <w:r>
              <w:rPr>
                <w:snapToGrid/>
                <w:color w:val="auto"/>
                <w:szCs w:val="24"/>
              </w:rPr>
              <w:t>Segmentation</w:t>
            </w:r>
          </w:p>
        </w:tc>
        <w:tc>
          <w:tcPr>
            <w:tcW w:w="4860" w:type="dxa"/>
            <w:shd w:val="clear" w:color="auto" w:fill="BFBFBF" w:themeFill="background1" w:themeFillShade="BF"/>
          </w:tcPr>
          <w:p w14:paraId="57F462FD" w14:textId="3D68E99C" w:rsidR="001C1887" w:rsidRDefault="00EC3769" w:rsidP="001C1887">
            <w:pPr>
              <w:widowControl/>
              <w:spacing w:before="0" w:after="0"/>
              <w:rPr>
                <w:snapToGrid/>
                <w:color w:val="auto"/>
                <w:szCs w:val="24"/>
              </w:rPr>
            </w:pPr>
            <w:r>
              <w:rPr>
                <w:snapToGrid/>
                <w:color w:val="auto"/>
                <w:szCs w:val="24"/>
              </w:rPr>
              <w:t xml:space="preserve">Video </w:t>
            </w:r>
            <w:r w:rsidR="001C1887">
              <w:rPr>
                <w:snapToGrid/>
                <w:color w:val="auto"/>
                <w:szCs w:val="24"/>
              </w:rPr>
              <w:t xml:space="preserve">– </w:t>
            </w:r>
            <w:proofErr w:type="spellStart"/>
            <w:r w:rsidR="004F5CC8">
              <w:rPr>
                <w:snapToGrid/>
                <w:color w:val="auto"/>
                <w:szCs w:val="24"/>
              </w:rPr>
              <w:t>NutriSystem</w:t>
            </w:r>
            <w:proofErr w:type="spellEnd"/>
          </w:p>
          <w:p w14:paraId="55865E59" w14:textId="3C0AC092" w:rsidR="001C1887" w:rsidRDefault="00EC3769" w:rsidP="001C1887">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1C1887">
              <w:rPr>
                <w:snapToGrid/>
                <w:color w:val="auto"/>
                <w:szCs w:val="24"/>
              </w:rPr>
              <w:t xml:space="preserve">– </w:t>
            </w:r>
            <w:r w:rsidR="004F5CC8">
              <w:rPr>
                <w:snapToGrid/>
                <w:color w:val="auto"/>
                <w:szCs w:val="24"/>
              </w:rPr>
              <w:t>Segmentation</w:t>
            </w:r>
          </w:p>
          <w:p w14:paraId="1EDD6930" w14:textId="17655AFA" w:rsidR="00676687" w:rsidRPr="00E476BA" w:rsidRDefault="001C1887" w:rsidP="001C1887">
            <w:pPr>
              <w:widowControl/>
              <w:spacing w:before="0" w:after="0"/>
              <w:rPr>
                <w:snapToGrid/>
                <w:color w:val="auto"/>
                <w:szCs w:val="24"/>
              </w:rPr>
            </w:pPr>
            <w:r>
              <w:rPr>
                <w:snapToGrid/>
                <w:color w:val="auto"/>
                <w:szCs w:val="24"/>
              </w:rPr>
              <w:t>Chapter quiz</w:t>
            </w:r>
          </w:p>
        </w:tc>
      </w:tr>
      <w:tr w:rsidR="00E476BA" w:rsidRPr="00290920" w14:paraId="50324298" w14:textId="77777777" w:rsidTr="00FC7C52">
        <w:trPr>
          <w:trHeight w:val="255"/>
        </w:trPr>
        <w:tc>
          <w:tcPr>
            <w:tcW w:w="1728" w:type="dxa"/>
            <w:shd w:val="clear" w:color="auto" w:fill="BFBFBF" w:themeFill="background1" w:themeFillShade="BF"/>
          </w:tcPr>
          <w:p w14:paraId="5D0CFA79" w14:textId="33319896" w:rsidR="00E476BA" w:rsidRDefault="00E476BA" w:rsidP="001C1887">
            <w:pPr>
              <w:widowControl/>
              <w:spacing w:before="0" w:after="0"/>
              <w:rPr>
                <w:snapToGrid/>
                <w:color w:val="auto"/>
                <w:szCs w:val="24"/>
              </w:rPr>
            </w:pPr>
            <w:r>
              <w:rPr>
                <w:snapToGrid/>
                <w:color w:val="auto"/>
                <w:szCs w:val="24"/>
              </w:rPr>
              <w:t>Week 3 (due Sat 7/22)</w:t>
            </w:r>
          </w:p>
        </w:tc>
        <w:tc>
          <w:tcPr>
            <w:tcW w:w="3420" w:type="dxa"/>
            <w:shd w:val="clear" w:color="auto" w:fill="BFBFBF" w:themeFill="background1" w:themeFillShade="BF"/>
          </w:tcPr>
          <w:p w14:paraId="55F1EE50" w14:textId="57DB2BD7" w:rsidR="00E476BA" w:rsidRPr="00290920" w:rsidRDefault="00E476BA" w:rsidP="004F5CC8">
            <w:pPr>
              <w:widowControl/>
              <w:spacing w:before="0" w:after="0"/>
              <w:rPr>
                <w:snapToGrid/>
                <w:color w:val="auto"/>
                <w:szCs w:val="24"/>
              </w:rPr>
            </w:pPr>
            <w:r>
              <w:rPr>
                <w:snapToGrid/>
                <w:color w:val="auto"/>
                <w:szCs w:val="24"/>
              </w:rPr>
              <w:t>Chapter 7 (cont’d)</w:t>
            </w:r>
          </w:p>
        </w:tc>
        <w:tc>
          <w:tcPr>
            <w:tcW w:w="4860" w:type="dxa"/>
            <w:shd w:val="clear" w:color="auto" w:fill="BFBFBF" w:themeFill="background1" w:themeFillShade="BF"/>
          </w:tcPr>
          <w:p w14:paraId="3D5064A7" w14:textId="165DDA39" w:rsidR="00E476BA" w:rsidRDefault="00E476BA" w:rsidP="004F5CC8">
            <w:pPr>
              <w:widowControl/>
              <w:spacing w:before="0" w:after="0"/>
              <w:rPr>
                <w:snapToGrid/>
                <w:color w:val="auto"/>
                <w:szCs w:val="24"/>
              </w:rPr>
            </w:pPr>
            <w:r w:rsidRPr="00EC3769">
              <w:rPr>
                <w:i/>
                <w:snapToGrid/>
                <w:color w:val="auto"/>
                <w:szCs w:val="24"/>
              </w:rPr>
              <w:t>Discussion Forum: Facebook</w:t>
            </w:r>
            <w:r>
              <w:rPr>
                <w:i/>
                <w:snapToGrid/>
                <w:color w:val="auto"/>
                <w:szCs w:val="24"/>
              </w:rPr>
              <w:t xml:space="preserve"> vs. Twitter</w:t>
            </w:r>
          </w:p>
        </w:tc>
      </w:tr>
      <w:tr w:rsidR="001C1887" w:rsidRPr="00290920" w14:paraId="1BA9E2CB" w14:textId="77777777" w:rsidTr="00FC7C52">
        <w:trPr>
          <w:trHeight w:val="255"/>
        </w:trPr>
        <w:tc>
          <w:tcPr>
            <w:tcW w:w="1728" w:type="dxa"/>
            <w:shd w:val="clear" w:color="auto" w:fill="BFBFBF" w:themeFill="background1" w:themeFillShade="BF"/>
          </w:tcPr>
          <w:p w14:paraId="08CCDE05" w14:textId="77777777" w:rsidR="001C1887" w:rsidRDefault="001C1887" w:rsidP="001C1887">
            <w:pPr>
              <w:widowControl/>
              <w:spacing w:before="0" w:after="0"/>
              <w:rPr>
                <w:snapToGrid/>
                <w:color w:val="auto"/>
                <w:szCs w:val="24"/>
              </w:rPr>
            </w:pPr>
            <w:r>
              <w:rPr>
                <w:snapToGrid/>
                <w:color w:val="auto"/>
                <w:szCs w:val="24"/>
              </w:rPr>
              <w:t>Week 3</w:t>
            </w:r>
            <w:r w:rsidR="004F5CC8">
              <w:rPr>
                <w:snapToGrid/>
                <w:color w:val="auto"/>
                <w:szCs w:val="24"/>
              </w:rPr>
              <w:t xml:space="preserve"> </w:t>
            </w:r>
          </w:p>
          <w:p w14:paraId="0FF66BD0" w14:textId="201FC13A" w:rsidR="001C1887" w:rsidRPr="00290920" w:rsidRDefault="004F5CC8" w:rsidP="001C1887">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7/22)</w:t>
            </w:r>
          </w:p>
        </w:tc>
        <w:tc>
          <w:tcPr>
            <w:tcW w:w="3420" w:type="dxa"/>
            <w:shd w:val="clear" w:color="auto" w:fill="BFBFBF" w:themeFill="background1" w:themeFillShade="BF"/>
          </w:tcPr>
          <w:p w14:paraId="7B92CA53" w14:textId="604BE8FC" w:rsidR="001C1887" w:rsidRPr="00290920" w:rsidRDefault="001C1887" w:rsidP="004F5CC8">
            <w:pPr>
              <w:widowControl/>
              <w:spacing w:before="0" w:after="0"/>
              <w:rPr>
                <w:snapToGrid/>
                <w:color w:val="auto"/>
                <w:szCs w:val="24"/>
              </w:rPr>
            </w:pPr>
            <w:r w:rsidRPr="00290920">
              <w:rPr>
                <w:snapToGrid/>
                <w:color w:val="auto"/>
                <w:szCs w:val="24"/>
              </w:rPr>
              <w:t xml:space="preserve">Chapter 8 – </w:t>
            </w:r>
            <w:r w:rsidR="004F5CC8">
              <w:rPr>
                <w:snapToGrid/>
                <w:color w:val="auto"/>
                <w:szCs w:val="24"/>
              </w:rPr>
              <w:t>New Product Development</w:t>
            </w:r>
          </w:p>
        </w:tc>
        <w:tc>
          <w:tcPr>
            <w:tcW w:w="4860" w:type="dxa"/>
            <w:shd w:val="clear" w:color="auto" w:fill="BFBFBF" w:themeFill="background1" w:themeFillShade="BF"/>
          </w:tcPr>
          <w:p w14:paraId="175305FD" w14:textId="5AF02EC2" w:rsidR="004F5CC8" w:rsidRDefault="00EC3769" w:rsidP="004F5CC8">
            <w:pPr>
              <w:widowControl/>
              <w:spacing w:before="0" w:after="0"/>
              <w:rPr>
                <w:snapToGrid/>
                <w:color w:val="auto"/>
                <w:szCs w:val="24"/>
              </w:rPr>
            </w:pPr>
            <w:r>
              <w:rPr>
                <w:snapToGrid/>
                <w:color w:val="auto"/>
                <w:szCs w:val="24"/>
              </w:rPr>
              <w:t xml:space="preserve">Video </w:t>
            </w:r>
            <w:r w:rsidR="004F5CC8">
              <w:rPr>
                <w:snapToGrid/>
                <w:color w:val="auto"/>
                <w:szCs w:val="24"/>
              </w:rPr>
              <w:t>– Honest Tea</w:t>
            </w:r>
          </w:p>
          <w:p w14:paraId="38611183" w14:textId="77777777" w:rsidR="001C1887" w:rsidRDefault="004F5CC8" w:rsidP="004F5CC8">
            <w:pPr>
              <w:widowControl/>
              <w:spacing w:before="0" w:after="0"/>
              <w:rPr>
                <w:snapToGrid/>
                <w:color w:val="auto"/>
                <w:szCs w:val="24"/>
              </w:rPr>
            </w:pPr>
            <w:r>
              <w:rPr>
                <w:snapToGrid/>
                <w:color w:val="auto"/>
                <w:szCs w:val="24"/>
              </w:rPr>
              <w:t>Chapter quiz</w:t>
            </w:r>
          </w:p>
          <w:p w14:paraId="52EAFAF1" w14:textId="20A28C61" w:rsidR="00E476BA" w:rsidRPr="00AF5B04" w:rsidRDefault="00E476BA" w:rsidP="004F5CC8">
            <w:pPr>
              <w:widowControl/>
              <w:spacing w:before="0" w:after="0"/>
              <w:rPr>
                <w:snapToGrid/>
                <w:color w:val="auto"/>
                <w:szCs w:val="24"/>
              </w:rPr>
            </w:pPr>
          </w:p>
        </w:tc>
      </w:tr>
      <w:tr w:rsidR="001C1887" w:rsidRPr="00290920" w14:paraId="5553694D" w14:textId="77777777" w:rsidTr="00FC7C52">
        <w:trPr>
          <w:trHeight w:val="255"/>
        </w:trPr>
        <w:tc>
          <w:tcPr>
            <w:tcW w:w="1728" w:type="dxa"/>
            <w:shd w:val="clear" w:color="auto" w:fill="BFBFBF" w:themeFill="background1" w:themeFillShade="BF"/>
          </w:tcPr>
          <w:p w14:paraId="5E75F5A9" w14:textId="77777777" w:rsidR="004F5CC8" w:rsidRDefault="004F5CC8" w:rsidP="004F5CC8">
            <w:pPr>
              <w:widowControl/>
              <w:spacing w:before="0" w:after="0"/>
              <w:rPr>
                <w:snapToGrid/>
                <w:color w:val="auto"/>
                <w:szCs w:val="24"/>
              </w:rPr>
            </w:pPr>
            <w:r>
              <w:rPr>
                <w:snapToGrid/>
                <w:color w:val="auto"/>
                <w:szCs w:val="24"/>
              </w:rPr>
              <w:t xml:space="preserve">Week 3 </w:t>
            </w:r>
          </w:p>
          <w:p w14:paraId="6E5E3008" w14:textId="77777777" w:rsidR="004F5CC8" w:rsidRDefault="004F5CC8" w:rsidP="004F5CC8">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7/22)</w:t>
            </w:r>
          </w:p>
          <w:p w14:paraId="1FC58B8B" w14:textId="15007869" w:rsidR="001C1887" w:rsidRPr="00290920" w:rsidRDefault="001C1887" w:rsidP="001C1887">
            <w:pPr>
              <w:widowControl/>
              <w:spacing w:before="0" w:after="0"/>
              <w:rPr>
                <w:snapToGrid/>
                <w:color w:val="auto"/>
                <w:szCs w:val="24"/>
              </w:rPr>
            </w:pPr>
          </w:p>
        </w:tc>
        <w:tc>
          <w:tcPr>
            <w:tcW w:w="3420" w:type="dxa"/>
            <w:shd w:val="clear" w:color="auto" w:fill="BFBFBF" w:themeFill="background1" w:themeFillShade="BF"/>
          </w:tcPr>
          <w:p w14:paraId="788719C7" w14:textId="0A10A5BB" w:rsidR="001C1887" w:rsidRPr="00290920" w:rsidRDefault="001C1887" w:rsidP="004F5CC8">
            <w:pPr>
              <w:widowControl/>
              <w:spacing w:before="0" w:after="0"/>
              <w:rPr>
                <w:snapToGrid/>
                <w:color w:val="auto"/>
                <w:szCs w:val="24"/>
              </w:rPr>
            </w:pPr>
            <w:r w:rsidRPr="00290920">
              <w:rPr>
                <w:snapToGrid/>
                <w:color w:val="auto"/>
                <w:szCs w:val="24"/>
              </w:rPr>
              <w:t xml:space="preserve">Chapter </w:t>
            </w:r>
            <w:r w:rsidR="004F5CC8">
              <w:rPr>
                <w:snapToGrid/>
                <w:color w:val="auto"/>
                <w:szCs w:val="24"/>
              </w:rPr>
              <w:t>9</w:t>
            </w:r>
            <w:r w:rsidRPr="00290920">
              <w:rPr>
                <w:snapToGrid/>
                <w:color w:val="auto"/>
                <w:szCs w:val="24"/>
              </w:rPr>
              <w:t xml:space="preserve"> – </w:t>
            </w:r>
            <w:r w:rsidR="004F5CC8">
              <w:rPr>
                <w:snapToGrid/>
                <w:color w:val="auto"/>
                <w:szCs w:val="24"/>
              </w:rPr>
              <w:t>Product Strategy and Branding</w:t>
            </w:r>
          </w:p>
        </w:tc>
        <w:tc>
          <w:tcPr>
            <w:tcW w:w="4860" w:type="dxa"/>
            <w:shd w:val="clear" w:color="auto" w:fill="BFBFBF" w:themeFill="background1" w:themeFillShade="BF"/>
          </w:tcPr>
          <w:p w14:paraId="4C33384B" w14:textId="41411CEB" w:rsidR="004F5CC8" w:rsidRDefault="00EC3769" w:rsidP="004F5CC8">
            <w:pPr>
              <w:widowControl/>
              <w:spacing w:before="0" w:after="0"/>
              <w:rPr>
                <w:snapToGrid/>
                <w:color w:val="auto"/>
                <w:szCs w:val="24"/>
              </w:rPr>
            </w:pPr>
            <w:r>
              <w:rPr>
                <w:snapToGrid/>
                <w:color w:val="auto"/>
                <w:szCs w:val="24"/>
              </w:rPr>
              <w:t xml:space="preserve">Video </w:t>
            </w:r>
            <w:r w:rsidR="004F5CC8">
              <w:rPr>
                <w:snapToGrid/>
                <w:color w:val="auto"/>
                <w:szCs w:val="24"/>
              </w:rPr>
              <w:t xml:space="preserve">– </w:t>
            </w:r>
            <w:r w:rsidR="00676687">
              <w:rPr>
                <w:snapToGrid/>
                <w:color w:val="auto"/>
                <w:szCs w:val="24"/>
              </w:rPr>
              <w:t>Fiber One</w:t>
            </w:r>
          </w:p>
          <w:p w14:paraId="6403839D" w14:textId="74988463" w:rsidR="004F5CC8" w:rsidRDefault="00EC3769" w:rsidP="004F5CC8">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4F5CC8">
              <w:rPr>
                <w:snapToGrid/>
                <w:color w:val="auto"/>
                <w:szCs w:val="24"/>
              </w:rPr>
              <w:t xml:space="preserve">– </w:t>
            </w:r>
            <w:r w:rsidR="00676687">
              <w:rPr>
                <w:snapToGrid/>
                <w:color w:val="auto"/>
                <w:szCs w:val="24"/>
              </w:rPr>
              <w:t>Product Life Cycle</w:t>
            </w:r>
          </w:p>
          <w:p w14:paraId="57CFAE02" w14:textId="75DD0D3A" w:rsidR="001C1887" w:rsidRPr="00290920" w:rsidRDefault="004F5CC8" w:rsidP="004F5CC8">
            <w:pPr>
              <w:widowControl/>
              <w:spacing w:before="0" w:after="0"/>
              <w:rPr>
                <w:snapToGrid/>
                <w:color w:val="auto"/>
                <w:szCs w:val="24"/>
              </w:rPr>
            </w:pPr>
            <w:r>
              <w:rPr>
                <w:snapToGrid/>
                <w:color w:val="auto"/>
                <w:szCs w:val="24"/>
              </w:rPr>
              <w:t>Chapter quiz</w:t>
            </w:r>
          </w:p>
        </w:tc>
      </w:tr>
      <w:tr w:rsidR="001C1887" w:rsidRPr="00290920" w14:paraId="6EAA5366" w14:textId="77777777" w:rsidTr="009860DC">
        <w:trPr>
          <w:trHeight w:val="347"/>
        </w:trPr>
        <w:tc>
          <w:tcPr>
            <w:tcW w:w="1728" w:type="dxa"/>
          </w:tcPr>
          <w:p w14:paraId="4ACAE4C4" w14:textId="77777777" w:rsidR="001C1887" w:rsidRPr="00290920" w:rsidRDefault="001C1887" w:rsidP="001C1887">
            <w:pPr>
              <w:widowControl/>
              <w:spacing w:before="0" w:after="0"/>
              <w:rPr>
                <w:snapToGrid/>
                <w:color w:val="auto"/>
                <w:szCs w:val="24"/>
              </w:rPr>
            </w:pPr>
          </w:p>
        </w:tc>
        <w:tc>
          <w:tcPr>
            <w:tcW w:w="3420" w:type="dxa"/>
          </w:tcPr>
          <w:p w14:paraId="64B70D1D" w14:textId="77777777" w:rsidR="001C1887" w:rsidRPr="00290920" w:rsidRDefault="001C1887" w:rsidP="001C1887">
            <w:pPr>
              <w:widowControl/>
              <w:spacing w:before="0" w:after="0"/>
              <w:rPr>
                <w:snapToGrid/>
                <w:color w:val="auto"/>
                <w:szCs w:val="24"/>
              </w:rPr>
            </w:pPr>
          </w:p>
        </w:tc>
        <w:tc>
          <w:tcPr>
            <w:tcW w:w="4860" w:type="dxa"/>
          </w:tcPr>
          <w:p w14:paraId="5D7F108A" w14:textId="77777777" w:rsidR="001C1887" w:rsidRPr="00290920" w:rsidRDefault="001C1887" w:rsidP="001C1887">
            <w:pPr>
              <w:widowControl/>
              <w:spacing w:before="0" w:after="0"/>
              <w:rPr>
                <w:snapToGrid/>
                <w:color w:val="auto"/>
                <w:szCs w:val="24"/>
              </w:rPr>
            </w:pPr>
          </w:p>
        </w:tc>
      </w:tr>
      <w:tr w:rsidR="001C1887" w:rsidRPr="00290920" w14:paraId="308A9DB3" w14:textId="77777777" w:rsidTr="009860DC">
        <w:trPr>
          <w:trHeight w:val="365"/>
        </w:trPr>
        <w:tc>
          <w:tcPr>
            <w:tcW w:w="1728" w:type="dxa"/>
            <w:shd w:val="clear" w:color="auto" w:fill="C4BC96" w:themeFill="background2" w:themeFillShade="BF"/>
          </w:tcPr>
          <w:p w14:paraId="59254F0D" w14:textId="15B05030" w:rsidR="001C1887" w:rsidRDefault="001C1887" w:rsidP="001C1887">
            <w:pPr>
              <w:widowControl/>
              <w:spacing w:before="0" w:after="0"/>
              <w:rPr>
                <w:snapToGrid/>
                <w:color w:val="auto"/>
                <w:szCs w:val="24"/>
              </w:rPr>
            </w:pPr>
            <w:r w:rsidRPr="00290920">
              <w:rPr>
                <w:snapToGrid/>
                <w:color w:val="auto"/>
                <w:szCs w:val="24"/>
              </w:rPr>
              <w:t xml:space="preserve">Week </w:t>
            </w:r>
            <w:r>
              <w:rPr>
                <w:snapToGrid/>
                <w:color w:val="auto"/>
                <w:szCs w:val="24"/>
              </w:rPr>
              <w:t>4</w:t>
            </w:r>
          </w:p>
          <w:p w14:paraId="7727FEAA" w14:textId="4E65F5D5" w:rsidR="001C1887" w:rsidRPr="00290920" w:rsidRDefault="00676687" w:rsidP="001C1887">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Wed 7/26)</w:t>
            </w:r>
          </w:p>
        </w:tc>
        <w:tc>
          <w:tcPr>
            <w:tcW w:w="3420" w:type="dxa"/>
            <w:shd w:val="clear" w:color="auto" w:fill="C4BC96" w:themeFill="background2" w:themeFillShade="BF"/>
          </w:tcPr>
          <w:p w14:paraId="5461B312" w14:textId="7730F6EA" w:rsidR="001C1887" w:rsidRPr="00290920" w:rsidRDefault="001C1887" w:rsidP="00676687">
            <w:pPr>
              <w:widowControl/>
              <w:spacing w:before="0" w:after="0"/>
              <w:rPr>
                <w:snapToGrid/>
                <w:color w:val="auto"/>
                <w:szCs w:val="24"/>
              </w:rPr>
            </w:pPr>
            <w:r w:rsidRPr="00290920">
              <w:rPr>
                <w:snapToGrid/>
                <w:color w:val="auto"/>
                <w:szCs w:val="24"/>
              </w:rPr>
              <w:t>Chapter 1</w:t>
            </w:r>
            <w:r w:rsidR="00676687">
              <w:rPr>
                <w:snapToGrid/>
                <w:color w:val="auto"/>
                <w:szCs w:val="24"/>
              </w:rPr>
              <w:t>0</w:t>
            </w:r>
            <w:r w:rsidRPr="00290920">
              <w:rPr>
                <w:snapToGrid/>
                <w:color w:val="auto"/>
                <w:szCs w:val="24"/>
              </w:rPr>
              <w:t xml:space="preserve"> – </w:t>
            </w:r>
            <w:r w:rsidR="00676687">
              <w:rPr>
                <w:snapToGrid/>
                <w:color w:val="auto"/>
                <w:szCs w:val="24"/>
              </w:rPr>
              <w:t>Pricing</w:t>
            </w:r>
          </w:p>
        </w:tc>
        <w:tc>
          <w:tcPr>
            <w:tcW w:w="4860" w:type="dxa"/>
            <w:shd w:val="clear" w:color="auto" w:fill="C4BC96" w:themeFill="background2" w:themeFillShade="BF"/>
          </w:tcPr>
          <w:p w14:paraId="587B9485" w14:textId="51A23DDB" w:rsidR="00676687" w:rsidRDefault="00EC3769" w:rsidP="00676687">
            <w:pPr>
              <w:widowControl/>
              <w:spacing w:before="0" w:after="0"/>
              <w:rPr>
                <w:snapToGrid/>
                <w:color w:val="auto"/>
                <w:szCs w:val="24"/>
              </w:rPr>
            </w:pPr>
            <w:r>
              <w:rPr>
                <w:snapToGrid/>
                <w:color w:val="auto"/>
                <w:szCs w:val="24"/>
              </w:rPr>
              <w:t xml:space="preserve">Video </w:t>
            </w:r>
            <w:r w:rsidR="00676687">
              <w:rPr>
                <w:snapToGrid/>
                <w:color w:val="auto"/>
                <w:szCs w:val="24"/>
              </w:rPr>
              <w:t>– General Electric</w:t>
            </w:r>
          </w:p>
          <w:p w14:paraId="17FD9AEB" w14:textId="36642E2A" w:rsidR="00676687" w:rsidRDefault="00EC3769" w:rsidP="00676687">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676687">
              <w:rPr>
                <w:snapToGrid/>
                <w:color w:val="auto"/>
                <w:szCs w:val="24"/>
              </w:rPr>
              <w:t>– Pricing</w:t>
            </w:r>
          </w:p>
          <w:p w14:paraId="54F305A4" w14:textId="421BE28B" w:rsidR="00676687" w:rsidRDefault="00EC3769" w:rsidP="00676687">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w:t>
            </w:r>
            <w:r w:rsidR="00676687">
              <w:rPr>
                <w:snapToGrid/>
                <w:color w:val="auto"/>
                <w:szCs w:val="24"/>
              </w:rPr>
              <w:t>– Pricing Strategies</w:t>
            </w:r>
          </w:p>
          <w:p w14:paraId="431FA85C" w14:textId="772CF2B9" w:rsidR="001C1887" w:rsidRPr="00290920" w:rsidRDefault="00676687" w:rsidP="00676687">
            <w:pPr>
              <w:widowControl/>
              <w:spacing w:before="0" w:after="0"/>
              <w:rPr>
                <w:snapToGrid/>
                <w:color w:val="auto"/>
                <w:szCs w:val="24"/>
              </w:rPr>
            </w:pPr>
            <w:r>
              <w:rPr>
                <w:snapToGrid/>
                <w:color w:val="auto"/>
                <w:szCs w:val="24"/>
              </w:rPr>
              <w:t>Chapter quiz</w:t>
            </w:r>
          </w:p>
        </w:tc>
      </w:tr>
      <w:tr w:rsidR="004C6D0B" w:rsidRPr="00290920" w14:paraId="08A60271" w14:textId="77777777" w:rsidTr="00444146">
        <w:trPr>
          <w:trHeight w:val="365"/>
        </w:trPr>
        <w:tc>
          <w:tcPr>
            <w:tcW w:w="1728" w:type="dxa"/>
            <w:shd w:val="clear" w:color="auto" w:fill="C4BC96" w:themeFill="background2" w:themeFillShade="BF"/>
          </w:tcPr>
          <w:p w14:paraId="7F5AD3CE" w14:textId="77777777" w:rsidR="004C6D0B" w:rsidRDefault="004C6D0B" w:rsidP="004C6D0B">
            <w:pPr>
              <w:widowControl/>
              <w:spacing w:before="0" w:after="0"/>
              <w:rPr>
                <w:snapToGrid/>
                <w:color w:val="auto"/>
                <w:szCs w:val="24"/>
              </w:rPr>
            </w:pPr>
            <w:r>
              <w:rPr>
                <w:snapToGrid/>
                <w:color w:val="auto"/>
                <w:szCs w:val="24"/>
              </w:rPr>
              <w:t>Week 4</w:t>
            </w:r>
          </w:p>
          <w:p w14:paraId="5A7C8630" w14:textId="77777777" w:rsidR="004C6D0B" w:rsidRPr="00290920" w:rsidRDefault="004C6D0B" w:rsidP="004C6D0B">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7/29)</w:t>
            </w:r>
          </w:p>
        </w:tc>
        <w:tc>
          <w:tcPr>
            <w:tcW w:w="3420" w:type="dxa"/>
            <w:shd w:val="clear" w:color="auto" w:fill="C4BC96" w:themeFill="background2" w:themeFillShade="BF"/>
          </w:tcPr>
          <w:p w14:paraId="7634BF1E" w14:textId="77777777" w:rsidR="004C6D0B" w:rsidRPr="00290920" w:rsidRDefault="004C6D0B" w:rsidP="004C6D0B">
            <w:pPr>
              <w:widowControl/>
              <w:spacing w:before="0" w:after="0"/>
              <w:rPr>
                <w:snapToGrid/>
                <w:color w:val="auto"/>
                <w:szCs w:val="24"/>
              </w:rPr>
            </w:pPr>
            <w:r w:rsidRPr="00290920">
              <w:rPr>
                <w:snapToGrid/>
                <w:color w:val="auto"/>
                <w:szCs w:val="24"/>
              </w:rPr>
              <w:t xml:space="preserve">Chapter </w:t>
            </w:r>
            <w:r>
              <w:rPr>
                <w:snapToGrid/>
                <w:color w:val="auto"/>
                <w:szCs w:val="24"/>
              </w:rPr>
              <w:t xml:space="preserve">13 </w:t>
            </w:r>
            <w:r w:rsidRPr="00290920">
              <w:rPr>
                <w:snapToGrid/>
                <w:color w:val="auto"/>
                <w:szCs w:val="24"/>
              </w:rPr>
              <w:t xml:space="preserve">– </w:t>
            </w:r>
            <w:r>
              <w:rPr>
                <w:snapToGrid/>
                <w:color w:val="auto"/>
                <w:szCs w:val="24"/>
              </w:rPr>
              <w:t>Advertising and Sales Promotion</w:t>
            </w:r>
          </w:p>
        </w:tc>
        <w:tc>
          <w:tcPr>
            <w:tcW w:w="4860" w:type="dxa"/>
            <w:shd w:val="clear" w:color="auto" w:fill="C4BC96" w:themeFill="background2" w:themeFillShade="BF"/>
          </w:tcPr>
          <w:p w14:paraId="6094E060" w14:textId="77777777" w:rsidR="004C6D0B" w:rsidRDefault="004C6D0B" w:rsidP="004C6D0B">
            <w:pPr>
              <w:widowControl/>
              <w:spacing w:before="0" w:after="0"/>
              <w:rPr>
                <w:snapToGrid/>
                <w:color w:val="auto"/>
                <w:szCs w:val="24"/>
              </w:rPr>
            </w:pPr>
            <w:r>
              <w:rPr>
                <w:snapToGrid/>
                <w:color w:val="auto"/>
                <w:szCs w:val="24"/>
              </w:rPr>
              <w:t xml:space="preserve">Video – </w:t>
            </w:r>
            <w:proofErr w:type="spellStart"/>
            <w:r>
              <w:rPr>
                <w:snapToGrid/>
                <w:color w:val="auto"/>
                <w:szCs w:val="24"/>
              </w:rPr>
              <w:t>Zappos</w:t>
            </w:r>
            <w:proofErr w:type="spellEnd"/>
          </w:p>
          <w:p w14:paraId="4A70B417" w14:textId="77777777" w:rsidR="004C6D0B" w:rsidRDefault="004C6D0B" w:rsidP="004C6D0B">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 Advertising</w:t>
            </w:r>
          </w:p>
          <w:p w14:paraId="60B9C1CD" w14:textId="77777777" w:rsidR="004C6D0B" w:rsidRDefault="004C6D0B" w:rsidP="004C6D0B">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 IMC</w:t>
            </w:r>
          </w:p>
          <w:p w14:paraId="514CC172" w14:textId="77777777" w:rsidR="004C6D0B" w:rsidRPr="00B81BD4" w:rsidRDefault="004C6D0B" w:rsidP="004C6D0B">
            <w:pPr>
              <w:widowControl/>
              <w:spacing w:before="0" w:after="0"/>
              <w:rPr>
                <w:i/>
                <w:snapToGrid/>
                <w:color w:val="auto"/>
                <w:szCs w:val="24"/>
              </w:rPr>
            </w:pPr>
            <w:r>
              <w:rPr>
                <w:snapToGrid/>
                <w:color w:val="auto"/>
                <w:szCs w:val="24"/>
              </w:rPr>
              <w:t>Chapter quiz</w:t>
            </w:r>
          </w:p>
        </w:tc>
      </w:tr>
      <w:tr w:rsidR="001C1887" w:rsidRPr="00290920" w14:paraId="680A4D4D" w14:textId="77777777" w:rsidTr="009860DC">
        <w:trPr>
          <w:trHeight w:val="365"/>
        </w:trPr>
        <w:tc>
          <w:tcPr>
            <w:tcW w:w="1728" w:type="dxa"/>
            <w:shd w:val="clear" w:color="auto" w:fill="C4BC96" w:themeFill="background2" w:themeFillShade="BF"/>
          </w:tcPr>
          <w:p w14:paraId="7F817AAC" w14:textId="254C1C49" w:rsidR="001C1887" w:rsidRDefault="00676687" w:rsidP="001C1887">
            <w:pPr>
              <w:widowControl/>
              <w:spacing w:before="0" w:after="0"/>
              <w:rPr>
                <w:snapToGrid/>
                <w:color w:val="auto"/>
                <w:szCs w:val="24"/>
              </w:rPr>
            </w:pPr>
            <w:r>
              <w:rPr>
                <w:snapToGrid/>
                <w:color w:val="auto"/>
                <w:szCs w:val="24"/>
              </w:rPr>
              <w:t>Week 4</w:t>
            </w:r>
          </w:p>
          <w:p w14:paraId="772D80CC" w14:textId="555499AF" w:rsidR="00676687" w:rsidRPr="00290920" w:rsidRDefault="00676687" w:rsidP="001C1887">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7/29)</w:t>
            </w:r>
          </w:p>
        </w:tc>
        <w:tc>
          <w:tcPr>
            <w:tcW w:w="3420" w:type="dxa"/>
            <w:shd w:val="clear" w:color="auto" w:fill="C4BC96" w:themeFill="background2" w:themeFillShade="BF"/>
          </w:tcPr>
          <w:p w14:paraId="27B30786" w14:textId="3084364F" w:rsidR="001C1887" w:rsidRPr="00290920" w:rsidRDefault="004C6D0B" w:rsidP="00A973E5">
            <w:pPr>
              <w:widowControl/>
              <w:spacing w:before="0" w:after="0"/>
              <w:rPr>
                <w:snapToGrid/>
                <w:color w:val="auto"/>
                <w:szCs w:val="24"/>
              </w:rPr>
            </w:pPr>
            <w:r>
              <w:rPr>
                <w:snapToGrid/>
                <w:color w:val="auto"/>
                <w:szCs w:val="24"/>
              </w:rPr>
              <w:t>Chapter 14</w:t>
            </w:r>
            <w:r w:rsidRPr="00290920">
              <w:rPr>
                <w:snapToGrid/>
                <w:color w:val="auto"/>
                <w:szCs w:val="24"/>
              </w:rPr>
              <w:t xml:space="preserve"> – </w:t>
            </w:r>
            <w:r>
              <w:rPr>
                <w:snapToGrid/>
                <w:color w:val="auto"/>
                <w:szCs w:val="24"/>
              </w:rPr>
              <w:t>Social Media Marketing, Selling and PR</w:t>
            </w:r>
          </w:p>
        </w:tc>
        <w:tc>
          <w:tcPr>
            <w:tcW w:w="4860" w:type="dxa"/>
            <w:shd w:val="clear" w:color="auto" w:fill="C4BC96" w:themeFill="background2" w:themeFillShade="BF"/>
          </w:tcPr>
          <w:p w14:paraId="34B178B1" w14:textId="77777777" w:rsidR="004C6D0B" w:rsidRDefault="004C6D0B" w:rsidP="004C6D0B">
            <w:pPr>
              <w:widowControl/>
              <w:spacing w:before="0" w:after="0"/>
              <w:rPr>
                <w:snapToGrid/>
                <w:color w:val="auto"/>
                <w:szCs w:val="24"/>
              </w:rPr>
            </w:pPr>
            <w:r>
              <w:rPr>
                <w:snapToGrid/>
                <w:color w:val="auto"/>
                <w:szCs w:val="24"/>
              </w:rPr>
              <w:t>Video – Principal Financial Group</w:t>
            </w:r>
          </w:p>
          <w:p w14:paraId="176FFF30" w14:textId="77777777" w:rsidR="004C6D0B" w:rsidRDefault="004C6D0B" w:rsidP="004C6D0B">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 Online Marketing</w:t>
            </w:r>
          </w:p>
          <w:p w14:paraId="3E9D8298" w14:textId="77777777" w:rsidR="004C6D0B" w:rsidRDefault="004C6D0B" w:rsidP="004C6D0B">
            <w:pPr>
              <w:widowControl/>
              <w:spacing w:before="0" w:after="0"/>
              <w:rPr>
                <w:snapToGrid/>
                <w:color w:val="auto"/>
                <w:szCs w:val="24"/>
              </w:rPr>
            </w:pPr>
            <w:r>
              <w:rPr>
                <w:snapToGrid/>
                <w:color w:val="auto"/>
                <w:szCs w:val="24"/>
              </w:rPr>
              <w:lastRenderedPageBreak/>
              <w:t xml:space="preserve">Mini </w:t>
            </w:r>
            <w:proofErr w:type="spellStart"/>
            <w:r>
              <w:rPr>
                <w:snapToGrid/>
                <w:color w:val="auto"/>
                <w:szCs w:val="24"/>
              </w:rPr>
              <w:t>Sim</w:t>
            </w:r>
            <w:proofErr w:type="spellEnd"/>
            <w:r>
              <w:rPr>
                <w:snapToGrid/>
                <w:color w:val="auto"/>
                <w:szCs w:val="24"/>
              </w:rPr>
              <w:t xml:space="preserve"> – Personal Selling</w:t>
            </w:r>
          </w:p>
          <w:p w14:paraId="1A346B6F" w14:textId="3BA7D6DD" w:rsidR="001C1887" w:rsidRPr="00B81BD4" w:rsidRDefault="004C6D0B" w:rsidP="004C6D0B">
            <w:pPr>
              <w:widowControl/>
              <w:spacing w:before="0" w:after="0"/>
              <w:rPr>
                <w:i/>
                <w:snapToGrid/>
                <w:color w:val="auto"/>
                <w:szCs w:val="24"/>
              </w:rPr>
            </w:pPr>
            <w:r>
              <w:rPr>
                <w:snapToGrid/>
                <w:color w:val="auto"/>
                <w:szCs w:val="24"/>
              </w:rPr>
              <w:t>Chapter quiz</w:t>
            </w:r>
          </w:p>
        </w:tc>
      </w:tr>
      <w:tr w:rsidR="001C1887" w:rsidRPr="00290920" w14:paraId="07F4C6CE" w14:textId="77777777" w:rsidTr="00444146">
        <w:trPr>
          <w:trHeight w:val="350"/>
        </w:trPr>
        <w:tc>
          <w:tcPr>
            <w:tcW w:w="1728" w:type="dxa"/>
            <w:shd w:val="clear" w:color="auto" w:fill="auto"/>
          </w:tcPr>
          <w:p w14:paraId="7861E8FB" w14:textId="034A93A4" w:rsidR="00DC5A28" w:rsidRPr="00290920" w:rsidRDefault="008F4A82" w:rsidP="009860DC">
            <w:pPr>
              <w:widowControl/>
              <w:spacing w:before="0" w:after="0"/>
              <w:rPr>
                <w:snapToGrid/>
                <w:color w:val="auto"/>
                <w:szCs w:val="24"/>
              </w:rPr>
            </w:pPr>
            <w:r>
              <w:rPr>
                <w:snapToGrid/>
                <w:color w:val="auto"/>
                <w:szCs w:val="24"/>
              </w:rPr>
              <w:lastRenderedPageBreak/>
              <w:t xml:space="preserve"> </w:t>
            </w:r>
          </w:p>
        </w:tc>
        <w:tc>
          <w:tcPr>
            <w:tcW w:w="3420" w:type="dxa"/>
            <w:shd w:val="clear" w:color="auto" w:fill="auto"/>
          </w:tcPr>
          <w:p w14:paraId="5F33D62D" w14:textId="2D79CD29" w:rsidR="001C1887" w:rsidRPr="00290920" w:rsidRDefault="008F4A82" w:rsidP="00A25326">
            <w:pPr>
              <w:widowControl/>
              <w:spacing w:before="0" w:after="0"/>
              <w:rPr>
                <w:snapToGrid/>
                <w:color w:val="auto"/>
                <w:szCs w:val="24"/>
              </w:rPr>
            </w:pPr>
            <w:r>
              <w:rPr>
                <w:snapToGrid/>
                <w:color w:val="auto"/>
                <w:szCs w:val="24"/>
              </w:rPr>
              <w:t xml:space="preserve"> </w:t>
            </w:r>
          </w:p>
        </w:tc>
        <w:tc>
          <w:tcPr>
            <w:tcW w:w="4860" w:type="dxa"/>
            <w:shd w:val="clear" w:color="auto" w:fill="auto"/>
          </w:tcPr>
          <w:p w14:paraId="62AC52E3" w14:textId="5565487D" w:rsidR="001C1887" w:rsidRPr="00290920" w:rsidRDefault="008F4A82" w:rsidP="009860DC">
            <w:pPr>
              <w:widowControl/>
              <w:spacing w:before="0" w:after="0"/>
              <w:rPr>
                <w:i/>
                <w:snapToGrid/>
                <w:color w:val="auto"/>
                <w:szCs w:val="24"/>
              </w:rPr>
            </w:pPr>
            <w:r>
              <w:rPr>
                <w:snapToGrid/>
                <w:color w:val="auto"/>
                <w:szCs w:val="24"/>
              </w:rPr>
              <w:t xml:space="preserve"> </w:t>
            </w:r>
          </w:p>
        </w:tc>
      </w:tr>
      <w:tr w:rsidR="008F4A82" w:rsidRPr="00290920" w14:paraId="42537814" w14:textId="77777777" w:rsidTr="008F4A82">
        <w:trPr>
          <w:trHeight w:val="255"/>
        </w:trPr>
        <w:tc>
          <w:tcPr>
            <w:tcW w:w="1728" w:type="dxa"/>
            <w:shd w:val="clear" w:color="auto" w:fill="CCC0D9" w:themeFill="accent4" w:themeFillTint="66"/>
          </w:tcPr>
          <w:p w14:paraId="11C6A54E" w14:textId="2FA8D9F1" w:rsidR="008F4A82" w:rsidRDefault="008F4A82" w:rsidP="008F4A82">
            <w:pPr>
              <w:widowControl/>
              <w:spacing w:before="0" w:after="0"/>
              <w:rPr>
                <w:snapToGrid/>
                <w:color w:val="auto"/>
                <w:szCs w:val="24"/>
              </w:rPr>
            </w:pPr>
            <w:r>
              <w:rPr>
                <w:snapToGrid/>
                <w:color w:val="auto"/>
                <w:szCs w:val="24"/>
              </w:rPr>
              <w:t>Week 5</w:t>
            </w:r>
          </w:p>
          <w:p w14:paraId="76438FBC" w14:textId="3E7E4258" w:rsidR="008F4A82" w:rsidRDefault="008F4A82" w:rsidP="008F4A82">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Wed 8/2)</w:t>
            </w:r>
          </w:p>
        </w:tc>
        <w:tc>
          <w:tcPr>
            <w:tcW w:w="3420" w:type="dxa"/>
            <w:shd w:val="clear" w:color="auto" w:fill="CCC0D9" w:themeFill="accent4" w:themeFillTint="66"/>
          </w:tcPr>
          <w:p w14:paraId="18EE2113" w14:textId="3BB21248" w:rsidR="008F4A82" w:rsidRDefault="004C6D0B" w:rsidP="008F4A82">
            <w:pPr>
              <w:widowControl/>
              <w:spacing w:before="0" w:after="0"/>
              <w:rPr>
                <w:snapToGrid/>
                <w:color w:val="auto"/>
                <w:szCs w:val="24"/>
              </w:rPr>
            </w:pPr>
            <w:r w:rsidRPr="00290920">
              <w:rPr>
                <w:snapToGrid/>
                <w:color w:val="auto"/>
                <w:szCs w:val="24"/>
              </w:rPr>
              <w:t xml:space="preserve">Chapter </w:t>
            </w:r>
            <w:r>
              <w:rPr>
                <w:snapToGrid/>
                <w:color w:val="auto"/>
                <w:szCs w:val="24"/>
              </w:rPr>
              <w:t>11</w:t>
            </w:r>
            <w:r w:rsidRPr="00290920">
              <w:rPr>
                <w:snapToGrid/>
                <w:color w:val="auto"/>
                <w:szCs w:val="24"/>
              </w:rPr>
              <w:t xml:space="preserve"> – </w:t>
            </w:r>
            <w:r>
              <w:rPr>
                <w:snapToGrid/>
                <w:color w:val="auto"/>
                <w:szCs w:val="24"/>
              </w:rPr>
              <w:t>Distribution Strategy</w:t>
            </w:r>
          </w:p>
        </w:tc>
        <w:tc>
          <w:tcPr>
            <w:tcW w:w="4860" w:type="dxa"/>
            <w:shd w:val="clear" w:color="auto" w:fill="CCC0D9" w:themeFill="accent4" w:themeFillTint="66"/>
          </w:tcPr>
          <w:p w14:paraId="58A0CD31" w14:textId="77777777" w:rsidR="008F4A82" w:rsidRDefault="00444146" w:rsidP="00444146">
            <w:pPr>
              <w:widowControl/>
              <w:spacing w:before="0" w:after="0"/>
              <w:rPr>
                <w:snapToGrid/>
                <w:color w:val="auto"/>
                <w:szCs w:val="24"/>
              </w:rPr>
            </w:pPr>
            <w:r>
              <w:rPr>
                <w:snapToGrid/>
                <w:color w:val="auto"/>
                <w:szCs w:val="24"/>
              </w:rPr>
              <w:t>Chapter quiz</w:t>
            </w:r>
          </w:p>
          <w:p w14:paraId="2BECBBA6" w14:textId="77777777" w:rsidR="00E40BFE" w:rsidRDefault="00E40BFE" w:rsidP="00E40BFE">
            <w:pPr>
              <w:widowControl/>
              <w:spacing w:before="0" w:after="0"/>
              <w:rPr>
                <w:snapToGrid/>
                <w:color w:val="auto"/>
                <w:szCs w:val="24"/>
              </w:rPr>
            </w:pPr>
            <w:r>
              <w:rPr>
                <w:snapToGrid/>
                <w:color w:val="auto"/>
                <w:szCs w:val="24"/>
              </w:rPr>
              <w:t>Video – Dunkin Donuts</w:t>
            </w:r>
          </w:p>
          <w:p w14:paraId="0277A076" w14:textId="33E7A9E5" w:rsidR="00E40BFE" w:rsidRPr="005B228B" w:rsidRDefault="00E40BFE" w:rsidP="00E40BFE">
            <w:pPr>
              <w:widowControl/>
              <w:spacing w:before="0" w:after="0"/>
              <w:rPr>
                <w:snapToGrid/>
                <w:color w:val="auto"/>
                <w:szCs w:val="24"/>
                <w:highlight w:val="cyan"/>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 Supply Chain</w:t>
            </w:r>
          </w:p>
        </w:tc>
      </w:tr>
      <w:tr w:rsidR="004C6D0B" w:rsidRPr="00290920" w14:paraId="24593F15" w14:textId="77777777" w:rsidTr="008F4A82">
        <w:trPr>
          <w:trHeight w:val="255"/>
        </w:trPr>
        <w:tc>
          <w:tcPr>
            <w:tcW w:w="1728" w:type="dxa"/>
            <w:shd w:val="clear" w:color="auto" w:fill="CCC0D9" w:themeFill="accent4" w:themeFillTint="66"/>
          </w:tcPr>
          <w:p w14:paraId="37A8C393" w14:textId="5A1F135B" w:rsidR="004C6D0B" w:rsidRDefault="004C6D0B" w:rsidP="00262897">
            <w:pPr>
              <w:widowControl/>
              <w:spacing w:before="0" w:after="0"/>
              <w:rPr>
                <w:snapToGrid/>
                <w:color w:val="auto"/>
                <w:szCs w:val="24"/>
              </w:rPr>
            </w:pPr>
          </w:p>
        </w:tc>
        <w:tc>
          <w:tcPr>
            <w:tcW w:w="3420" w:type="dxa"/>
            <w:shd w:val="clear" w:color="auto" w:fill="CCC0D9" w:themeFill="accent4" w:themeFillTint="66"/>
          </w:tcPr>
          <w:p w14:paraId="6063AD9A" w14:textId="37412B18" w:rsidR="004C6D0B" w:rsidRPr="00290920" w:rsidRDefault="004C6D0B" w:rsidP="008F4A82">
            <w:pPr>
              <w:widowControl/>
              <w:spacing w:before="0" w:after="0"/>
              <w:rPr>
                <w:snapToGrid/>
                <w:color w:val="auto"/>
                <w:szCs w:val="24"/>
              </w:rPr>
            </w:pPr>
          </w:p>
        </w:tc>
        <w:tc>
          <w:tcPr>
            <w:tcW w:w="4860" w:type="dxa"/>
            <w:shd w:val="clear" w:color="auto" w:fill="CCC0D9" w:themeFill="accent4" w:themeFillTint="66"/>
          </w:tcPr>
          <w:p w14:paraId="6B07C68F" w14:textId="6A220C5D" w:rsidR="00E40BFE" w:rsidRDefault="00E40BFE" w:rsidP="00E40BFE">
            <w:pPr>
              <w:widowControl/>
              <w:spacing w:before="0" w:after="0"/>
              <w:rPr>
                <w:snapToGrid/>
                <w:color w:val="auto"/>
                <w:szCs w:val="24"/>
              </w:rPr>
            </w:pPr>
          </w:p>
        </w:tc>
      </w:tr>
      <w:tr w:rsidR="008F4A82" w:rsidRPr="00290920" w14:paraId="1F3D831F" w14:textId="77777777" w:rsidTr="009860DC">
        <w:trPr>
          <w:trHeight w:val="255"/>
        </w:trPr>
        <w:tc>
          <w:tcPr>
            <w:tcW w:w="1728" w:type="dxa"/>
            <w:shd w:val="clear" w:color="auto" w:fill="CCC0D9" w:themeFill="accent4" w:themeFillTint="66"/>
          </w:tcPr>
          <w:p w14:paraId="01FA56BB" w14:textId="4A7267A4" w:rsidR="008F4A82" w:rsidRDefault="008F4A82" w:rsidP="008F4A82">
            <w:pPr>
              <w:widowControl/>
              <w:spacing w:before="0" w:after="0"/>
              <w:rPr>
                <w:snapToGrid/>
                <w:color w:val="auto"/>
                <w:szCs w:val="24"/>
              </w:rPr>
            </w:pPr>
            <w:r>
              <w:rPr>
                <w:snapToGrid/>
                <w:color w:val="auto"/>
                <w:szCs w:val="24"/>
              </w:rPr>
              <w:t xml:space="preserve">Week 5 </w:t>
            </w:r>
          </w:p>
          <w:p w14:paraId="2F7D2AB0" w14:textId="465ABD1A" w:rsidR="008F4A82" w:rsidRPr="00290920" w:rsidRDefault="008F4A82" w:rsidP="008F4A82">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Sat 8/5)</w:t>
            </w:r>
          </w:p>
        </w:tc>
        <w:tc>
          <w:tcPr>
            <w:tcW w:w="3420" w:type="dxa"/>
            <w:shd w:val="clear" w:color="auto" w:fill="CCC0D9" w:themeFill="accent4" w:themeFillTint="66"/>
          </w:tcPr>
          <w:p w14:paraId="6FDB7D33" w14:textId="69464900" w:rsidR="008F4A82" w:rsidRPr="00290920" w:rsidRDefault="000D7D5A" w:rsidP="008F4A82">
            <w:pPr>
              <w:widowControl/>
              <w:spacing w:before="0" w:after="0"/>
              <w:rPr>
                <w:snapToGrid/>
                <w:color w:val="auto"/>
                <w:szCs w:val="24"/>
              </w:rPr>
            </w:pPr>
            <w:r>
              <w:rPr>
                <w:snapToGrid/>
                <w:color w:val="auto"/>
                <w:szCs w:val="24"/>
              </w:rPr>
              <w:t xml:space="preserve">Chapter 3.3 revisited - </w:t>
            </w:r>
            <w:r w:rsidR="008F4A82">
              <w:rPr>
                <w:snapToGrid/>
                <w:color w:val="auto"/>
                <w:szCs w:val="24"/>
              </w:rPr>
              <w:t>Marketing Plan</w:t>
            </w:r>
          </w:p>
        </w:tc>
        <w:tc>
          <w:tcPr>
            <w:tcW w:w="4860" w:type="dxa"/>
            <w:shd w:val="clear" w:color="auto" w:fill="CCC0D9" w:themeFill="accent4" w:themeFillTint="66"/>
          </w:tcPr>
          <w:p w14:paraId="525EF082" w14:textId="0142F5D3" w:rsidR="008F4A82" w:rsidRPr="00290920" w:rsidRDefault="000D7D5A" w:rsidP="008F4A82">
            <w:pPr>
              <w:widowControl/>
              <w:spacing w:before="0" w:after="0"/>
              <w:rPr>
                <w:i/>
                <w:snapToGrid/>
                <w:color w:val="auto"/>
                <w:szCs w:val="24"/>
              </w:rPr>
            </w:pPr>
            <w:r>
              <w:rPr>
                <w:i/>
                <w:snapToGrid/>
                <w:color w:val="auto"/>
                <w:szCs w:val="24"/>
              </w:rPr>
              <w:t>Assignment: Marketing Plan</w:t>
            </w:r>
          </w:p>
        </w:tc>
      </w:tr>
      <w:tr w:rsidR="008F4A82" w:rsidRPr="00290920" w14:paraId="3C673DCD" w14:textId="77777777" w:rsidTr="009860DC">
        <w:trPr>
          <w:trHeight w:val="255"/>
        </w:trPr>
        <w:tc>
          <w:tcPr>
            <w:tcW w:w="1728" w:type="dxa"/>
          </w:tcPr>
          <w:p w14:paraId="5A6EB072" w14:textId="21012357" w:rsidR="008F4A82" w:rsidRPr="00290920" w:rsidRDefault="008F4A82" w:rsidP="008F4A82">
            <w:pPr>
              <w:widowControl/>
              <w:spacing w:before="0" w:after="0"/>
              <w:rPr>
                <w:snapToGrid/>
                <w:color w:val="auto"/>
                <w:szCs w:val="24"/>
              </w:rPr>
            </w:pPr>
            <w:r>
              <w:rPr>
                <w:snapToGrid/>
                <w:color w:val="auto"/>
                <w:szCs w:val="24"/>
              </w:rPr>
              <w:t xml:space="preserve"> </w:t>
            </w:r>
          </w:p>
        </w:tc>
        <w:tc>
          <w:tcPr>
            <w:tcW w:w="3420" w:type="dxa"/>
          </w:tcPr>
          <w:p w14:paraId="6373DF54" w14:textId="10EAF68C" w:rsidR="008F4A82" w:rsidRPr="00290920" w:rsidRDefault="008F4A82" w:rsidP="008F4A82">
            <w:pPr>
              <w:widowControl/>
              <w:spacing w:before="0" w:after="0"/>
              <w:rPr>
                <w:snapToGrid/>
                <w:color w:val="auto"/>
                <w:szCs w:val="24"/>
              </w:rPr>
            </w:pPr>
          </w:p>
        </w:tc>
        <w:tc>
          <w:tcPr>
            <w:tcW w:w="4860" w:type="dxa"/>
          </w:tcPr>
          <w:p w14:paraId="6F4B7227" w14:textId="46B4609B" w:rsidR="008F4A82" w:rsidRPr="00290920" w:rsidRDefault="008F4A82" w:rsidP="008F4A82">
            <w:pPr>
              <w:widowControl/>
              <w:spacing w:before="0" w:after="0"/>
              <w:rPr>
                <w:i/>
                <w:snapToGrid/>
                <w:color w:val="auto"/>
                <w:szCs w:val="24"/>
              </w:rPr>
            </w:pPr>
          </w:p>
        </w:tc>
      </w:tr>
      <w:tr w:rsidR="00E40BFE" w:rsidRPr="00290920" w14:paraId="61EE149C" w14:textId="77777777" w:rsidTr="009860DC">
        <w:trPr>
          <w:trHeight w:val="255"/>
        </w:trPr>
        <w:tc>
          <w:tcPr>
            <w:tcW w:w="1728" w:type="dxa"/>
            <w:shd w:val="clear" w:color="auto" w:fill="8DB3E2" w:themeFill="text2" w:themeFillTint="66"/>
          </w:tcPr>
          <w:p w14:paraId="53B758CA" w14:textId="77777777" w:rsidR="00E40BFE" w:rsidRDefault="00E40BFE" w:rsidP="00E40BFE">
            <w:pPr>
              <w:widowControl/>
              <w:spacing w:before="0" w:after="0"/>
              <w:rPr>
                <w:snapToGrid/>
                <w:color w:val="auto"/>
                <w:szCs w:val="24"/>
              </w:rPr>
            </w:pPr>
            <w:r w:rsidRPr="00290920">
              <w:rPr>
                <w:snapToGrid/>
                <w:color w:val="auto"/>
                <w:szCs w:val="24"/>
              </w:rPr>
              <w:t xml:space="preserve">Week </w:t>
            </w:r>
            <w:r>
              <w:rPr>
                <w:snapToGrid/>
                <w:color w:val="auto"/>
                <w:szCs w:val="24"/>
              </w:rPr>
              <w:t>6</w:t>
            </w:r>
          </w:p>
          <w:p w14:paraId="4FC2C108" w14:textId="3BD612F4" w:rsidR="00E40BFE" w:rsidRPr="00290920" w:rsidRDefault="00E40BFE" w:rsidP="00E40BFE">
            <w:pPr>
              <w:widowControl/>
              <w:spacing w:before="0" w:after="0"/>
              <w:rPr>
                <w:snapToGrid/>
                <w:color w:val="auto"/>
                <w:szCs w:val="24"/>
              </w:rPr>
            </w:pPr>
            <w:r>
              <w:rPr>
                <w:snapToGrid/>
                <w:color w:val="auto"/>
                <w:szCs w:val="24"/>
              </w:rPr>
              <w:t>(</w:t>
            </w:r>
            <w:proofErr w:type="gramStart"/>
            <w:r>
              <w:rPr>
                <w:snapToGrid/>
                <w:color w:val="auto"/>
                <w:szCs w:val="24"/>
              </w:rPr>
              <w:t>due</w:t>
            </w:r>
            <w:proofErr w:type="gramEnd"/>
            <w:r>
              <w:rPr>
                <w:snapToGrid/>
                <w:color w:val="auto"/>
                <w:szCs w:val="24"/>
              </w:rPr>
              <w:t xml:space="preserve"> </w:t>
            </w:r>
            <w:r w:rsidRPr="00A25326">
              <w:rPr>
                <w:snapToGrid/>
                <w:color w:val="auto"/>
                <w:szCs w:val="24"/>
                <w:highlight w:val="yellow"/>
              </w:rPr>
              <w:t>Wed 8/9</w:t>
            </w:r>
            <w:r>
              <w:rPr>
                <w:snapToGrid/>
                <w:color w:val="auto"/>
                <w:szCs w:val="24"/>
              </w:rPr>
              <w:t>)</w:t>
            </w:r>
          </w:p>
        </w:tc>
        <w:tc>
          <w:tcPr>
            <w:tcW w:w="3420" w:type="dxa"/>
            <w:shd w:val="clear" w:color="auto" w:fill="8DB3E2" w:themeFill="text2" w:themeFillTint="66"/>
          </w:tcPr>
          <w:p w14:paraId="7D7421B9" w14:textId="3CCBBB11" w:rsidR="00E40BFE" w:rsidRPr="00290920" w:rsidRDefault="00E40BFE" w:rsidP="00E40BFE">
            <w:pPr>
              <w:widowControl/>
              <w:spacing w:before="0" w:after="0"/>
              <w:rPr>
                <w:snapToGrid/>
                <w:color w:val="auto"/>
                <w:szCs w:val="24"/>
              </w:rPr>
            </w:pPr>
            <w:r w:rsidRPr="00290920">
              <w:rPr>
                <w:snapToGrid/>
                <w:color w:val="auto"/>
                <w:szCs w:val="24"/>
              </w:rPr>
              <w:t>Chapter 1</w:t>
            </w:r>
            <w:r>
              <w:rPr>
                <w:snapToGrid/>
                <w:color w:val="auto"/>
                <w:szCs w:val="24"/>
              </w:rPr>
              <w:t>2</w:t>
            </w:r>
            <w:r w:rsidRPr="00290920">
              <w:rPr>
                <w:snapToGrid/>
                <w:color w:val="auto"/>
                <w:szCs w:val="24"/>
              </w:rPr>
              <w:t xml:space="preserve"> – </w:t>
            </w:r>
            <w:r>
              <w:rPr>
                <w:snapToGrid/>
                <w:color w:val="auto"/>
                <w:szCs w:val="24"/>
              </w:rPr>
              <w:t>Bricks and Clicks</w:t>
            </w:r>
          </w:p>
        </w:tc>
        <w:tc>
          <w:tcPr>
            <w:tcW w:w="4860" w:type="dxa"/>
            <w:shd w:val="clear" w:color="auto" w:fill="8DB3E2" w:themeFill="text2" w:themeFillTint="66"/>
          </w:tcPr>
          <w:p w14:paraId="6ED4408F" w14:textId="77777777" w:rsidR="00E40BFE" w:rsidRDefault="00E40BFE" w:rsidP="00E40BFE">
            <w:pPr>
              <w:widowControl/>
              <w:spacing w:before="0" w:after="0"/>
              <w:rPr>
                <w:snapToGrid/>
                <w:color w:val="auto"/>
                <w:szCs w:val="24"/>
              </w:rPr>
            </w:pPr>
            <w:r>
              <w:rPr>
                <w:snapToGrid/>
                <w:color w:val="auto"/>
                <w:szCs w:val="24"/>
              </w:rPr>
              <w:t>Chapter quiz</w:t>
            </w:r>
          </w:p>
          <w:p w14:paraId="5FBD8F6E" w14:textId="77777777" w:rsidR="00E40BFE" w:rsidRDefault="00E40BFE" w:rsidP="00E40BFE">
            <w:pPr>
              <w:widowControl/>
              <w:spacing w:before="0" w:after="0"/>
              <w:rPr>
                <w:snapToGrid/>
                <w:color w:val="auto"/>
                <w:szCs w:val="24"/>
              </w:rPr>
            </w:pPr>
            <w:r>
              <w:rPr>
                <w:snapToGrid/>
                <w:color w:val="auto"/>
                <w:szCs w:val="24"/>
              </w:rPr>
              <w:t>Video – Umpqua Bank</w:t>
            </w:r>
          </w:p>
          <w:p w14:paraId="063454F1" w14:textId="77777777" w:rsidR="00E40BFE" w:rsidRDefault="00E40BFE" w:rsidP="00E40BFE">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 Service Marketing </w:t>
            </w:r>
          </w:p>
          <w:p w14:paraId="6B3EC3E5" w14:textId="20AB5D32" w:rsidR="00E40BFE" w:rsidRPr="00290920" w:rsidRDefault="00E40BFE" w:rsidP="00E40BFE">
            <w:pPr>
              <w:widowControl/>
              <w:spacing w:before="0" w:after="0"/>
              <w:rPr>
                <w:snapToGrid/>
                <w:color w:val="auto"/>
                <w:szCs w:val="24"/>
              </w:rPr>
            </w:pPr>
            <w:r>
              <w:rPr>
                <w:snapToGrid/>
                <w:color w:val="auto"/>
                <w:szCs w:val="24"/>
              </w:rPr>
              <w:t xml:space="preserve">Mini </w:t>
            </w:r>
            <w:proofErr w:type="spellStart"/>
            <w:r>
              <w:rPr>
                <w:snapToGrid/>
                <w:color w:val="auto"/>
                <w:szCs w:val="24"/>
              </w:rPr>
              <w:t>Sim</w:t>
            </w:r>
            <w:proofErr w:type="spellEnd"/>
            <w:r>
              <w:rPr>
                <w:snapToGrid/>
                <w:color w:val="auto"/>
                <w:szCs w:val="24"/>
              </w:rPr>
              <w:t xml:space="preserve"> – Retailing</w:t>
            </w:r>
          </w:p>
        </w:tc>
      </w:tr>
    </w:tbl>
    <w:p w14:paraId="1CF04A68" w14:textId="71366072" w:rsidR="00DE13C8" w:rsidRPr="00290920" w:rsidRDefault="00126CA0" w:rsidP="0051156D">
      <w:pPr>
        <w:pStyle w:val="ListParagraph"/>
        <w:spacing w:before="0" w:after="0"/>
        <w:ind w:left="-270"/>
        <w:rPr>
          <w:color w:val="auto"/>
          <w:szCs w:val="24"/>
        </w:rPr>
      </w:pPr>
      <w:r w:rsidRPr="00290920">
        <w:rPr>
          <w:color w:val="auto"/>
          <w:szCs w:val="24"/>
        </w:rPr>
        <w:t xml:space="preserve">*See course page in </w:t>
      </w:r>
      <w:r w:rsidR="002657B8">
        <w:rPr>
          <w:color w:val="auto"/>
          <w:szCs w:val="24"/>
        </w:rPr>
        <w:t>Canvas</w:t>
      </w:r>
      <w:r w:rsidRPr="00290920">
        <w:rPr>
          <w:color w:val="auto"/>
          <w:szCs w:val="24"/>
        </w:rPr>
        <w:t xml:space="preserve"> for </w:t>
      </w:r>
      <w:r w:rsidR="001C0B89" w:rsidRPr="00290920">
        <w:rPr>
          <w:color w:val="auto"/>
          <w:szCs w:val="24"/>
        </w:rPr>
        <w:t xml:space="preserve">details on the </w:t>
      </w:r>
      <w:r w:rsidRPr="00290920">
        <w:rPr>
          <w:color w:val="auto"/>
          <w:szCs w:val="24"/>
        </w:rPr>
        <w:t>assignments</w:t>
      </w:r>
      <w:r w:rsidR="00DB1057" w:rsidRPr="00290920">
        <w:rPr>
          <w:color w:val="auto"/>
          <w:szCs w:val="24"/>
        </w:rPr>
        <w:t>.</w:t>
      </w:r>
    </w:p>
    <w:p w14:paraId="55E8CBDE" w14:textId="77777777" w:rsidR="00802FB5" w:rsidRPr="00290920" w:rsidRDefault="00802FB5" w:rsidP="0051156D">
      <w:pPr>
        <w:pStyle w:val="ListParagraph"/>
        <w:spacing w:before="0" w:after="0"/>
        <w:ind w:left="-270" w:right="-270"/>
        <w:rPr>
          <w:color w:val="auto"/>
          <w:szCs w:val="24"/>
        </w:rPr>
      </w:pPr>
    </w:p>
    <w:sectPr w:rsidR="00802FB5" w:rsidRPr="00290920" w:rsidSect="00C74C6F">
      <w:pgSz w:w="12240" w:h="15840"/>
      <w:pgMar w:top="1152" w:right="1440"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411A09"/>
    <w:multiLevelType w:val="hybridMultilevel"/>
    <w:tmpl w:val="81DA11FA"/>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0774"/>
    <w:multiLevelType w:val="hybridMultilevel"/>
    <w:tmpl w:val="8202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771DD"/>
    <w:multiLevelType w:val="hybridMultilevel"/>
    <w:tmpl w:val="1A022E5E"/>
    <w:lvl w:ilvl="0" w:tplc="24C2B076">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A162E7"/>
    <w:multiLevelType w:val="multilevel"/>
    <w:tmpl w:val="F6B6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01E3E"/>
    <w:multiLevelType w:val="hybridMultilevel"/>
    <w:tmpl w:val="D20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CB25F57"/>
    <w:multiLevelType w:val="hybridMultilevel"/>
    <w:tmpl w:val="B00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C5129"/>
    <w:multiLevelType w:val="multilevel"/>
    <w:tmpl w:val="AF3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00666F"/>
    <w:multiLevelType w:val="hybridMultilevel"/>
    <w:tmpl w:val="177EAB50"/>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4F1334D"/>
    <w:multiLevelType w:val="multilevel"/>
    <w:tmpl w:val="1A022E5E"/>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8100904"/>
    <w:multiLevelType w:val="hybridMultilevel"/>
    <w:tmpl w:val="8284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01222"/>
    <w:multiLevelType w:val="multilevel"/>
    <w:tmpl w:val="92C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9B2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4B80A1C"/>
    <w:multiLevelType w:val="hybridMultilevel"/>
    <w:tmpl w:val="27E0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195E4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520B260E"/>
    <w:multiLevelType w:val="hybridMultilevel"/>
    <w:tmpl w:val="3C063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D21FDE"/>
    <w:multiLevelType w:val="hybridMultilevel"/>
    <w:tmpl w:val="984293E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nsid w:val="55E61D42"/>
    <w:multiLevelType w:val="multilevel"/>
    <w:tmpl w:val="4370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41F08"/>
    <w:multiLevelType w:val="hybridMultilevel"/>
    <w:tmpl w:val="BE5AF3F6"/>
    <w:lvl w:ilvl="0" w:tplc="74429F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692734"/>
    <w:multiLevelType w:val="singleLevel"/>
    <w:tmpl w:val="81DEAC22"/>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24">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47622C"/>
    <w:multiLevelType w:val="hybridMultilevel"/>
    <w:tmpl w:val="E7A429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B148BB"/>
    <w:multiLevelType w:val="hybridMultilevel"/>
    <w:tmpl w:val="B0C275B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510983"/>
    <w:multiLevelType w:val="multilevel"/>
    <w:tmpl w:val="31AC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956C11"/>
    <w:multiLevelType w:val="hybridMultilevel"/>
    <w:tmpl w:val="D2E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10E29"/>
    <w:multiLevelType w:val="hybridMultilevel"/>
    <w:tmpl w:val="F80C925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4"/>
  </w:num>
  <w:num w:numId="3">
    <w:abstractNumId w:val="17"/>
  </w:num>
  <w:num w:numId="4">
    <w:abstractNumId w:val="23"/>
  </w:num>
  <w:num w:numId="5">
    <w:abstractNumId w:val="18"/>
  </w:num>
  <w:num w:numId="6">
    <w:abstractNumId w:val="22"/>
  </w:num>
  <w:num w:numId="7">
    <w:abstractNumId w:val="4"/>
  </w:num>
  <w:num w:numId="8">
    <w:abstractNumId w:val="10"/>
  </w:num>
  <w:num w:numId="9">
    <w:abstractNumId w:val="19"/>
  </w:num>
  <w:num w:numId="10">
    <w:abstractNumId w:val="11"/>
  </w:num>
  <w:num w:numId="11">
    <w:abstractNumId w:val="29"/>
  </w:num>
  <w:num w:numId="12">
    <w:abstractNumId w:val="9"/>
  </w:num>
  <w:num w:numId="13">
    <w:abstractNumId w:val="24"/>
  </w:num>
  <w:num w:numId="14">
    <w:abstractNumId w:val="25"/>
  </w:num>
  <w:num w:numId="15">
    <w:abstractNumId w:val="3"/>
  </w:num>
  <w:num w:numId="16">
    <w:abstractNumId w:val="7"/>
  </w:num>
  <w:num w:numId="17">
    <w:abstractNumId w:val="27"/>
  </w:num>
  <w:num w:numId="18">
    <w:abstractNumId w:val="5"/>
  </w:num>
  <w:num w:numId="19">
    <w:abstractNumId w:val="20"/>
  </w:num>
  <w:num w:numId="20">
    <w:abstractNumId w:val="13"/>
  </w:num>
  <w:num w:numId="21">
    <w:abstractNumId w:val="12"/>
  </w:num>
  <w:num w:numId="22">
    <w:abstractNumId w:val="1"/>
  </w:num>
  <w:num w:numId="23">
    <w:abstractNumId w:val="26"/>
  </w:num>
  <w:num w:numId="24">
    <w:abstractNumId w:val="28"/>
  </w:num>
  <w:num w:numId="25">
    <w:abstractNumId w:val="2"/>
  </w:num>
  <w:num w:numId="26">
    <w:abstractNumId w:val="16"/>
  </w:num>
  <w:num w:numId="27">
    <w:abstractNumId w:val="21"/>
  </w:num>
  <w:num w:numId="28">
    <w:abstractNumId w:val="6"/>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DA"/>
    <w:rsid w:val="000004D5"/>
    <w:rsid w:val="0000143C"/>
    <w:rsid w:val="000043C1"/>
    <w:rsid w:val="00004B40"/>
    <w:rsid w:val="00006EAB"/>
    <w:rsid w:val="000072EA"/>
    <w:rsid w:val="000165BA"/>
    <w:rsid w:val="00031570"/>
    <w:rsid w:val="00031AAF"/>
    <w:rsid w:val="00033077"/>
    <w:rsid w:val="00033FB2"/>
    <w:rsid w:val="00034EF9"/>
    <w:rsid w:val="0004076C"/>
    <w:rsid w:val="00042FCD"/>
    <w:rsid w:val="000437F6"/>
    <w:rsid w:val="000447FC"/>
    <w:rsid w:val="00044CB6"/>
    <w:rsid w:val="00056CBC"/>
    <w:rsid w:val="00057718"/>
    <w:rsid w:val="0006035A"/>
    <w:rsid w:val="00067ADC"/>
    <w:rsid w:val="00074456"/>
    <w:rsid w:val="00074C02"/>
    <w:rsid w:val="00075056"/>
    <w:rsid w:val="00080170"/>
    <w:rsid w:val="000817FB"/>
    <w:rsid w:val="00085542"/>
    <w:rsid w:val="00090BE0"/>
    <w:rsid w:val="00090DD5"/>
    <w:rsid w:val="0009234F"/>
    <w:rsid w:val="00093A3C"/>
    <w:rsid w:val="00094908"/>
    <w:rsid w:val="000951D1"/>
    <w:rsid w:val="000A2E45"/>
    <w:rsid w:val="000A34A1"/>
    <w:rsid w:val="000A35E6"/>
    <w:rsid w:val="000A6C9A"/>
    <w:rsid w:val="000B1AC6"/>
    <w:rsid w:val="000C075D"/>
    <w:rsid w:val="000C2F83"/>
    <w:rsid w:val="000C70D6"/>
    <w:rsid w:val="000C78B3"/>
    <w:rsid w:val="000D01A4"/>
    <w:rsid w:val="000D22CB"/>
    <w:rsid w:val="000D2D4E"/>
    <w:rsid w:val="000D3B38"/>
    <w:rsid w:val="000D66A4"/>
    <w:rsid w:val="000D7D5A"/>
    <w:rsid w:val="000E080A"/>
    <w:rsid w:val="000E0AAF"/>
    <w:rsid w:val="000E18E0"/>
    <w:rsid w:val="000E1A35"/>
    <w:rsid w:val="000E3691"/>
    <w:rsid w:val="000E3F99"/>
    <w:rsid w:val="000E5BFB"/>
    <w:rsid w:val="000E6559"/>
    <w:rsid w:val="000E6BF8"/>
    <w:rsid w:val="000F00D6"/>
    <w:rsid w:val="000F04BE"/>
    <w:rsid w:val="000F227E"/>
    <w:rsid w:val="000F4867"/>
    <w:rsid w:val="000F5446"/>
    <w:rsid w:val="000F7821"/>
    <w:rsid w:val="000F7892"/>
    <w:rsid w:val="0010068C"/>
    <w:rsid w:val="00101D09"/>
    <w:rsid w:val="00101D94"/>
    <w:rsid w:val="00103F96"/>
    <w:rsid w:val="00105129"/>
    <w:rsid w:val="001114C7"/>
    <w:rsid w:val="00113385"/>
    <w:rsid w:val="001147A5"/>
    <w:rsid w:val="00114EDD"/>
    <w:rsid w:val="0011582C"/>
    <w:rsid w:val="0011795F"/>
    <w:rsid w:val="001206A9"/>
    <w:rsid w:val="001257B3"/>
    <w:rsid w:val="00126973"/>
    <w:rsid w:val="00126CA0"/>
    <w:rsid w:val="001275CB"/>
    <w:rsid w:val="00127C99"/>
    <w:rsid w:val="0013063B"/>
    <w:rsid w:val="001306E2"/>
    <w:rsid w:val="001317D0"/>
    <w:rsid w:val="00135108"/>
    <w:rsid w:val="00142DED"/>
    <w:rsid w:val="00150B1E"/>
    <w:rsid w:val="001510A5"/>
    <w:rsid w:val="00153C36"/>
    <w:rsid w:val="00164477"/>
    <w:rsid w:val="00165747"/>
    <w:rsid w:val="00170E2B"/>
    <w:rsid w:val="00171B2D"/>
    <w:rsid w:val="00172837"/>
    <w:rsid w:val="00172FAA"/>
    <w:rsid w:val="00173337"/>
    <w:rsid w:val="00174018"/>
    <w:rsid w:val="00174AF7"/>
    <w:rsid w:val="00181E8F"/>
    <w:rsid w:val="001864EB"/>
    <w:rsid w:val="00186E5A"/>
    <w:rsid w:val="001904E1"/>
    <w:rsid w:val="001A0E1B"/>
    <w:rsid w:val="001A1440"/>
    <w:rsid w:val="001A1D44"/>
    <w:rsid w:val="001A2D74"/>
    <w:rsid w:val="001A49DB"/>
    <w:rsid w:val="001A51AC"/>
    <w:rsid w:val="001A622F"/>
    <w:rsid w:val="001B012F"/>
    <w:rsid w:val="001B1C8A"/>
    <w:rsid w:val="001B251C"/>
    <w:rsid w:val="001B2603"/>
    <w:rsid w:val="001B3DE1"/>
    <w:rsid w:val="001B5341"/>
    <w:rsid w:val="001B5C3C"/>
    <w:rsid w:val="001B60D2"/>
    <w:rsid w:val="001B640D"/>
    <w:rsid w:val="001C04B5"/>
    <w:rsid w:val="001C0B89"/>
    <w:rsid w:val="001C1887"/>
    <w:rsid w:val="001C18DE"/>
    <w:rsid w:val="001D0257"/>
    <w:rsid w:val="001D57D9"/>
    <w:rsid w:val="001D608A"/>
    <w:rsid w:val="001D6A34"/>
    <w:rsid w:val="001D799B"/>
    <w:rsid w:val="001E0795"/>
    <w:rsid w:val="001E0E33"/>
    <w:rsid w:val="001E19AC"/>
    <w:rsid w:val="001E1E36"/>
    <w:rsid w:val="001E35DE"/>
    <w:rsid w:val="001E43DE"/>
    <w:rsid w:val="001E56A1"/>
    <w:rsid w:val="001E6894"/>
    <w:rsid w:val="001F16EE"/>
    <w:rsid w:val="001F2DB8"/>
    <w:rsid w:val="001F2E77"/>
    <w:rsid w:val="001F323B"/>
    <w:rsid w:val="001F5D46"/>
    <w:rsid w:val="001F6CEA"/>
    <w:rsid w:val="001F7518"/>
    <w:rsid w:val="002000C3"/>
    <w:rsid w:val="00201F55"/>
    <w:rsid w:val="00206BC1"/>
    <w:rsid w:val="002104E1"/>
    <w:rsid w:val="00210855"/>
    <w:rsid w:val="00210DDB"/>
    <w:rsid w:val="00211EB4"/>
    <w:rsid w:val="0021549B"/>
    <w:rsid w:val="00215B62"/>
    <w:rsid w:val="00216D28"/>
    <w:rsid w:val="002179FB"/>
    <w:rsid w:val="0022089E"/>
    <w:rsid w:val="00220B57"/>
    <w:rsid w:val="002219C3"/>
    <w:rsid w:val="0022364A"/>
    <w:rsid w:val="00226F3D"/>
    <w:rsid w:val="00230C68"/>
    <w:rsid w:val="002326C7"/>
    <w:rsid w:val="002327B8"/>
    <w:rsid w:val="00232C81"/>
    <w:rsid w:val="00235930"/>
    <w:rsid w:val="00236026"/>
    <w:rsid w:val="00236B33"/>
    <w:rsid w:val="00236E10"/>
    <w:rsid w:val="00237F63"/>
    <w:rsid w:val="0025142A"/>
    <w:rsid w:val="002531D5"/>
    <w:rsid w:val="002537CA"/>
    <w:rsid w:val="002545E1"/>
    <w:rsid w:val="00254C18"/>
    <w:rsid w:val="00262897"/>
    <w:rsid w:val="00262B9F"/>
    <w:rsid w:val="002657B8"/>
    <w:rsid w:val="00266208"/>
    <w:rsid w:val="00267C64"/>
    <w:rsid w:val="002732EB"/>
    <w:rsid w:val="0027561D"/>
    <w:rsid w:val="00280DB3"/>
    <w:rsid w:val="00283479"/>
    <w:rsid w:val="002835AD"/>
    <w:rsid w:val="0028587F"/>
    <w:rsid w:val="00286155"/>
    <w:rsid w:val="0028623E"/>
    <w:rsid w:val="0028726F"/>
    <w:rsid w:val="0029012C"/>
    <w:rsid w:val="00290920"/>
    <w:rsid w:val="00292EBE"/>
    <w:rsid w:val="00296112"/>
    <w:rsid w:val="002976DF"/>
    <w:rsid w:val="00297DF1"/>
    <w:rsid w:val="002A08A8"/>
    <w:rsid w:val="002A126A"/>
    <w:rsid w:val="002A1E79"/>
    <w:rsid w:val="002A28AA"/>
    <w:rsid w:val="002A42CB"/>
    <w:rsid w:val="002A5C30"/>
    <w:rsid w:val="002A6B03"/>
    <w:rsid w:val="002A7961"/>
    <w:rsid w:val="002B082A"/>
    <w:rsid w:val="002B19EE"/>
    <w:rsid w:val="002B22AF"/>
    <w:rsid w:val="002B3E06"/>
    <w:rsid w:val="002B6ACF"/>
    <w:rsid w:val="002C2035"/>
    <w:rsid w:val="002C47DB"/>
    <w:rsid w:val="002C5147"/>
    <w:rsid w:val="002C5AFC"/>
    <w:rsid w:val="002C60AB"/>
    <w:rsid w:val="002D198F"/>
    <w:rsid w:val="002D2ABA"/>
    <w:rsid w:val="002D2E61"/>
    <w:rsid w:val="002D430A"/>
    <w:rsid w:val="002D4FA1"/>
    <w:rsid w:val="002D66FA"/>
    <w:rsid w:val="002D76FB"/>
    <w:rsid w:val="002D7A42"/>
    <w:rsid w:val="002E1082"/>
    <w:rsid w:val="002E1973"/>
    <w:rsid w:val="002E2C18"/>
    <w:rsid w:val="002E3E32"/>
    <w:rsid w:val="002E7F85"/>
    <w:rsid w:val="002E7FC0"/>
    <w:rsid w:val="002F5E8F"/>
    <w:rsid w:val="002F6538"/>
    <w:rsid w:val="00302419"/>
    <w:rsid w:val="0030356F"/>
    <w:rsid w:val="0030526E"/>
    <w:rsid w:val="0030551E"/>
    <w:rsid w:val="0031567B"/>
    <w:rsid w:val="00315BD6"/>
    <w:rsid w:val="00316F1C"/>
    <w:rsid w:val="00320447"/>
    <w:rsid w:val="003208D1"/>
    <w:rsid w:val="00320E6B"/>
    <w:rsid w:val="003243E5"/>
    <w:rsid w:val="00324971"/>
    <w:rsid w:val="00327F0D"/>
    <w:rsid w:val="00331A2F"/>
    <w:rsid w:val="00331F0B"/>
    <w:rsid w:val="00333075"/>
    <w:rsid w:val="0033402C"/>
    <w:rsid w:val="00335862"/>
    <w:rsid w:val="00336DC2"/>
    <w:rsid w:val="00337BED"/>
    <w:rsid w:val="0034262E"/>
    <w:rsid w:val="0034326E"/>
    <w:rsid w:val="0034486B"/>
    <w:rsid w:val="00345CAF"/>
    <w:rsid w:val="00350339"/>
    <w:rsid w:val="00352181"/>
    <w:rsid w:val="00354FE9"/>
    <w:rsid w:val="00356364"/>
    <w:rsid w:val="00356D8C"/>
    <w:rsid w:val="0036097B"/>
    <w:rsid w:val="00363653"/>
    <w:rsid w:val="003642C5"/>
    <w:rsid w:val="0036734F"/>
    <w:rsid w:val="003714C9"/>
    <w:rsid w:val="003723E4"/>
    <w:rsid w:val="003733F1"/>
    <w:rsid w:val="00375037"/>
    <w:rsid w:val="0037686A"/>
    <w:rsid w:val="00376BE4"/>
    <w:rsid w:val="00376D0B"/>
    <w:rsid w:val="0037707D"/>
    <w:rsid w:val="003844B8"/>
    <w:rsid w:val="003868C7"/>
    <w:rsid w:val="00387246"/>
    <w:rsid w:val="003908EA"/>
    <w:rsid w:val="003919CD"/>
    <w:rsid w:val="003924E3"/>
    <w:rsid w:val="0039323A"/>
    <w:rsid w:val="003936ED"/>
    <w:rsid w:val="0039519D"/>
    <w:rsid w:val="0039525E"/>
    <w:rsid w:val="003956A1"/>
    <w:rsid w:val="00395F02"/>
    <w:rsid w:val="0039639C"/>
    <w:rsid w:val="00397D9C"/>
    <w:rsid w:val="00397DDC"/>
    <w:rsid w:val="003A0475"/>
    <w:rsid w:val="003A0F4D"/>
    <w:rsid w:val="003A26F6"/>
    <w:rsid w:val="003A3E59"/>
    <w:rsid w:val="003A40B3"/>
    <w:rsid w:val="003B3075"/>
    <w:rsid w:val="003B3578"/>
    <w:rsid w:val="003C3649"/>
    <w:rsid w:val="003C4AF6"/>
    <w:rsid w:val="003C63F0"/>
    <w:rsid w:val="003C64B9"/>
    <w:rsid w:val="003C70EA"/>
    <w:rsid w:val="003D1127"/>
    <w:rsid w:val="003D2245"/>
    <w:rsid w:val="003D5221"/>
    <w:rsid w:val="003D6FF4"/>
    <w:rsid w:val="003E1416"/>
    <w:rsid w:val="003E4E46"/>
    <w:rsid w:val="003F4FFA"/>
    <w:rsid w:val="003F5D3E"/>
    <w:rsid w:val="004009EB"/>
    <w:rsid w:val="00404C3D"/>
    <w:rsid w:val="004055AE"/>
    <w:rsid w:val="00410422"/>
    <w:rsid w:val="00410CE5"/>
    <w:rsid w:val="004115C6"/>
    <w:rsid w:val="004116B1"/>
    <w:rsid w:val="004120D3"/>
    <w:rsid w:val="00414E50"/>
    <w:rsid w:val="00414ED7"/>
    <w:rsid w:val="00415C67"/>
    <w:rsid w:val="00417F45"/>
    <w:rsid w:val="00423A68"/>
    <w:rsid w:val="00423E7F"/>
    <w:rsid w:val="00426E11"/>
    <w:rsid w:val="004275EB"/>
    <w:rsid w:val="00427BE2"/>
    <w:rsid w:val="00434CB0"/>
    <w:rsid w:val="00440798"/>
    <w:rsid w:val="004407D1"/>
    <w:rsid w:val="00441257"/>
    <w:rsid w:val="00444146"/>
    <w:rsid w:val="004449C7"/>
    <w:rsid w:val="00444A4B"/>
    <w:rsid w:val="004465FE"/>
    <w:rsid w:val="004511FA"/>
    <w:rsid w:val="00451A35"/>
    <w:rsid w:val="00452ADB"/>
    <w:rsid w:val="004571EB"/>
    <w:rsid w:val="004627D4"/>
    <w:rsid w:val="004628DC"/>
    <w:rsid w:val="00463549"/>
    <w:rsid w:val="0046434F"/>
    <w:rsid w:val="00464549"/>
    <w:rsid w:val="00466C1D"/>
    <w:rsid w:val="0046753D"/>
    <w:rsid w:val="00470AB1"/>
    <w:rsid w:val="00471B85"/>
    <w:rsid w:val="00474E2A"/>
    <w:rsid w:val="00475966"/>
    <w:rsid w:val="00481CE9"/>
    <w:rsid w:val="00482009"/>
    <w:rsid w:val="004830E7"/>
    <w:rsid w:val="00483F51"/>
    <w:rsid w:val="004929D7"/>
    <w:rsid w:val="00494C26"/>
    <w:rsid w:val="00494ED0"/>
    <w:rsid w:val="004968A9"/>
    <w:rsid w:val="004A035A"/>
    <w:rsid w:val="004A17CD"/>
    <w:rsid w:val="004A222A"/>
    <w:rsid w:val="004A2616"/>
    <w:rsid w:val="004A3DA6"/>
    <w:rsid w:val="004A756C"/>
    <w:rsid w:val="004B4C9F"/>
    <w:rsid w:val="004B5F39"/>
    <w:rsid w:val="004B6860"/>
    <w:rsid w:val="004C15CC"/>
    <w:rsid w:val="004C1643"/>
    <w:rsid w:val="004C2227"/>
    <w:rsid w:val="004C222F"/>
    <w:rsid w:val="004C22B3"/>
    <w:rsid w:val="004C2633"/>
    <w:rsid w:val="004C40D0"/>
    <w:rsid w:val="004C539D"/>
    <w:rsid w:val="004C6D0B"/>
    <w:rsid w:val="004D2373"/>
    <w:rsid w:val="004D4B73"/>
    <w:rsid w:val="004D504A"/>
    <w:rsid w:val="004D5C80"/>
    <w:rsid w:val="004D6D42"/>
    <w:rsid w:val="004E1375"/>
    <w:rsid w:val="004E2488"/>
    <w:rsid w:val="004E442D"/>
    <w:rsid w:val="004E673C"/>
    <w:rsid w:val="004E7752"/>
    <w:rsid w:val="004F1519"/>
    <w:rsid w:val="004F477A"/>
    <w:rsid w:val="004F4E04"/>
    <w:rsid w:val="004F5CC8"/>
    <w:rsid w:val="004F76DC"/>
    <w:rsid w:val="00502289"/>
    <w:rsid w:val="00506F55"/>
    <w:rsid w:val="0051156D"/>
    <w:rsid w:val="005120DF"/>
    <w:rsid w:val="0051273B"/>
    <w:rsid w:val="005128FB"/>
    <w:rsid w:val="00516789"/>
    <w:rsid w:val="005204D1"/>
    <w:rsid w:val="00533EFB"/>
    <w:rsid w:val="00540758"/>
    <w:rsid w:val="0054194C"/>
    <w:rsid w:val="00541A25"/>
    <w:rsid w:val="00542A74"/>
    <w:rsid w:val="00551DD5"/>
    <w:rsid w:val="00553CCF"/>
    <w:rsid w:val="00554AA7"/>
    <w:rsid w:val="00554F7D"/>
    <w:rsid w:val="00555CDD"/>
    <w:rsid w:val="005562D2"/>
    <w:rsid w:val="00557C89"/>
    <w:rsid w:val="00573218"/>
    <w:rsid w:val="005743B7"/>
    <w:rsid w:val="005757D1"/>
    <w:rsid w:val="0057687F"/>
    <w:rsid w:val="005770F5"/>
    <w:rsid w:val="005840D1"/>
    <w:rsid w:val="00584F0D"/>
    <w:rsid w:val="0058578A"/>
    <w:rsid w:val="00585E51"/>
    <w:rsid w:val="00586398"/>
    <w:rsid w:val="00590C41"/>
    <w:rsid w:val="00594E19"/>
    <w:rsid w:val="00597417"/>
    <w:rsid w:val="005A173C"/>
    <w:rsid w:val="005A2454"/>
    <w:rsid w:val="005A4403"/>
    <w:rsid w:val="005A4F5B"/>
    <w:rsid w:val="005B0CBF"/>
    <w:rsid w:val="005B228B"/>
    <w:rsid w:val="005B391E"/>
    <w:rsid w:val="005B3FA3"/>
    <w:rsid w:val="005B49AD"/>
    <w:rsid w:val="005B5C0D"/>
    <w:rsid w:val="005C42FE"/>
    <w:rsid w:val="005C5C46"/>
    <w:rsid w:val="005C7056"/>
    <w:rsid w:val="005C72D2"/>
    <w:rsid w:val="005D22CA"/>
    <w:rsid w:val="005D23C2"/>
    <w:rsid w:val="005D2ADD"/>
    <w:rsid w:val="005D6F90"/>
    <w:rsid w:val="005E15D5"/>
    <w:rsid w:val="005E17D5"/>
    <w:rsid w:val="005E2FB4"/>
    <w:rsid w:val="005E46EC"/>
    <w:rsid w:val="005E510E"/>
    <w:rsid w:val="005E541E"/>
    <w:rsid w:val="005E55C6"/>
    <w:rsid w:val="005E55C9"/>
    <w:rsid w:val="005E56B9"/>
    <w:rsid w:val="005E64F1"/>
    <w:rsid w:val="005E7073"/>
    <w:rsid w:val="005E7AFA"/>
    <w:rsid w:val="005F3918"/>
    <w:rsid w:val="005F4573"/>
    <w:rsid w:val="005F51C3"/>
    <w:rsid w:val="005F7275"/>
    <w:rsid w:val="00600EF3"/>
    <w:rsid w:val="006013F1"/>
    <w:rsid w:val="00601516"/>
    <w:rsid w:val="00602EF8"/>
    <w:rsid w:val="00603657"/>
    <w:rsid w:val="00606ECF"/>
    <w:rsid w:val="006074DA"/>
    <w:rsid w:val="00612AAD"/>
    <w:rsid w:val="006150F0"/>
    <w:rsid w:val="00617AA0"/>
    <w:rsid w:val="00625BE0"/>
    <w:rsid w:val="00627392"/>
    <w:rsid w:val="006309D9"/>
    <w:rsid w:val="0063184C"/>
    <w:rsid w:val="006328FE"/>
    <w:rsid w:val="006343F0"/>
    <w:rsid w:val="00637721"/>
    <w:rsid w:val="00637BBA"/>
    <w:rsid w:val="00641026"/>
    <w:rsid w:val="0064304C"/>
    <w:rsid w:val="006434DC"/>
    <w:rsid w:val="00643760"/>
    <w:rsid w:val="00643B18"/>
    <w:rsid w:val="006448E5"/>
    <w:rsid w:val="00646E47"/>
    <w:rsid w:val="00647FE2"/>
    <w:rsid w:val="00657DCD"/>
    <w:rsid w:val="006600D1"/>
    <w:rsid w:val="00661975"/>
    <w:rsid w:val="00662330"/>
    <w:rsid w:val="00662552"/>
    <w:rsid w:val="00663396"/>
    <w:rsid w:val="00666968"/>
    <w:rsid w:val="00667E17"/>
    <w:rsid w:val="0067240D"/>
    <w:rsid w:val="00672A99"/>
    <w:rsid w:val="00672E94"/>
    <w:rsid w:val="006732EF"/>
    <w:rsid w:val="0067457B"/>
    <w:rsid w:val="00676687"/>
    <w:rsid w:val="006879A2"/>
    <w:rsid w:val="006924DC"/>
    <w:rsid w:val="00692533"/>
    <w:rsid w:val="00695CEC"/>
    <w:rsid w:val="006A0C8A"/>
    <w:rsid w:val="006A3066"/>
    <w:rsid w:val="006A3997"/>
    <w:rsid w:val="006A3CC5"/>
    <w:rsid w:val="006A404D"/>
    <w:rsid w:val="006A4976"/>
    <w:rsid w:val="006A5D27"/>
    <w:rsid w:val="006A5F52"/>
    <w:rsid w:val="006A6127"/>
    <w:rsid w:val="006A6D0A"/>
    <w:rsid w:val="006A7E73"/>
    <w:rsid w:val="006B00C4"/>
    <w:rsid w:val="006B0250"/>
    <w:rsid w:val="006B0383"/>
    <w:rsid w:val="006B090B"/>
    <w:rsid w:val="006B2C2D"/>
    <w:rsid w:val="006B319B"/>
    <w:rsid w:val="006B3A1C"/>
    <w:rsid w:val="006B5434"/>
    <w:rsid w:val="006B5E3B"/>
    <w:rsid w:val="006B61A9"/>
    <w:rsid w:val="006C1ABD"/>
    <w:rsid w:val="006C20AD"/>
    <w:rsid w:val="006C2C10"/>
    <w:rsid w:val="006C4337"/>
    <w:rsid w:val="006C44F8"/>
    <w:rsid w:val="006C5328"/>
    <w:rsid w:val="006D1881"/>
    <w:rsid w:val="006D1E35"/>
    <w:rsid w:val="006D2477"/>
    <w:rsid w:val="006D31A9"/>
    <w:rsid w:val="006D4E76"/>
    <w:rsid w:val="006D7ABE"/>
    <w:rsid w:val="006D7BF7"/>
    <w:rsid w:val="006E053A"/>
    <w:rsid w:val="006E0CCA"/>
    <w:rsid w:val="006E2512"/>
    <w:rsid w:val="006E297D"/>
    <w:rsid w:val="006E3C97"/>
    <w:rsid w:val="006E42F8"/>
    <w:rsid w:val="006E5279"/>
    <w:rsid w:val="006E77DD"/>
    <w:rsid w:val="006E7D7B"/>
    <w:rsid w:val="006F0397"/>
    <w:rsid w:val="006F1127"/>
    <w:rsid w:val="006F1297"/>
    <w:rsid w:val="006F34F6"/>
    <w:rsid w:val="006F384C"/>
    <w:rsid w:val="006F388A"/>
    <w:rsid w:val="00701D74"/>
    <w:rsid w:val="007048C0"/>
    <w:rsid w:val="00707687"/>
    <w:rsid w:val="00710F8D"/>
    <w:rsid w:val="00712240"/>
    <w:rsid w:val="007124BF"/>
    <w:rsid w:val="007132A3"/>
    <w:rsid w:val="0072132D"/>
    <w:rsid w:val="007214FF"/>
    <w:rsid w:val="007223F9"/>
    <w:rsid w:val="00723468"/>
    <w:rsid w:val="00730080"/>
    <w:rsid w:val="0073069C"/>
    <w:rsid w:val="0073135A"/>
    <w:rsid w:val="007326F9"/>
    <w:rsid w:val="007327DA"/>
    <w:rsid w:val="00732F19"/>
    <w:rsid w:val="00733CAE"/>
    <w:rsid w:val="00734090"/>
    <w:rsid w:val="0073521A"/>
    <w:rsid w:val="007358E9"/>
    <w:rsid w:val="00737346"/>
    <w:rsid w:val="00737EAD"/>
    <w:rsid w:val="00740DE2"/>
    <w:rsid w:val="00741773"/>
    <w:rsid w:val="00743EB4"/>
    <w:rsid w:val="00744397"/>
    <w:rsid w:val="00750065"/>
    <w:rsid w:val="00752BF5"/>
    <w:rsid w:val="007535FD"/>
    <w:rsid w:val="00760699"/>
    <w:rsid w:val="007611CF"/>
    <w:rsid w:val="007624A3"/>
    <w:rsid w:val="00765D73"/>
    <w:rsid w:val="00765E19"/>
    <w:rsid w:val="0076763E"/>
    <w:rsid w:val="007723F4"/>
    <w:rsid w:val="00772A39"/>
    <w:rsid w:val="00773679"/>
    <w:rsid w:val="0077403D"/>
    <w:rsid w:val="00776D81"/>
    <w:rsid w:val="00777FC7"/>
    <w:rsid w:val="00782D83"/>
    <w:rsid w:val="007848D7"/>
    <w:rsid w:val="00784C85"/>
    <w:rsid w:val="007856F1"/>
    <w:rsid w:val="00785A41"/>
    <w:rsid w:val="00786FC6"/>
    <w:rsid w:val="0078747F"/>
    <w:rsid w:val="007907BE"/>
    <w:rsid w:val="00795AEF"/>
    <w:rsid w:val="00796AB2"/>
    <w:rsid w:val="00797797"/>
    <w:rsid w:val="007A037A"/>
    <w:rsid w:val="007A15E7"/>
    <w:rsid w:val="007A21C2"/>
    <w:rsid w:val="007A2431"/>
    <w:rsid w:val="007A7BC9"/>
    <w:rsid w:val="007A7D07"/>
    <w:rsid w:val="007B51F3"/>
    <w:rsid w:val="007C2A46"/>
    <w:rsid w:val="007C2F19"/>
    <w:rsid w:val="007C3AF7"/>
    <w:rsid w:val="007C3F45"/>
    <w:rsid w:val="007C6A31"/>
    <w:rsid w:val="007D27EA"/>
    <w:rsid w:val="007D744D"/>
    <w:rsid w:val="007D7C12"/>
    <w:rsid w:val="007E04AB"/>
    <w:rsid w:val="007E1E40"/>
    <w:rsid w:val="007E41B5"/>
    <w:rsid w:val="007E4EBC"/>
    <w:rsid w:val="007E57ED"/>
    <w:rsid w:val="007E7280"/>
    <w:rsid w:val="007F1471"/>
    <w:rsid w:val="007F2A66"/>
    <w:rsid w:val="007F3C1E"/>
    <w:rsid w:val="007F7A39"/>
    <w:rsid w:val="008012C2"/>
    <w:rsid w:val="00801A0E"/>
    <w:rsid w:val="0080254C"/>
    <w:rsid w:val="00802FB5"/>
    <w:rsid w:val="0080323D"/>
    <w:rsid w:val="00803CB1"/>
    <w:rsid w:val="00804CB6"/>
    <w:rsid w:val="00805308"/>
    <w:rsid w:val="008139BC"/>
    <w:rsid w:val="00814938"/>
    <w:rsid w:val="008175AA"/>
    <w:rsid w:val="00820243"/>
    <w:rsid w:val="008226C3"/>
    <w:rsid w:val="00825EB0"/>
    <w:rsid w:val="00826874"/>
    <w:rsid w:val="0082714C"/>
    <w:rsid w:val="00830B68"/>
    <w:rsid w:val="0083118A"/>
    <w:rsid w:val="0083323F"/>
    <w:rsid w:val="008333F3"/>
    <w:rsid w:val="008336C0"/>
    <w:rsid w:val="00833F62"/>
    <w:rsid w:val="00836BBC"/>
    <w:rsid w:val="0083739E"/>
    <w:rsid w:val="00837428"/>
    <w:rsid w:val="00841EF5"/>
    <w:rsid w:val="00842A3B"/>
    <w:rsid w:val="00844544"/>
    <w:rsid w:val="00845D79"/>
    <w:rsid w:val="00851961"/>
    <w:rsid w:val="00854182"/>
    <w:rsid w:val="00855AA0"/>
    <w:rsid w:val="008577DA"/>
    <w:rsid w:val="00857A71"/>
    <w:rsid w:val="00864B84"/>
    <w:rsid w:val="0086523F"/>
    <w:rsid w:val="00865551"/>
    <w:rsid w:val="00870929"/>
    <w:rsid w:val="008726BB"/>
    <w:rsid w:val="0087391A"/>
    <w:rsid w:val="00873E1A"/>
    <w:rsid w:val="008742E5"/>
    <w:rsid w:val="00874B49"/>
    <w:rsid w:val="00874C3F"/>
    <w:rsid w:val="008751F0"/>
    <w:rsid w:val="008765DB"/>
    <w:rsid w:val="00883833"/>
    <w:rsid w:val="00884FF9"/>
    <w:rsid w:val="00885E1D"/>
    <w:rsid w:val="00886862"/>
    <w:rsid w:val="008874ED"/>
    <w:rsid w:val="00890023"/>
    <w:rsid w:val="00892ECF"/>
    <w:rsid w:val="008944DE"/>
    <w:rsid w:val="00896AAC"/>
    <w:rsid w:val="008A0208"/>
    <w:rsid w:val="008A1BC8"/>
    <w:rsid w:val="008A1C6A"/>
    <w:rsid w:val="008A33E6"/>
    <w:rsid w:val="008A3F5A"/>
    <w:rsid w:val="008A79EF"/>
    <w:rsid w:val="008A7B70"/>
    <w:rsid w:val="008B0D06"/>
    <w:rsid w:val="008B2B58"/>
    <w:rsid w:val="008B2C0F"/>
    <w:rsid w:val="008B3095"/>
    <w:rsid w:val="008B65AB"/>
    <w:rsid w:val="008B6D7B"/>
    <w:rsid w:val="008B743D"/>
    <w:rsid w:val="008C109E"/>
    <w:rsid w:val="008C2011"/>
    <w:rsid w:val="008C4EBF"/>
    <w:rsid w:val="008C69A7"/>
    <w:rsid w:val="008D25DC"/>
    <w:rsid w:val="008D3EC2"/>
    <w:rsid w:val="008D4722"/>
    <w:rsid w:val="008D5C09"/>
    <w:rsid w:val="008D5DD9"/>
    <w:rsid w:val="008E08BB"/>
    <w:rsid w:val="008E0D0B"/>
    <w:rsid w:val="008E2D3E"/>
    <w:rsid w:val="008E2F8A"/>
    <w:rsid w:val="008E49D8"/>
    <w:rsid w:val="008E50DF"/>
    <w:rsid w:val="008F3DA9"/>
    <w:rsid w:val="008F4A82"/>
    <w:rsid w:val="008F4D21"/>
    <w:rsid w:val="008F5320"/>
    <w:rsid w:val="008F5435"/>
    <w:rsid w:val="008F662D"/>
    <w:rsid w:val="009001E6"/>
    <w:rsid w:val="00903048"/>
    <w:rsid w:val="00904438"/>
    <w:rsid w:val="0090553D"/>
    <w:rsid w:val="00905D92"/>
    <w:rsid w:val="00906C41"/>
    <w:rsid w:val="009070F7"/>
    <w:rsid w:val="00911A80"/>
    <w:rsid w:val="00914A0F"/>
    <w:rsid w:val="009172CE"/>
    <w:rsid w:val="00923C94"/>
    <w:rsid w:val="00932ACA"/>
    <w:rsid w:val="00933AC0"/>
    <w:rsid w:val="009369CE"/>
    <w:rsid w:val="00940224"/>
    <w:rsid w:val="00941DBA"/>
    <w:rsid w:val="00944331"/>
    <w:rsid w:val="009449A3"/>
    <w:rsid w:val="00950914"/>
    <w:rsid w:val="00951EE2"/>
    <w:rsid w:val="0095274E"/>
    <w:rsid w:val="00953336"/>
    <w:rsid w:val="0095472F"/>
    <w:rsid w:val="00955F1D"/>
    <w:rsid w:val="009563F9"/>
    <w:rsid w:val="009572E2"/>
    <w:rsid w:val="009603C0"/>
    <w:rsid w:val="009607B4"/>
    <w:rsid w:val="00961D4C"/>
    <w:rsid w:val="00963E5F"/>
    <w:rsid w:val="00964C03"/>
    <w:rsid w:val="009658D1"/>
    <w:rsid w:val="00966B72"/>
    <w:rsid w:val="009701A5"/>
    <w:rsid w:val="00970A5F"/>
    <w:rsid w:val="00970D04"/>
    <w:rsid w:val="00970D37"/>
    <w:rsid w:val="00971059"/>
    <w:rsid w:val="009716A7"/>
    <w:rsid w:val="0097448F"/>
    <w:rsid w:val="00975502"/>
    <w:rsid w:val="009766A3"/>
    <w:rsid w:val="00977873"/>
    <w:rsid w:val="00984100"/>
    <w:rsid w:val="00985F4F"/>
    <w:rsid w:val="009860DC"/>
    <w:rsid w:val="009864FE"/>
    <w:rsid w:val="00986A26"/>
    <w:rsid w:val="00996A29"/>
    <w:rsid w:val="00997161"/>
    <w:rsid w:val="009A1420"/>
    <w:rsid w:val="009A37E1"/>
    <w:rsid w:val="009A4DAE"/>
    <w:rsid w:val="009A5426"/>
    <w:rsid w:val="009A5653"/>
    <w:rsid w:val="009A725E"/>
    <w:rsid w:val="009B1163"/>
    <w:rsid w:val="009C1EA5"/>
    <w:rsid w:val="009C36EC"/>
    <w:rsid w:val="009C4CA6"/>
    <w:rsid w:val="009C627C"/>
    <w:rsid w:val="009C697A"/>
    <w:rsid w:val="009C7C8A"/>
    <w:rsid w:val="009D3164"/>
    <w:rsid w:val="009E0854"/>
    <w:rsid w:val="009E17E6"/>
    <w:rsid w:val="009E1EA0"/>
    <w:rsid w:val="009E71E4"/>
    <w:rsid w:val="009F5959"/>
    <w:rsid w:val="00A04379"/>
    <w:rsid w:val="00A06737"/>
    <w:rsid w:val="00A13B34"/>
    <w:rsid w:val="00A13DF6"/>
    <w:rsid w:val="00A1457B"/>
    <w:rsid w:val="00A16078"/>
    <w:rsid w:val="00A167FB"/>
    <w:rsid w:val="00A171FD"/>
    <w:rsid w:val="00A24BEF"/>
    <w:rsid w:val="00A24CBF"/>
    <w:rsid w:val="00A24FAA"/>
    <w:rsid w:val="00A25326"/>
    <w:rsid w:val="00A31297"/>
    <w:rsid w:val="00A31B6E"/>
    <w:rsid w:val="00A33A60"/>
    <w:rsid w:val="00A36F15"/>
    <w:rsid w:val="00A45FFE"/>
    <w:rsid w:val="00A4710A"/>
    <w:rsid w:val="00A50BC4"/>
    <w:rsid w:val="00A51147"/>
    <w:rsid w:val="00A527F4"/>
    <w:rsid w:val="00A53038"/>
    <w:rsid w:val="00A615A3"/>
    <w:rsid w:val="00A620E4"/>
    <w:rsid w:val="00A62EC8"/>
    <w:rsid w:val="00A64580"/>
    <w:rsid w:val="00A65816"/>
    <w:rsid w:val="00A65FC4"/>
    <w:rsid w:val="00A66DFF"/>
    <w:rsid w:val="00A67914"/>
    <w:rsid w:val="00A709E6"/>
    <w:rsid w:val="00A7403A"/>
    <w:rsid w:val="00A75C23"/>
    <w:rsid w:val="00A76FD0"/>
    <w:rsid w:val="00A77686"/>
    <w:rsid w:val="00A77F0C"/>
    <w:rsid w:val="00A82CA9"/>
    <w:rsid w:val="00A82FF5"/>
    <w:rsid w:val="00A83598"/>
    <w:rsid w:val="00A84331"/>
    <w:rsid w:val="00A86583"/>
    <w:rsid w:val="00A87AAB"/>
    <w:rsid w:val="00A91479"/>
    <w:rsid w:val="00A92807"/>
    <w:rsid w:val="00A9312F"/>
    <w:rsid w:val="00A940DA"/>
    <w:rsid w:val="00A95798"/>
    <w:rsid w:val="00A95915"/>
    <w:rsid w:val="00A973E5"/>
    <w:rsid w:val="00AA0DF6"/>
    <w:rsid w:val="00AA0E22"/>
    <w:rsid w:val="00AB05A3"/>
    <w:rsid w:val="00AB235C"/>
    <w:rsid w:val="00AB2A63"/>
    <w:rsid w:val="00AB3765"/>
    <w:rsid w:val="00AB3C89"/>
    <w:rsid w:val="00AB4CA5"/>
    <w:rsid w:val="00AB5AE9"/>
    <w:rsid w:val="00AB7791"/>
    <w:rsid w:val="00AC1724"/>
    <w:rsid w:val="00AC1DA3"/>
    <w:rsid w:val="00AC51ED"/>
    <w:rsid w:val="00AC65B2"/>
    <w:rsid w:val="00AC6687"/>
    <w:rsid w:val="00AC741B"/>
    <w:rsid w:val="00AD1566"/>
    <w:rsid w:val="00AD1B99"/>
    <w:rsid w:val="00AD24B2"/>
    <w:rsid w:val="00AD256C"/>
    <w:rsid w:val="00AD327A"/>
    <w:rsid w:val="00AD5046"/>
    <w:rsid w:val="00AD5C2C"/>
    <w:rsid w:val="00AD7CBC"/>
    <w:rsid w:val="00AE1B42"/>
    <w:rsid w:val="00AE3428"/>
    <w:rsid w:val="00AE395F"/>
    <w:rsid w:val="00AE3DDE"/>
    <w:rsid w:val="00AE5CF6"/>
    <w:rsid w:val="00AE6C57"/>
    <w:rsid w:val="00AF0EB8"/>
    <w:rsid w:val="00AF0EE9"/>
    <w:rsid w:val="00AF133D"/>
    <w:rsid w:val="00AF5B04"/>
    <w:rsid w:val="00AF75D2"/>
    <w:rsid w:val="00B00535"/>
    <w:rsid w:val="00B00D7A"/>
    <w:rsid w:val="00B02D89"/>
    <w:rsid w:val="00B06E39"/>
    <w:rsid w:val="00B07709"/>
    <w:rsid w:val="00B10D05"/>
    <w:rsid w:val="00B120DC"/>
    <w:rsid w:val="00B12237"/>
    <w:rsid w:val="00B15D31"/>
    <w:rsid w:val="00B17F31"/>
    <w:rsid w:val="00B223CC"/>
    <w:rsid w:val="00B223DC"/>
    <w:rsid w:val="00B23BC9"/>
    <w:rsid w:val="00B23C37"/>
    <w:rsid w:val="00B24451"/>
    <w:rsid w:val="00B24CBD"/>
    <w:rsid w:val="00B24E2D"/>
    <w:rsid w:val="00B25F3A"/>
    <w:rsid w:val="00B26057"/>
    <w:rsid w:val="00B268C1"/>
    <w:rsid w:val="00B2748A"/>
    <w:rsid w:val="00B30DF9"/>
    <w:rsid w:val="00B3219B"/>
    <w:rsid w:val="00B338DC"/>
    <w:rsid w:val="00B3723E"/>
    <w:rsid w:val="00B37DF3"/>
    <w:rsid w:val="00B4074C"/>
    <w:rsid w:val="00B4501B"/>
    <w:rsid w:val="00B50303"/>
    <w:rsid w:val="00B522D9"/>
    <w:rsid w:val="00B561C6"/>
    <w:rsid w:val="00B568CB"/>
    <w:rsid w:val="00B61BEA"/>
    <w:rsid w:val="00B67E16"/>
    <w:rsid w:val="00B71977"/>
    <w:rsid w:val="00B72218"/>
    <w:rsid w:val="00B7302E"/>
    <w:rsid w:val="00B75047"/>
    <w:rsid w:val="00B75C6C"/>
    <w:rsid w:val="00B77556"/>
    <w:rsid w:val="00B80059"/>
    <w:rsid w:val="00B8174A"/>
    <w:rsid w:val="00B81BD4"/>
    <w:rsid w:val="00B875AB"/>
    <w:rsid w:val="00B87F33"/>
    <w:rsid w:val="00B9085A"/>
    <w:rsid w:val="00B9142C"/>
    <w:rsid w:val="00B91C31"/>
    <w:rsid w:val="00B937AA"/>
    <w:rsid w:val="00B9580D"/>
    <w:rsid w:val="00B9597F"/>
    <w:rsid w:val="00B95C78"/>
    <w:rsid w:val="00B97C56"/>
    <w:rsid w:val="00BA00B6"/>
    <w:rsid w:val="00BA1A71"/>
    <w:rsid w:val="00BA2262"/>
    <w:rsid w:val="00BA3D36"/>
    <w:rsid w:val="00BA5EFD"/>
    <w:rsid w:val="00BA746A"/>
    <w:rsid w:val="00BB0E24"/>
    <w:rsid w:val="00BB34B1"/>
    <w:rsid w:val="00BB6984"/>
    <w:rsid w:val="00BC3979"/>
    <w:rsid w:val="00BC6AB8"/>
    <w:rsid w:val="00BC7CCB"/>
    <w:rsid w:val="00BD07B6"/>
    <w:rsid w:val="00BD289E"/>
    <w:rsid w:val="00BD2FC9"/>
    <w:rsid w:val="00BD4995"/>
    <w:rsid w:val="00BE096B"/>
    <w:rsid w:val="00BE139C"/>
    <w:rsid w:val="00BE4931"/>
    <w:rsid w:val="00BE6A20"/>
    <w:rsid w:val="00BE780F"/>
    <w:rsid w:val="00BF3A63"/>
    <w:rsid w:val="00BF3A73"/>
    <w:rsid w:val="00BF3C63"/>
    <w:rsid w:val="00BF4693"/>
    <w:rsid w:val="00C01D14"/>
    <w:rsid w:val="00C0259D"/>
    <w:rsid w:val="00C02614"/>
    <w:rsid w:val="00C02AB6"/>
    <w:rsid w:val="00C03170"/>
    <w:rsid w:val="00C03403"/>
    <w:rsid w:val="00C04EA0"/>
    <w:rsid w:val="00C0536F"/>
    <w:rsid w:val="00C060A8"/>
    <w:rsid w:val="00C06891"/>
    <w:rsid w:val="00C075F6"/>
    <w:rsid w:val="00C10716"/>
    <w:rsid w:val="00C12302"/>
    <w:rsid w:val="00C130C1"/>
    <w:rsid w:val="00C13157"/>
    <w:rsid w:val="00C13599"/>
    <w:rsid w:val="00C14E7F"/>
    <w:rsid w:val="00C16799"/>
    <w:rsid w:val="00C20503"/>
    <w:rsid w:val="00C213A6"/>
    <w:rsid w:val="00C241F8"/>
    <w:rsid w:val="00C242DA"/>
    <w:rsid w:val="00C248DE"/>
    <w:rsid w:val="00C27211"/>
    <w:rsid w:val="00C31A86"/>
    <w:rsid w:val="00C31F89"/>
    <w:rsid w:val="00C32624"/>
    <w:rsid w:val="00C32BC0"/>
    <w:rsid w:val="00C359CC"/>
    <w:rsid w:val="00C52178"/>
    <w:rsid w:val="00C5469F"/>
    <w:rsid w:val="00C56771"/>
    <w:rsid w:val="00C61E96"/>
    <w:rsid w:val="00C62C70"/>
    <w:rsid w:val="00C6365C"/>
    <w:rsid w:val="00C63B9A"/>
    <w:rsid w:val="00C64C0A"/>
    <w:rsid w:val="00C67B74"/>
    <w:rsid w:val="00C709F6"/>
    <w:rsid w:val="00C73B79"/>
    <w:rsid w:val="00C74C6F"/>
    <w:rsid w:val="00C76DB3"/>
    <w:rsid w:val="00C802B6"/>
    <w:rsid w:val="00C84439"/>
    <w:rsid w:val="00C8513A"/>
    <w:rsid w:val="00C876DE"/>
    <w:rsid w:val="00C90243"/>
    <w:rsid w:val="00C92C84"/>
    <w:rsid w:val="00C92E88"/>
    <w:rsid w:val="00C95948"/>
    <w:rsid w:val="00C959FB"/>
    <w:rsid w:val="00C95BAC"/>
    <w:rsid w:val="00C9754B"/>
    <w:rsid w:val="00CA020B"/>
    <w:rsid w:val="00CA38CB"/>
    <w:rsid w:val="00CA49DC"/>
    <w:rsid w:val="00CA530D"/>
    <w:rsid w:val="00CA6ED2"/>
    <w:rsid w:val="00CB18E8"/>
    <w:rsid w:val="00CB19BB"/>
    <w:rsid w:val="00CB2287"/>
    <w:rsid w:val="00CB253D"/>
    <w:rsid w:val="00CB2BC3"/>
    <w:rsid w:val="00CB3D5A"/>
    <w:rsid w:val="00CB7652"/>
    <w:rsid w:val="00CC1586"/>
    <w:rsid w:val="00CC238E"/>
    <w:rsid w:val="00CC4DD3"/>
    <w:rsid w:val="00CC5711"/>
    <w:rsid w:val="00CC587E"/>
    <w:rsid w:val="00CC770D"/>
    <w:rsid w:val="00CD08B7"/>
    <w:rsid w:val="00CD29D9"/>
    <w:rsid w:val="00CD38E2"/>
    <w:rsid w:val="00CD5F9D"/>
    <w:rsid w:val="00CE08CD"/>
    <w:rsid w:val="00CE404E"/>
    <w:rsid w:val="00CE75DC"/>
    <w:rsid w:val="00CF165F"/>
    <w:rsid w:val="00CF1BE6"/>
    <w:rsid w:val="00CF1FB7"/>
    <w:rsid w:val="00CF32B6"/>
    <w:rsid w:val="00CF57F7"/>
    <w:rsid w:val="00D01FBF"/>
    <w:rsid w:val="00D03FBD"/>
    <w:rsid w:val="00D0679E"/>
    <w:rsid w:val="00D07158"/>
    <w:rsid w:val="00D07D8D"/>
    <w:rsid w:val="00D102FD"/>
    <w:rsid w:val="00D13390"/>
    <w:rsid w:val="00D14BA5"/>
    <w:rsid w:val="00D1575A"/>
    <w:rsid w:val="00D163F8"/>
    <w:rsid w:val="00D17F86"/>
    <w:rsid w:val="00D2631D"/>
    <w:rsid w:val="00D27E00"/>
    <w:rsid w:val="00D36B93"/>
    <w:rsid w:val="00D37EA2"/>
    <w:rsid w:val="00D40B8B"/>
    <w:rsid w:val="00D42417"/>
    <w:rsid w:val="00D4576F"/>
    <w:rsid w:val="00D543FC"/>
    <w:rsid w:val="00D54EDA"/>
    <w:rsid w:val="00D5586F"/>
    <w:rsid w:val="00D55E07"/>
    <w:rsid w:val="00D57316"/>
    <w:rsid w:val="00D57F1B"/>
    <w:rsid w:val="00D60A7A"/>
    <w:rsid w:val="00D61197"/>
    <w:rsid w:val="00D61A76"/>
    <w:rsid w:val="00D63B54"/>
    <w:rsid w:val="00D65F94"/>
    <w:rsid w:val="00D7108D"/>
    <w:rsid w:val="00D73536"/>
    <w:rsid w:val="00D7448D"/>
    <w:rsid w:val="00D74EC3"/>
    <w:rsid w:val="00D80097"/>
    <w:rsid w:val="00D808FC"/>
    <w:rsid w:val="00D823F2"/>
    <w:rsid w:val="00D84252"/>
    <w:rsid w:val="00D86A15"/>
    <w:rsid w:val="00D87B81"/>
    <w:rsid w:val="00D90097"/>
    <w:rsid w:val="00D91062"/>
    <w:rsid w:val="00D913A1"/>
    <w:rsid w:val="00D924A7"/>
    <w:rsid w:val="00D94217"/>
    <w:rsid w:val="00D95681"/>
    <w:rsid w:val="00D96201"/>
    <w:rsid w:val="00D9674E"/>
    <w:rsid w:val="00D971EA"/>
    <w:rsid w:val="00DA19DA"/>
    <w:rsid w:val="00DA1AA8"/>
    <w:rsid w:val="00DA2825"/>
    <w:rsid w:val="00DA3C35"/>
    <w:rsid w:val="00DA4C5C"/>
    <w:rsid w:val="00DA6CF6"/>
    <w:rsid w:val="00DA705F"/>
    <w:rsid w:val="00DA7AE0"/>
    <w:rsid w:val="00DB1057"/>
    <w:rsid w:val="00DB2BD3"/>
    <w:rsid w:val="00DB67EF"/>
    <w:rsid w:val="00DB6F02"/>
    <w:rsid w:val="00DC5A28"/>
    <w:rsid w:val="00DC5B90"/>
    <w:rsid w:val="00DD05E0"/>
    <w:rsid w:val="00DD1433"/>
    <w:rsid w:val="00DD57E9"/>
    <w:rsid w:val="00DD5956"/>
    <w:rsid w:val="00DD5974"/>
    <w:rsid w:val="00DD6695"/>
    <w:rsid w:val="00DE13C8"/>
    <w:rsid w:val="00DE29BA"/>
    <w:rsid w:val="00DE6D68"/>
    <w:rsid w:val="00DE72D2"/>
    <w:rsid w:val="00DE7B59"/>
    <w:rsid w:val="00DF5A60"/>
    <w:rsid w:val="00DF7604"/>
    <w:rsid w:val="00DF76A3"/>
    <w:rsid w:val="00E003AD"/>
    <w:rsid w:val="00E03D15"/>
    <w:rsid w:val="00E04025"/>
    <w:rsid w:val="00E04668"/>
    <w:rsid w:val="00E0700F"/>
    <w:rsid w:val="00E10699"/>
    <w:rsid w:val="00E12877"/>
    <w:rsid w:val="00E12C73"/>
    <w:rsid w:val="00E146BD"/>
    <w:rsid w:val="00E15636"/>
    <w:rsid w:val="00E1717B"/>
    <w:rsid w:val="00E24FCC"/>
    <w:rsid w:val="00E25179"/>
    <w:rsid w:val="00E257AD"/>
    <w:rsid w:val="00E30113"/>
    <w:rsid w:val="00E315D5"/>
    <w:rsid w:val="00E348C5"/>
    <w:rsid w:val="00E3530E"/>
    <w:rsid w:val="00E356B2"/>
    <w:rsid w:val="00E36318"/>
    <w:rsid w:val="00E37AE7"/>
    <w:rsid w:val="00E40BFE"/>
    <w:rsid w:val="00E436D7"/>
    <w:rsid w:val="00E46402"/>
    <w:rsid w:val="00E466EE"/>
    <w:rsid w:val="00E476BA"/>
    <w:rsid w:val="00E519EA"/>
    <w:rsid w:val="00E52554"/>
    <w:rsid w:val="00E538D8"/>
    <w:rsid w:val="00E600A5"/>
    <w:rsid w:val="00E613C7"/>
    <w:rsid w:val="00E62A09"/>
    <w:rsid w:val="00E62CD5"/>
    <w:rsid w:val="00E66A81"/>
    <w:rsid w:val="00E66E6C"/>
    <w:rsid w:val="00E676BE"/>
    <w:rsid w:val="00E67C78"/>
    <w:rsid w:val="00E7327A"/>
    <w:rsid w:val="00E75A05"/>
    <w:rsid w:val="00E803E5"/>
    <w:rsid w:val="00E83CF3"/>
    <w:rsid w:val="00E84F2B"/>
    <w:rsid w:val="00E86244"/>
    <w:rsid w:val="00E86A92"/>
    <w:rsid w:val="00E87812"/>
    <w:rsid w:val="00E907D4"/>
    <w:rsid w:val="00E928B1"/>
    <w:rsid w:val="00E932D1"/>
    <w:rsid w:val="00E97D24"/>
    <w:rsid w:val="00EA1008"/>
    <w:rsid w:val="00EA1245"/>
    <w:rsid w:val="00EA55CD"/>
    <w:rsid w:val="00EA62C7"/>
    <w:rsid w:val="00EB1411"/>
    <w:rsid w:val="00EC1E8E"/>
    <w:rsid w:val="00EC3769"/>
    <w:rsid w:val="00EC51E2"/>
    <w:rsid w:val="00EC6EB7"/>
    <w:rsid w:val="00ED0A88"/>
    <w:rsid w:val="00ED370F"/>
    <w:rsid w:val="00ED57D7"/>
    <w:rsid w:val="00ED6797"/>
    <w:rsid w:val="00ED6969"/>
    <w:rsid w:val="00ED6BE9"/>
    <w:rsid w:val="00ED7811"/>
    <w:rsid w:val="00ED79BE"/>
    <w:rsid w:val="00EE0257"/>
    <w:rsid w:val="00EE09D8"/>
    <w:rsid w:val="00EE2036"/>
    <w:rsid w:val="00EE60DD"/>
    <w:rsid w:val="00EE66B6"/>
    <w:rsid w:val="00EE6B4F"/>
    <w:rsid w:val="00EE6BBB"/>
    <w:rsid w:val="00EE6FD1"/>
    <w:rsid w:val="00EF27DD"/>
    <w:rsid w:val="00EF631A"/>
    <w:rsid w:val="00EF7D73"/>
    <w:rsid w:val="00EF7F5D"/>
    <w:rsid w:val="00F01777"/>
    <w:rsid w:val="00F01A48"/>
    <w:rsid w:val="00F01F92"/>
    <w:rsid w:val="00F025E9"/>
    <w:rsid w:val="00F02938"/>
    <w:rsid w:val="00F0643E"/>
    <w:rsid w:val="00F11594"/>
    <w:rsid w:val="00F12FA5"/>
    <w:rsid w:val="00F23180"/>
    <w:rsid w:val="00F32153"/>
    <w:rsid w:val="00F33A98"/>
    <w:rsid w:val="00F34D67"/>
    <w:rsid w:val="00F365FB"/>
    <w:rsid w:val="00F437B4"/>
    <w:rsid w:val="00F47E0C"/>
    <w:rsid w:val="00F507E7"/>
    <w:rsid w:val="00F509D7"/>
    <w:rsid w:val="00F50C29"/>
    <w:rsid w:val="00F5155F"/>
    <w:rsid w:val="00F521A1"/>
    <w:rsid w:val="00F526D8"/>
    <w:rsid w:val="00F541C9"/>
    <w:rsid w:val="00F54FEC"/>
    <w:rsid w:val="00F5560D"/>
    <w:rsid w:val="00F561B2"/>
    <w:rsid w:val="00F6055D"/>
    <w:rsid w:val="00F61F8F"/>
    <w:rsid w:val="00F61F95"/>
    <w:rsid w:val="00F629C2"/>
    <w:rsid w:val="00F643F7"/>
    <w:rsid w:val="00F647FE"/>
    <w:rsid w:val="00F649CF"/>
    <w:rsid w:val="00F658B0"/>
    <w:rsid w:val="00F70091"/>
    <w:rsid w:val="00F73614"/>
    <w:rsid w:val="00F80371"/>
    <w:rsid w:val="00F80AAE"/>
    <w:rsid w:val="00F80E92"/>
    <w:rsid w:val="00F85198"/>
    <w:rsid w:val="00F90C35"/>
    <w:rsid w:val="00F91248"/>
    <w:rsid w:val="00F92CED"/>
    <w:rsid w:val="00F9357C"/>
    <w:rsid w:val="00F936C3"/>
    <w:rsid w:val="00F9501E"/>
    <w:rsid w:val="00F97C72"/>
    <w:rsid w:val="00FA1EBB"/>
    <w:rsid w:val="00FB1145"/>
    <w:rsid w:val="00FB207C"/>
    <w:rsid w:val="00FB2985"/>
    <w:rsid w:val="00FB4E67"/>
    <w:rsid w:val="00FB7F69"/>
    <w:rsid w:val="00FC20C9"/>
    <w:rsid w:val="00FC565A"/>
    <w:rsid w:val="00FC7C52"/>
    <w:rsid w:val="00FD3509"/>
    <w:rsid w:val="00FD5EA2"/>
    <w:rsid w:val="00FD6824"/>
    <w:rsid w:val="00FD7F7A"/>
    <w:rsid w:val="00FE0505"/>
    <w:rsid w:val="00FE0878"/>
    <w:rsid w:val="00FE128A"/>
    <w:rsid w:val="00FE2910"/>
    <w:rsid w:val="00FE4706"/>
    <w:rsid w:val="00FE76EE"/>
    <w:rsid w:val="00FF3502"/>
    <w:rsid w:val="00FF3DB3"/>
    <w:rsid w:val="00FF3EFB"/>
    <w:rsid w:val="00FF41F0"/>
    <w:rsid w:val="00FF444D"/>
    <w:rsid w:val="00FF5238"/>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cfc"/>
    </o:shapedefaults>
    <o:shapelayout v:ext="edit">
      <o:idmap v:ext="edit" data="1"/>
    </o:shapelayout>
  </w:shapeDefaults>
  <w:decimalSymbol w:val="."/>
  <w:listSeparator w:val=","/>
  <w14:docId w14:val="0E2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438">
      <w:bodyDiv w:val="1"/>
      <w:marLeft w:val="0"/>
      <w:marRight w:val="0"/>
      <w:marTop w:val="0"/>
      <w:marBottom w:val="0"/>
      <w:divBdr>
        <w:top w:val="none" w:sz="0" w:space="0" w:color="auto"/>
        <w:left w:val="none" w:sz="0" w:space="0" w:color="auto"/>
        <w:bottom w:val="none" w:sz="0" w:space="0" w:color="auto"/>
        <w:right w:val="none" w:sz="0" w:space="0" w:color="auto"/>
      </w:divBdr>
    </w:div>
    <w:div w:id="205601241">
      <w:bodyDiv w:val="1"/>
      <w:marLeft w:val="0"/>
      <w:marRight w:val="0"/>
      <w:marTop w:val="0"/>
      <w:marBottom w:val="0"/>
      <w:divBdr>
        <w:top w:val="none" w:sz="0" w:space="0" w:color="auto"/>
        <w:left w:val="none" w:sz="0" w:space="0" w:color="auto"/>
        <w:bottom w:val="none" w:sz="0" w:space="0" w:color="auto"/>
        <w:right w:val="none" w:sz="0" w:space="0" w:color="auto"/>
      </w:divBdr>
      <w:divsChild>
        <w:div w:id="700862942">
          <w:marLeft w:val="300"/>
          <w:marRight w:val="0"/>
          <w:marTop w:val="0"/>
          <w:marBottom w:val="150"/>
          <w:divBdr>
            <w:top w:val="none" w:sz="0" w:space="0" w:color="auto"/>
            <w:left w:val="none" w:sz="0" w:space="0" w:color="auto"/>
            <w:bottom w:val="none" w:sz="0" w:space="0" w:color="auto"/>
            <w:right w:val="none" w:sz="0" w:space="0" w:color="auto"/>
          </w:divBdr>
        </w:div>
        <w:div w:id="1146436090">
          <w:marLeft w:val="300"/>
          <w:marRight w:val="0"/>
          <w:marTop w:val="0"/>
          <w:marBottom w:val="150"/>
          <w:divBdr>
            <w:top w:val="none" w:sz="0" w:space="0" w:color="auto"/>
            <w:left w:val="none" w:sz="0" w:space="0" w:color="auto"/>
            <w:bottom w:val="none" w:sz="0" w:space="0" w:color="auto"/>
            <w:right w:val="none" w:sz="0" w:space="0" w:color="auto"/>
          </w:divBdr>
        </w:div>
        <w:div w:id="1331715550">
          <w:marLeft w:val="300"/>
          <w:marRight w:val="0"/>
          <w:marTop w:val="0"/>
          <w:marBottom w:val="150"/>
          <w:divBdr>
            <w:top w:val="none" w:sz="0" w:space="0" w:color="auto"/>
            <w:left w:val="none" w:sz="0" w:space="0" w:color="auto"/>
            <w:bottom w:val="none" w:sz="0" w:space="0" w:color="auto"/>
            <w:right w:val="none" w:sz="0" w:space="0" w:color="auto"/>
          </w:divBdr>
        </w:div>
        <w:div w:id="1508521928">
          <w:marLeft w:val="300"/>
          <w:marRight w:val="0"/>
          <w:marTop w:val="0"/>
          <w:marBottom w:val="150"/>
          <w:divBdr>
            <w:top w:val="none" w:sz="0" w:space="0" w:color="auto"/>
            <w:left w:val="none" w:sz="0" w:space="0" w:color="auto"/>
            <w:bottom w:val="none" w:sz="0" w:space="0" w:color="auto"/>
            <w:right w:val="none" w:sz="0" w:space="0" w:color="auto"/>
          </w:divBdr>
        </w:div>
        <w:div w:id="1767729309">
          <w:marLeft w:val="300"/>
          <w:marRight w:val="0"/>
          <w:marTop w:val="0"/>
          <w:marBottom w:val="150"/>
          <w:divBdr>
            <w:top w:val="none" w:sz="0" w:space="0" w:color="auto"/>
            <w:left w:val="none" w:sz="0" w:space="0" w:color="auto"/>
            <w:bottom w:val="none" w:sz="0" w:space="0" w:color="auto"/>
            <w:right w:val="none" w:sz="0" w:space="0" w:color="auto"/>
          </w:divBdr>
        </w:div>
      </w:divsChild>
    </w:div>
    <w:div w:id="255287982">
      <w:bodyDiv w:val="1"/>
      <w:marLeft w:val="0"/>
      <w:marRight w:val="0"/>
      <w:marTop w:val="0"/>
      <w:marBottom w:val="0"/>
      <w:divBdr>
        <w:top w:val="none" w:sz="0" w:space="0" w:color="auto"/>
        <w:left w:val="none" w:sz="0" w:space="0" w:color="auto"/>
        <w:bottom w:val="none" w:sz="0" w:space="0" w:color="auto"/>
        <w:right w:val="none" w:sz="0" w:space="0" w:color="auto"/>
      </w:divBdr>
    </w:div>
    <w:div w:id="341904042">
      <w:bodyDiv w:val="1"/>
      <w:marLeft w:val="0"/>
      <w:marRight w:val="0"/>
      <w:marTop w:val="0"/>
      <w:marBottom w:val="0"/>
      <w:divBdr>
        <w:top w:val="none" w:sz="0" w:space="0" w:color="auto"/>
        <w:left w:val="none" w:sz="0" w:space="0" w:color="auto"/>
        <w:bottom w:val="none" w:sz="0" w:space="0" w:color="auto"/>
        <w:right w:val="none" w:sz="0" w:space="0" w:color="auto"/>
      </w:divBdr>
    </w:div>
    <w:div w:id="346448129">
      <w:bodyDiv w:val="1"/>
      <w:marLeft w:val="0"/>
      <w:marRight w:val="0"/>
      <w:marTop w:val="0"/>
      <w:marBottom w:val="0"/>
      <w:divBdr>
        <w:top w:val="none" w:sz="0" w:space="0" w:color="auto"/>
        <w:left w:val="none" w:sz="0" w:space="0" w:color="auto"/>
        <w:bottom w:val="none" w:sz="0" w:space="0" w:color="auto"/>
        <w:right w:val="none" w:sz="0" w:space="0" w:color="auto"/>
      </w:divBdr>
    </w:div>
    <w:div w:id="388190634">
      <w:bodyDiv w:val="1"/>
      <w:marLeft w:val="0"/>
      <w:marRight w:val="0"/>
      <w:marTop w:val="0"/>
      <w:marBottom w:val="0"/>
      <w:divBdr>
        <w:top w:val="none" w:sz="0" w:space="0" w:color="auto"/>
        <w:left w:val="none" w:sz="0" w:space="0" w:color="auto"/>
        <w:bottom w:val="none" w:sz="0" w:space="0" w:color="auto"/>
        <w:right w:val="none" w:sz="0" w:space="0" w:color="auto"/>
      </w:divBdr>
    </w:div>
    <w:div w:id="572929222">
      <w:bodyDiv w:val="1"/>
      <w:marLeft w:val="0"/>
      <w:marRight w:val="0"/>
      <w:marTop w:val="0"/>
      <w:marBottom w:val="0"/>
      <w:divBdr>
        <w:top w:val="none" w:sz="0" w:space="0" w:color="auto"/>
        <w:left w:val="none" w:sz="0" w:space="0" w:color="auto"/>
        <w:bottom w:val="none" w:sz="0" w:space="0" w:color="auto"/>
        <w:right w:val="none" w:sz="0" w:space="0" w:color="auto"/>
      </w:divBdr>
    </w:div>
    <w:div w:id="614865628">
      <w:bodyDiv w:val="1"/>
      <w:marLeft w:val="0"/>
      <w:marRight w:val="0"/>
      <w:marTop w:val="0"/>
      <w:marBottom w:val="0"/>
      <w:divBdr>
        <w:top w:val="none" w:sz="0" w:space="0" w:color="auto"/>
        <w:left w:val="none" w:sz="0" w:space="0" w:color="auto"/>
        <w:bottom w:val="none" w:sz="0" w:space="0" w:color="auto"/>
        <w:right w:val="none" w:sz="0" w:space="0" w:color="auto"/>
      </w:divBdr>
    </w:div>
    <w:div w:id="640383418">
      <w:bodyDiv w:val="1"/>
      <w:marLeft w:val="0"/>
      <w:marRight w:val="0"/>
      <w:marTop w:val="0"/>
      <w:marBottom w:val="0"/>
      <w:divBdr>
        <w:top w:val="none" w:sz="0" w:space="0" w:color="auto"/>
        <w:left w:val="none" w:sz="0" w:space="0" w:color="auto"/>
        <w:bottom w:val="none" w:sz="0" w:space="0" w:color="auto"/>
        <w:right w:val="none" w:sz="0" w:space="0" w:color="auto"/>
      </w:divBdr>
    </w:div>
    <w:div w:id="813446876">
      <w:bodyDiv w:val="1"/>
      <w:marLeft w:val="0"/>
      <w:marRight w:val="0"/>
      <w:marTop w:val="0"/>
      <w:marBottom w:val="0"/>
      <w:divBdr>
        <w:top w:val="none" w:sz="0" w:space="0" w:color="auto"/>
        <w:left w:val="none" w:sz="0" w:space="0" w:color="auto"/>
        <w:bottom w:val="none" w:sz="0" w:space="0" w:color="auto"/>
        <w:right w:val="none" w:sz="0" w:space="0" w:color="auto"/>
      </w:divBdr>
    </w:div>
    <w:div w:id="829563339">
      <w:bodyDiv w:val="1"/>
      <w:marLeft w:val="0"/>
      <w:marRight w:val="0"/>
      <w:marTop w:val="0"/>
      <w:marBottom w:val="0"/>
      <w:divBdr>
        <w:top w:val="none" w:sz="0" w:space="0" w:color="auto"/>
        <w:left w:val="none" w:sz="0" w:space="0" w:color="auto"/>
        <w:bottom w:val="none" w:sz="0" w:space="0" w:color="auto"/>
        <w:right w:val="none" w:sz="0" w:space="0" w:color="auto"/>
      </w:divBdr>
    </w:div>
    <w:div w:id="1003245515">
      <w:bodyDiv w:val="1"/>
      <w:marLeft w:val="0"/>
      <w:marRight w:val="0"/>
      <w:marTop w:val="0"/>
      <w:marBottom w:val="0"/>
      <w:divBdr>
        <w:top w:val="none" w:sz="0" w:space="0" w:color="auto"/>
        <w:left w:val="none" w:sz="0" w:space="0" w:color="auto"/>
        <w:bottom w:val="none" w:sz="0" w:space="0" w:color="auto"/>
        <w:right w:val="none" w:sz="0" w:space="0" w:color="auto"/>
      </w:divBdr>
    </w:div>
    <w:div w:id="1240752809">
      <w:bodyDiv w:val="1"/>
      <w:marLeft w:val="0"/>
      <w:marRight w:val="0"/>
      <w:marTop w:val="0"/>
      <w:marBottom w:val="0"/>
      <w:divBdr>
        <w:top w:val="none" w:sz="0" w:space="0" w:color="auto"/>
        <w:left w:val="none" w:sz="0" w:space="0" w:color="auto"/>
        <w:bottom w:val="none" w:sz="0" w:space="0" w:color="auto"/>
        <w:right w:val="none" w:sz="0" w:space="0" w:color="auto"/>
      </w:divBdr>
    </w:div>
    <w:div w:id="1243032158">
      <w:bodyDiv w:val="1"/>
      <w:marLeft w:val="0"/>
      <w:marRight w:val="0"/>
      <w:marTop w:val="0"/>
      <w:marBottom w:val="0"/>
      <w:divBdr>
        <w:top w:val="none" w:sz="0" w:space="0" w:color="auto"/>
        <w:left w:val="none" w:sz="0" w:space="0" w:color="auto"/>
        <w:bottom w:val="none" w:sz="0" w:space="0" w:color="auto"/>
        <w:right w:val="none" w:sz="0" w:space="0" w:color="auto"/>
      </w:divBdr>
      <w:divsChild>
        <w:div w:id="574322244">
          <w:marLeft w:val="0"/>
          <w:marRight w:val="0"/>
          <w:marTop w:val="0"/>
          <w:marBottom w:val="0"/>
          <w:divBdr>
            <w:top w:val="none" w:sz="0" w:space="0" w:color="auto"/>
            <w:left w:val="none" w:sz="0" w:space="0" w:color="auto"/>
            <w:bottom w:val="none" w:sz="0" w:space="0" w:color="auto"/>
            <w:right w:val="none" w:sz="0" w:space="0" w:color="auto"/>
          </w:divBdr>
          <w:divsChild>
            <w:div w:id="2100714500">
              <w:marLeft w:val="0"/>
              <w:marRight w:val="0"/>
              <w:marTop w:val="0"/>
              <w:marBottom w:val="0"/>
              <w:divBdr>
                <w:top w:val="none" w:sz="0" w:space="0" w:color="auto"/>
                <w:left w:val="none" w:sz="0" w:space="0" w:color="auto"/>
                <w:bottom w:val="none" w:sz="0" w:space="0" w:color="auto"/>
                <w:right w:val="none" w:sz="0" w:space="0" w:color="auto"/>
              </w:divBdr>
              <w:divsChild>
                <w:div w:id="620652391">
                  <w:marLeft w:val="0"/>
                  <w:marRight w:val="0"/>
                  <w:marTop w:val="0"/>
                  <w:marBottom w:val="0"/>
                  <w:divBdr>
                    <w:top w:val="none" w:sz="0" w:space="0" w:color="auto"/>
                    <w:left w:val="none" w:sz="0" w:space="0" w:color="auto"/>
                    <w:bottom w:val="none" w:sz="0" w:space="0" w:color="auto"/>
                    <w:right w:val="none" w:sz="0" w:space="0" w:color="auto"/>
                  </w:divBdr>
                  <w:divsChild>
                    <w:div w:id="89932178">
                      <w:marLeft w:val="0"/>
                      <w:marRight w:val="0"/>
                      <w:marTop w:val="0"/>
                      <w:marBottom w:val="0"/>
                      <w:divBdr>
                        <w:top w:val="none" w:sz="0" w:space="0" w:color="auto"/>
                        <w:left w:val="none" w:sz="0" w:space="0" w:color="auto"/>
                        <w:bottom w:val="none" w:sz="0" w:space="0" w:color="auto"/>
                        <w:right w:val="none" w:sz="0" w:space="0" w:color="auto"/>
                      </w:divBdr>
                      <w:divsChild>
                        <w:div w:id="769008422">
                          <w:marLeft w:val="0"/>
                          <w:marRight w:val="0"/>
                          <w:marTop w:val="0"/>
                          <w:marBottom w:val="0"/>
                          <w:divBdr>
                            <w:top w:val="none" w:sz="0" w:space="0" w:color="auto"/>
                            <w:left w:val="none" w:sz="0" w:space="0" w:color="auto"/>
                            <w:bottom w:val="none" w:sz="0" w:space="0" w:color="auto"/>
                            <w:right w:val="none" w:sz="0" w:space="0" w:color="auto"/>
                          </w:divBdr>
                          <w:divsChild>
                            <w:div w:id="321467900">
                              <w:marLeft w:val="0"/>
                              <w:marRight w:val="0"/>
                              <w:marTop w:val="0"/>
                              <w:marBottom w:val="0"/>
                              <w:divBdr>
                                <w:top w:val="none" w:sz="0" w:space="0" w:color="auto"/>
                                <w:left w:val="none" w:sz="0" w:space="0" w:color="auto"/>
                                <w:bottom w:val="none" w:sz="0" w:space="0" w:color="auto"/>
                                <w:right w:val="none" w:sz="0" w:space="0" w:color="auto"/>
                              </w:divBdr>
                              <w:divsChild>
                                <w:div w:id="825633679">
                                  <w:marLeft w:val="0"/>
                                  <w:marRight w:val="0"/>
                                  <w:marTop w:val="0"/>
                                  <w:marBottom w:val="0"/>
                                  <w:divBdr>
                                    <w:top w:val="none" w:sz="0" w:space="0" w:color="auto"/>
                                    <w:left w:val="none" w:sz="0" w:space="0" w:color="auto"/>
                                    <w:bottom w:val="none" w:sz="0" w:space="0" w:color="auto"/>
                                    <w:right w:val="none" w:sz="0" w:space="0" w:color="auto"/>
                                  </w:divBdr>
                                  <w:divsChild>
                                    <w:div w:id="1986281107">
                                      <w:marLeft w:val="0"/>
                                      <w:marRight w:val="0"/>
                                      <w:marTop w:val="0"/>
                                      <w:marBottom w:val="0"/>
                                      <w:divBdr>
                                        <w:top w:val="none" w:sz="0" w:space="0" w:color="auto"/>
                                        <w:left w:val="none" w:sz="0" w:space="0" w:color="auto"/>
                                        <w:bottom w:val="none" w:sz="0" w:space="0" w:color="auto"/>
                                        <w:right w:val="none" w:sz="0" w:space="0" w:color="auto"/>
                                      </w:divBdr>
                                      <w:divsChild>
                                        <w:div w:id="217204217">
                                          <w:marLeft w:val="0"/>
                                          <w:marRight w:val="0"/>
                                          <w:marTop w:val="0"/>
                                          <w:marBottom w:val="0"/>
                                          <w:divBdr>
                                            <w:top w:val="none" w:sz="0" w:space="0" w:color="auto"/>
                                            <w:left w:val="none" w:sz="0" w:space="0" w:color="auto"/>
                                            <w:bottom w:val="none" w:sz="0" w:space="0" w:color="auto"/>
                                            <w:right w:val="none" w:sz="0" w:space="0" w:color="auto"/>
                                          </w:divBdr>
                                          <w:divsChild>
                                            <w:div w:id="968054383">
                                              <w:marLeft w:val="0"/>
                                              <w:marRight w:val="0"/>
                                              <w:marTop w:val="0"/>
                                              <w:marBottom w:val="0"/>
                                              <w:divBdr>
                                                <w:top w:val="none" w:sz="0" w:space="0" w:color="auto"/>
                                                <w:left w:val="none" w:sz="0" w:space="0" w:color="auto"/>
                                                <w:bottom w:val="none" w:sz="0" w:space="0" w:color="auto"/>
                                                <w:right w:val="single" w:sz="6" w:space="15" w:color="CCCCCC"/>
                                              </w:divBdr>
                                              <w:divsChild>
                                                <w:div w:id="1103768293">
                                                  <w:marLeft w:val="0"/>
                                                  <w:marRight w:val="0"/>
                                                  <w:marTop w:val="0"/>
                                                  <w:marBottom w:val="0"/>
                                                  <w:divBdr>
                                                    <w:top w:val="none" w:sz="0" w:space="0" w:color="auto"/>
                                                    <w:left w:val="none" w:sz="0" w:space="0" w:color="auto"/>
                                                    <w:bottom w:val="none" w:sz="0" w:space="0" w:color="auto"/>
                                                    <w:right w:val="none" w:sz="0" w:space="0" w:color="auto"/>
                                                  </w:divBdr>
                                                  <w:divsChild>
                                                    <w:div w:id="1858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67546">
      <w:bodyDiv w:val="1"/>
      <w:marLeft w:val="0"/>
      <w:marRight w:val="0"/>
      <w:marTop w:val="0"/>
      <w:marBottom w:val="0"/>
      <w:divBdr>
        <w:top w:val="none" w:sz="0" w:space="0" w:color="auto"/>
        <w:left w:val="none" w:sz="0" w:space="0" w:color="auto"/>
        <w:bottom w:val="none" w:sz="0" w:space="0" w:color="auto"/>
        <w:right w:val="none" w:sz="0" w:space="0" w:color="auto"/>
      </w:divBdr>
      <w:divsChild>
        <w:div w:id="986319932">
          <w:marLeft w:val="0"/>
          <w:marRight w:val="0"/>
          <w:marTop w:val="0"/>
          <w:marBottom w:val="0"/>
          <w:divBdr>
            <w:top w:val="none" w:sz="0" w:space="0" w:color="auto"/>
            <w:left w:val="none" w:sz="0" w:space="0" w:color="auto"/>
            <w:bottom w:val="none" w:sz="0" w:space="0" w:color="auto"/>
            <w:right w:val="none" w:sz="0" w:space="0" w:color="auto"/>
          </w:divBdr>
          <w:divsChild>
            <w:div w:id="438791737">
              <w:marLeft w:val="0"/>
              <w:marRight w:val="0"/>
              <w:marTop w:val="0"/>
              <w:marBottom w:val="0"/>
              <w:divBdr>
                <w:top w:val="none" w:sz="0" w:space="0" w:color="auto"/>
                <w:left w:val="none" w:sz="0" w:space="0" w:color="auto"/>
                <w:bottom w:val="none" w:sz="0" w:space="0" w:color="auto"/>
                <w:right w:val="none" w:sz="0" w:space="0" w:color="auto"/>
              </w:divBdr>
              <w:divsChild>
                <w:div w:id="1656178967">
                  <w:marLeft w:val="0"/>
                  <w:marRight w:val="0"/>
                  <w:marTop w:val="0"/>
                  <w:marBottom w:val="0"/>
                  <w:divBdr>
                    <w:top w:val="none" w:sz="0" w:space="0" w:color="auto"/>
                    <w:left w:val="none" w:sz="0" w:space="0" w:color="auto"/>
                    <w:bottom w:val="none" w:sz="0" w:space="0" w:color="auto"/>
                    <w:right w:val="none" w:sz="0" w:space="0" w:color="auto"/>
                  </w:divBdr>
                  <w:divsChild>
                    <w:div w:id="1861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4498">
      <w:bodyDiv w:val="1"/>
      <w:marLeft w:val="0"/>
      <w:marRight w:val="0"/>
      <w:marTop w:val="0"/>
      <w:marBottom w:val="0"/>
      <w:divBdr>
        <w:top w:val="none" w:sz="0" w:space="0" w:color="auto"/>
        <w:left w:val="none" w:sz="0" w:space="0" w:color="auto"/>
        <w:bottom w:val="none" w:sz="0" w:space="0" w:color="auto"/>
        <w:right w:val="none" w:sz="0" w:space="0" w:color="auto"/>
      </w:divBdr>
    </w:div>
    <w:div w:id="1619408712">
      <w:bodyDiv w:val="1"/>
      <w:marLeft w:val="0"/>
      <w:marRight w:val="0"/>
      <w:marTop w:val="0"/>
      <w:marBottom w:val="0"/>
      <w:divBdr>
        <w:top w:val="none" w:sz="0" w:space="0" w:color="auto"/>
        <w:left w:val="none" w:sz="0" w:space="0" w:color="auto"/>
        <w:bottom w:val="none" w:sz="0" w:space="0" w:color="auto"/>
        <w:right w:val="none" w:sz="0" w:space="0" w:color="auto"/>
      </w:divBdr>
    </w:div>
    <w:div w:id="1624531476">
      <w:bodyDiv w:val="1"/>
      <w:marLeft w:val="0"/>
      <w:marRight w:val="0"/>
      <w:marTop w:val="0"/>
      <w:marBottom w:val="0"/>
      <w:divBdr>
        <w:top w:val="none" w:sz="0" w:space="0" w:color="auto"/>
        <w:left w:val="none" w:sz="0" w:space="0" w:color="auto"/>
        <w:bottom w:val="none" w:sz="0" w:space="0" w:color="auto"/>
        <w:right w:val="none" w:sz="0" w:space="0" w:color="auto"/>
      </w:divBdr>
    </w:div>
    <w:div w:id="1686976308">
      <w:bodyDiv w:val="1"/>
      <w:marLeft w:val="0"/>
      <w:marRight w:val="0"/>
      <w:marTop w:val="0"/>
      <w:marBottom w:val="0"/>
      <w:divBdr>
        <w:top w:val="none" w:sz="0" w:space="0" w:color="auto"/>
        <w:left w:val="none" w:sz="0" w:space="0" w:color="auto"/>
        <w:bottom w:val="none" w:sz="0" w:space="0" w:color="auto"/>
        <w:right w:val="none" w:sz="0" w:space="0" w:color="auto"/>
      </w:divBdr>
    </w:div>
    <w:div w:id="1863476847">
      <w:bodyDiv w:val="1"/>
      <w:marLeft w:val="0"/>
      <w:marRight w:val="0"/>
      <w:marTop w:val="0"/>
      <w:marBottom w:val="0"/>
      <w:divBdr>
        <w:top w:val="none" w:sz="0" w:space="0" w:color="auto"/>
        <w:left w:val="none" w:sz="0" w:space="0" w:color="auto"/>
        <w:bottom w:val="none" w:sz="0" w:space="0" w:color="auto"/>
        <w:right w:val="none" w:sz="0" w:space="0" w:color="auto"/>
      </w:divBdr>
      <w:divsChild>
        <w:div w:id="27607077">
          <w:marLeft w:val="0"/>
          <w:marRight w:val="0"/>
          <w:marTop w:val="0"/>
          <w:marBottom w:val="0"/>
          <w:divBdr>
            <w:top w:val="none" w:sz="0" w:space="0" w:color="auto"/>
            <w:left w:val="none" w:sz="0" w:space="0" w:color="auto"/>
            <w:bottom w:val="none" w:sz="0" w:space="0" w:color="auto"/>
            <w:right w:val="none" w:sz="0" w:space="0" w:color="auto"/>
          </w:divBdr>
          <w:divsChild>
            <w:div w:id="353120853">
              <w:marLeft w:val="0"/>
              <w:marRight w:val="0"/>
              <w:marTop w:val="0"/>
              <w:marBottom w:val="0"/>
              <w:divBdr>
                <w:top w:val="none" w:sz="0" w:space="0" w:color="auto"/>
                <w:left w:val="none" w:sz="0" w:space="0" w:color="auto"/>
                <w:bottom w:val="none" w:sz="0" w:space="0" w:color="auto"/>
                <w:right w:val="none" w:sz="0" w:space="0" w:color="auto"/>
              </w:divBdr>
              <w:divsChild>
                <w:div w:id="20644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8373">
      <w:bodyDiv w:val="1"/>
      <w:marLeft w:val="0"/>
      <w:marRight w:val="0"/>
      <w:marTop w:val="0"/>
      <w:marBottom w:val="0"/>
      <w:divBdr>
        <w:top w:val="none" w:sz="0" w:space="0" w:color="auto"/>
        <w:left w:val="none" w:sz="0" w:space="0" w:color="auto"/>
        <w:bottom w:val="none" w:sz="0" w:space="0" w:color="auto"/>
        <w:right w:val="none" w:sz="0" w:space="0" w:color="auto"/>
      </w:divBdr>
      <w:divsChild>
        <w:div w:id="495606686">
          <w:marLeft w:val="0"/>
          <w:marRight w:val="0"/>
          <w:marTop w:val="0"/>
          <w:marBottom w:val="0"/>
          <w:divBdr>
            <w:top w:val="none" w:sz="0" w:space="0" w:color="auto"/>
            <w:left w:val="none" w:sz="0" w:space="0" w:color="auto"/>
            <w:bottom w:val="none" w:sz="0" w:space="0" w:color="auto"/>
            <w:right w:val="none" w:sz="0" w:space="0" w:color="auto"/>
          </w:divBdr>
        </w:div>
      </w:divsChild>
    </w:div>
    <w:div w:id="1940675610">
      <w:bodyDiv w:val="1"/>
      <w:marLeft w:val="0"/>
      <w:marRight w:val="0"/>
      <w:marTop w:val="0"/>
      <w:marBottom w:val="0"/>
      <w:divBdr>
        <w:top w:val="none" w:sz="0" w:space="0" w:color="auto"/>
        <w:left w:val="none" w:sz="0" w:space="0" w:color="auto"/>
        <w:bottom w:val="none" w:sz="0" w:space="0" w:color="auto"/>
        <w:right w:val="none" w:sz="0" w:space="0" w:color="auto"/>
      </w:divBdr>
    </w:div>
    <w:div w:id="2043549766">
      <w:bodyDiv w:val="1"/>
      <w:marLeft w:val="0"/>
      <w:marRight w:val="0"/>
      <w:marTop w:val="0"/>
      <w:marBottom w:val="0"/>
      <w:divBdr>
        <w:top w:val="none" w:sz="0" w:space="0" w:color="auto"/>
        <w:left w:val="none" w:sz="0" w:space="0" w:color="auto"/>
        <w:bottom w:val="none" w:sz="0" w:space="0" w:color="auto"/>
        <w:right w:val="none" w:sz="0" w:space="0" w:color="auto"/>
      </w:divBdr>
    </w:div>
    <w:div w:id="2052994675">
      <w:bodyDiv w:val="1"/>
      <w:marLeft w:val="0"/>
      <w:marRight w:val="0"/>
      <w:marTop w:val="0"/>
      <w:marBottom w:val="0"/>
      <w:divBdr>
        <w:top w:val="none" w:sz="0" w:space="0" w:color="auto"/>
        <w:left w:val="none" w:sz="0" w:space="0" w:color="auto"/>
        <w:bottom w:val="none" w:sz="0" w:space="0" w:color="auto"/>
        <w:right w:val="none" w:sz="0" w:space="0" w:color="auto"/>
      </w:divBdr>
      <w:divsChild>
        <w:div w:id="102486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eanza.edu/studenthandbook/" TargetMode="External"/><Relationship Id="rId20" Type="http://schemas.openxmlformats.org/officeDocument/2006/relationships/image" Target="media/image5.png"/><Relationship Id="rId21" Type="http://schemas.openxmlformats.org/officeDocument/2006/relationships/hyperlink" Target="http://www.deanza.edu/studenthandbook/academic-integrity.html"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deanza.edu/policies/attendance.html" TargetMode="External"/><Relationship Id="rId11" Type="http://schemas.openxmlformats.org/officeDocument/2006/relationships/hyperlink" Target="http://deanza.edu/calendar/" TargetMode="External"/><Relationship Id="rId12" Type="http://schemas.openxmlformats.org/officeDocument/2006/relationships/hyperlink" Target="https://deanza.intructure.com" TargetMode="External"/><Relationship Id="rId13" Type="http://schemas.openxmlformats.org/officeDocument/2006/relationships/hyperlink" Target="https://apps.3cmediasolutions.org/oei/tools/computer-readiness.html" TargetMode="External"/><Relationship Id="rId14" Type="http://schemas.openxmlformats.org/officeDocument/2006/relationships/hyperlink" Target="http://www.pearsonmylabandmastering.com/northamerica/mymarketinglab/system-requirements/index.html" TargetMode="External"/><Relationship Id="rId15" Type="http://schemas.openxmlformats.org/officeDocument/2006/relationships/hyperlink" Target="https://deanza.instructure.com"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extbookmedia.com/Products/ViewProduct.aspx?id=3999" TargetMode="External"/><Relationship Id="rId8" Type="http://schemas.openxmlformats.org/officeDocument/2006/relationships/hyperlink" Target="https://deanza.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77DC9-BDD2-6D47-9183-32308881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2930</Words>
  <Characters>16701</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Bus20 Syllabus</vt:lpstr>
    </vt:vector>
  </TitlesOfParts>
  <Company>Individual</Company>
  <LinksUpToDate>false</LinksUpToDate>
  <CharactersWithSpaces>19592</CharactersWithSpaces>
  <SharedDoc>false</SharedDoc>
  <HLinks>
    <vt:vector size="36" baseType="variant">
      <vt:variant>
        <vt:i4>4718670</vt:i4>
      </vt:variant>
      <vt:variant>
        <vt:i4>15</vt:i4>
      </vt:variant>
      <vt:variant>
        <vt:i4>0</vt:i4>
      </vt:variant>
      <vt:variant>
        <vt:i4>5</vt:i4>
      </vt:variant>
      <vt:variant>
        <vt:lpwstr>https://docs.google.com/spreadsheet/ccc?key=0AtGrXoPg5pmPdFd2b3pwS3dNN0NMeURrbnd4OVl5NGc</vt:lpwstr>
      </vt:variant>
      <vt:variant>
        <vt:lpwstr>gid=0</vt:lpwstr>
      </vt:variant>
      <vt:variant>
        <vt:i4>655448</vt:i4>
      </vt:variant>
      <vt:variant>
        <vt:i4>12</vt:i4>
      </vt:variant>
      <vt:variant>
        <vt:i4>0</vt:i4>
      </vt:variant>
      <vt:variant>
        <vt:i4>5</vt:i4>
      </vt:variant>
      <vt:variant>
        <vt:lpwstr>https://docs.google.com/spreadsheet/ccc?key=0AtGrXoPg5pmPdDNITW5iakFLcmV0cVpYVUVRdFF6Snc</vt:lpwstr>
      </vt:variant>
      <vt:variant>
        <vt:lpwstr>gid=0</vt:lpwstr>
      </vt:variant>
      <vt:variant>
        <vt:i4>1704016</vt:i4>
      </vt:variant>
      <vt:variant>
        <vt:i4>9</vt:i4>
      </vt:variant>
      <vt:variant>
        <vt:i4>0</vt:i4>
      </vt:variant>
      <vt:variant>
        <vt:i4>5</vt:i4>
      </vt:variant>
      <vt:variant>
        <vt:lpwstr>https://docs.google.com/document/d/1ZCerkve11qdN_AOyHesqLTSKbeGJqqIOFmVRZO6kIbc/edit?hl=en_US</vt:lpwstr>
      </vt:variant>
      <vt:variant>
        <vt:lpwstr/>
      </vt:variant>
      <vt:variant>
        <vt:i4>5898285</vt:i4>
      </vt:variant>
      <vt:variant>
        <vt:i4>6</vt:i4>
      </vt:variant>
      <vt:variant>
        <vt:i4>0</vt:i4>
      </vt:variant>
      <vt:variant>
        <vt:i4>5</vt:i4>
      </vt:variant>
      <vt:variant>
        <vt:lpwstr>https://docs.google.com/document/d/16pD55yOKNfrzY1SQDSeapE8G16RcdzA0KrbZlRaocc0/edit?hl=en_US</vt:lpwstr>
      </vt:variant>
      <vt:variant>
        <vt:lpwstr/>
      </vt:variant>
      <vt:variant>
        <vt:i4>4653097</vt:i4>
      </vt:variant>
      <vt:variant>
        <vt:i4>3</vt:i4>
      </vt:variant>
      <vt:variant>
        <vt:i4>0</vt:i4>
      </vt:variant>
      <vt:variant>
        <vt:i4>5</vt:i4>
      </vt:variant>
      <vt:variant>
        <vt:lpwstr>https://docs.google.com/spreadsheet/ccc?key=0AtGrXoPg5pmPdEtpcGZsQmM5LThhTzZPc1N2bW93WVE&amp;hl=en_US</vt:lpwstr>
      </vt:variant>
      <vt:variant>
        <vt:lpwstr>gid=0</vt:lpwstr>
      </vt:variant>
      <vt:variant>
        <vt:i4>2686985</vt:i4>
      </vt:variant>
      <vt:variant>
        <vt:i4>0</vt:i4>
      </vt:variant>
      <vt:variant>
        <vt:i4>0</vt:i4>
      </vt:variant>
      <vt:variant>
        <vt:i4>5</vt:i4>
      </vt:variant>
      <vt:variant>
        <vt:lpwstr>mailto:garbeemily@deanza.edu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Bus20 Syllabus</dc:title>
  <dc:creator>Byron Lilly</dc:creator>
  <cp:lastModifiedBy>J Garbe</cp:lastModifiedBy>
  <cp:revision>14</cp:revision>
  <cp:lastPrinted>2017-05-10T23:02:00Z</cp:lastPrinted>
  <dcterms:created xsi:type="dcterms:W3CDTF">2017-06-23T20:35:00Z</dcterms:created>
  <dcterms:modified xsi:type="dcterms:W3CDTF">2017-06-30T20:25:00Z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Body_0_1_0">
    <vt:lpwstr>aLink=#ff99ff</vt:lpwstr>
  </property>
</Properties>
</file>