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1F81DF" w14:textId="77777777" w:rsidR="00364382" w:rsidRDefault="00264533">
      <w:pPr>
        <w:jc w:val="center"/>
        <w:rPr>
          <w:rFonts w:eastAsia="TimesNewRomanPS-BoldMT" w:cs="Times New Roman"/>
          <w:b/>
          <w:bCs/>
        </w:rPr>
      </w:pPr>
      <w:r>
        <w:rPr>
          <w:rFonts w:eastAsia="TimesNewRomanPS-BoldMT" w:cs="Times New Roman"/>
          <w:b/>
          <w:bCs/>
        </w:rPr>
        <w:t>EWRT1</w:t>
      </w:r>
      <w:bookmarkStart w:id="0" w:name="_GoBack"/>
      <w:bookmarkEnd w:id="0"/>
      <w:r>
        <w:rPr>
          <w:rFonts w:eastAsia="TimesNewRomanPS-BoldMT" w:cs="Times New Roman"/>
          <w:b/>
          <w:bCs/>
        </w:rPr>
        <w:t>A-FY1</w:t>
      </w:r>
    </w:p>
    <w:p w14:paraId="06C61B43" w14:textId="77777777" w:rsidR="00364382" w:rsidRDefault="00264533">
      <w:pPr>
        <w:jc w:val="center"/>
        <w:rPr>
          <w:rFonts w:eastAsia="TimesNewRomanPS-BoldMT" w:cs="Times New Roman"/>
          <w:b/>
          <w:bCs/>
        </w:rPr>
      </w:pPr>
      <w:r>
        <w:rPr>
          <w:rFonts w:eastAsia="TimesNewRomanPS-BoldMT" w:cs="Times New Roman"/>
          <w:b/>
          <w:bCs/>
        </w:rPr>
        <w:t>Spring</w:t>
      </w:r>
      <w:r w:rsidR="00364382">
        <w:rPr>
          <w:rFonts w:eastAsia="TimesNewRomanPS-BoldMT" w:cs="Times New Roman"/>
          <w:b/>
          <w:bCs/>
        </w:rPr>
        <w:t xml:space="preserve"> 2015</w:t>
      </w:r>
    </w:p>
    <w:p w14:paraId="7910853F" w14:textId="77777777" w:rsidR="00364382" w:rsidRDefault="00264533">
      <w:pPr>
        <w:jc w:val="center"/>
        <w:rPr>
          <w:rFonts w:eastAsia="TimesNewRomanPS-BoldMT" w:cs="Times New Roman"/>
          <w:b/>
          <w:bCs/>
        </w:rPr>
      </w:pPr>
      <w:r>
        <w:rPr>
          <w:rFonts w:eastAsia="TimesNewRomanPS-BoldMT" w:cs="Times New Roman"/>
          <w:b/>
          <w:bCs/>
        </w:rPr>
        <w:t>Indigenous Peoples</w:t>
      </w:r>
      <w:r w:rsidR="00364382">
        <w:rPr>
          <w:rFonts w:eastAsia="TimesNewRomanPS-BoldMT" w:cs="Times New Roman"/>
          <w:b/>
          <w:bCs/>
        </w:rPr>
        <w:t xml:space="preserve"> and Migration</w:t>
      </w:r>
    </w:p>
    <w:p w14:paraId="09D4ACAA" w14:textId="77777777" w:rsidR="00364382" w:rsidRDefault="00364382">
      <w:pPr>
        <w:rPr>
          <w:rFonts w:eastAsia="TimesNewRomanPS-BoldMT" w:cs="Times New Roman"/>
          <w:b/>
          <w:bCs/>
        </w:rPr>
      </w:pPr>
    </w:p>
    <w:p w14:paraId="3EF0A317" w14:textId="77777777" w:rsidR="00364382" w:rsidRDefault="00364382">
      <w:pPr>
        <w:autoSpaceDE w:val="0"/>
        <w:rPr>
          <w:rFonts w:eastAsia="TimesNewRomanPSMT" w:cs="Times New Roman"/>
        </w:rPr>
      </w:pPr>
      <w:r>
        <w:rPr>
          <w:rFonts w:eastAsia="TimesNewRomanPSMT" w:cs="Times New Roman"/>
        </w:rPr>
        <w:t>Instructor: Sherwin Mendoza, mendozasherwin@deanza.edu</w:t>
      </w:r>
    </w:p>
    <w:p w14:paraId="30AD7F13" w14:textId="77777777" w:rsidR="00364382" w:rsidRDefault="00364382">
      <w:pPr>
        <w:autoSpaceDE w:val="0"/>
        <w:rPr>
          <w:rFonts w:eastAsia="TimesNewRomanPSMT" w:cs="Times New Roman"/>
        </w:rPr>
      </w:pPr>
      <w:r>
        <w:rPr>
          <w:rFonts w:eastAsia="TimesNewRomanPSMT" w:cs="Times New Roman"/>
        </w:rPr>
        <w:t xml:space="preserve">Room </w:t>
      </w:r>
      <w:r w:rsidR="00264533">
        <w:rPr>
          <w:rFonts w:eastAsia="TimesNewRomanPSMT" w:cs="Times New Roman"/>
        </w:rPr>
        <w:t>AT103, 1</w:t>
      </w:r>
      <w:r>
        <w:rPr>
          <w:rFonts w:eastAsia="TimesNewRomanPSMT" w:cs="Times New Roman"/>
        </w:rPr>
        <w:t>:30-</w:t>
      </w:r>
      <w:r w:rsidR="00264533">
        <w:rPr>
          <w:rFonts w:eastAsia="TimesNewRomanPSMT" w:cs="Times New Roman"/>
        </w:rPr>
        <w:t>3</w:t>
      </w:r>
      <w:r>
        <w:rPr>
          <w:rFonts w:eastAsia="TimesNewRomanPSMT" w:cs="Times New Roman"/>
        </w:rPr>
        <w:t>:</w:t>
      </w:r>
      <w:r w:rsidR="00264533">
        <w:rPr>
          <w:rFonts w:eastAsia="TimesNewRomanPSMT" w:cs="Times New Roman"/>
        </w:rPr>
        <w:t>45</w:t>
      </w:r>
      <w:r>
        <w:rPr>
          <w:rFonts w:eastAsia="TimesNewRomanPSMT" w:cs="Times New Roman"/>
        </w:rPr>
        <w:t xml:space="preserve"> </w:t>
      </w:r>
      <w:r w:rsidR="00264533">
        <w:rPr>
          <w:rFonts w:eastAsia="TimesNewRomanPSMT" w:cs="Times New Roman"/>
        </w:rPr>
        <w:t>Tuesday and Thursday</w:t>
      </w:r>
    </w:p>
    <w:p w14:paraId="0AF0CDF4" w14:textId="77777777" w:rsidR="00364382" w:rsidRDefault="00364382">
      <w:pPr>
        <w:autoSpaceDE w:val="0"/>
        <w:rPr>
          <w:rFonts w:eastAsia="TimesNewRomanPSMT" w:cs="Times New Roman"/>
        </w:rPr>
      </w:pPr>
      <w:r>
        <w:rPr>
          <w:rFonts w:eastAsia="TimesNewRomanPSMT" w:cs="Times New Roman"/>
        </w:rPr>
        <w:t xml:space="preserve">Office Hours and Location: </w:t>
      </w:r>
      <w:r w:rsidR="00264533">
        <w:rPr>
          <w:rFonts w:eastAsia="TimesNewRomanPSMT" w:cs="Times New Roman"/>
        </w:rPr>
        <w:t>Tuesday</w:t>
      </w:r>
      <w:r>
        <w:rPr>
          <w:rFonts w:eastAsia="TimesNewRomanPSMT" w:cs="Times New Roman"/>
        </w:rPr>
        <w:t>s 11:00-12:00 and by appointment, MCC-14</w:t>
      </w:r>
    </w:p>
    <w:p w14:paraId="5319B925" w14:textId="77777777" w:rsidR="00364382" w:rsidRDefault="00364382">
      <w:pPr>
        <w:autoSpaceDE w:val="0"/>
        <w:rPr>
          <w:rFonts w:eastAsia="TimesNewRomanPSMT" w:cs="Times New Roman"/>
        </w:rPr>
      </w:pPr>
      <w:r>
        <w:rPr>
          <w:rFonts w:eastAsia="TimesNewRomanPSMT" w:cs="Times New Roman"/>
        </w:rPr>
        <w:t>Course Web Site: http://www.deanza.edu/faculty/mendozasherwin/ewrt1a</w:t>
      </w:r>
      <w:r w:rsidR="00264533">
        <w:rPr>
          <w:rFonts w:eastAsia="TimesNewRomanPSMT" w:cs="Times New Roman"/>
        </w:rPr>
        <w:t>s</w:t>
      </w:r>
      <w:r>
        <w:rPr>
          <w:rFonts w:eastAsia="TimesNewRomanPSMT" w:cs="Times New Roman"/>
        </w:rPr>
        <w:t>15/</w:t>
      </w:r>
    </w:p>
    <w:p w14:paraId="1CE0A06D" w14:textId="77777777" w:rsidR="00364382" w:rsidRDefault="00364382">
      <w:pPr>
        <w:autoSpaceDE w:val="0"/>
        <w:rPr>
          <w:rFonts w:eastAsia="TimesNewRomanPSMT" w:cs="Times New Roman"/>
        </w:rPr>
      </w:pPr>
      <w:r>
        <w:rPr>
          <w:rFonts w:eastAsia="TimesNewRomanPSMT" w:cs="Times New Roman"/>
        </w:rPr>
        <w:t>Course Blog (Journals): http://ewrt1a</w:t>
      </w:r>
      <w:r w:rsidR="00264533">
        <w:rPr>
          <w:rFonts w:eastAsia="TimesNewRomanPSMT" w:cs="Times New Roman"/>
        </w:rPr>
        <w:t>s</w:t>
      </w:r>
      <w:r>
        <w:rPr>
          <w:rFonts w:eastAsia="TimesNewRomanPSMT" w:cs="Times New Roman"/>
        </w:rPr>
        <w:t>2015.blogspot.com/</w:t>
      </w:r>
    </w:p>
    <w:p w14:paraId="70774339" w14:textId="77777777" w:rsidR="00364382" w:rsidRDefault="00364382">
      <w:pPr>
        <w:autoSpaceDE w:val="0"/>
        <w:rPr>
          <w:rFonts w:eastAsia="TimesNewRomanPSMT" w:cs="Times New Roman"/>
        </w:rPr>
      </w:pPr>
    </w:p>
    <w:p w14:paraId="2A5AC271" w14:textId="77777777" w:rsidR="00AE3C3D" w:rsidRDefault="0014338C" w:rsidP="00AE3C3D">
      <w:pPr>
        <w:autoSpaceDE w:val="0"/>
        <w:rPr>
          <w:rFonts w:eastAsia="TimesNewRomanPSMT" w:cs="Times New Roman"/>
        </w:rPr>
      </w:pPr>
      <w:r>
        <w:rPr>
          <w:rFonts w:eastAsia="TimesNewRomanPSMT" w:cs="Times New Roman"/>
        </w:rPr>
        <w:t>In this cla</w:t>
      </w:r>
      <w:r w:rsidR="002946A2">
        <w:rPr>
          <w:rFonts w:eastAsia="TimesNewRomanPSMT" w:cs="Times New Roman"/>
        </w:rPr>
        <w:t xml:space="preserve">ss you will consider your relationship to indigenous peoples and to histories of migration. </w:t>
      </w:r>
      <w:r w:rsidR="00AE3C3D">
        <w:rPr>
          <w:rFonts w:eastAsia="TimesNewRomanPSMT" w:cs="Times New Roman"/>
        </w:rPr>
        <w:t xml:space="preserve">For </w:t>
      </w:r>
      <w:proofErr w:type="gramStart"/>
      <w:r w:rsidR="00AE3C3D">
        <w:rPr>
          <w:rFonts w:eastAsia="TimesNewRomanPSMT" w:cs="Times New Roman"/>
        </w:rPr>
        <w:t>the</w:t>
      </w:r>
      <w:proofErr w:type="gramEnd"/>
      <w:r w:rsidR="00AE3C3D">
        <w:rPr>
          <w:rFonts w:eastAsia="TimesNewRomanPSMT" w:cs="Times New Roman"/>
        </w:rPr>
        <w:t xml:space="preserve"> purposes of this class we will use the definition of </w:t>
      </w:r>
      <w:r w:rsidR="00AE3C3D">
        <w:rPr>
          <w:rFonts w:eastAsia="TimesNewRomanPSMT" w:cs="Times New Roman"/>
          <w:i/>
        </w:rPr>
        <w:t>indigenous peoples</w:t>
      </w:r>
      <w:r w:rsidR="00AE3C3D">
        <w:rPr>
          <w:rFonts w:eastAsia="TimesNewRomanPSMT" w:cs="Times New Roman"/>
        </w:rPr>
        <w:t xml:space="preserve"> proposed by the United Nations Permanent Forum on Indigenous Issues.  Indigenous peoples are groups that meet the following criteria:</w:t>
      </w:r>
    </w:p>
    <w:p w14:paraId="76E22FB5" w14:textId="77777777" w:rsidR="00AE3C3D" w:rsidRDefault="00AE3C3D" w:rsidP="00AE3C3D">
      <w:pPr>
        <w:autoSpaceDE w:val="0"/>
        <w:rPr>
          <w:rFonts w:eastAsia="TimesNewRomanPSMT" w:cs="Times New Roman"/>
        </w:rPr>
      </w:pPr>
    </w:p>
    <w:p w14:paraId="5E4D179B" w14:textId="77777777" w:rsidR="00AE3C3D" w:rsidRDefault="00AE3C3D" w:rsidP="00AE3C3D">
      <w:pPr>
        <w:pStyle w:val="Default"/>
        <w:numPr>
          <w:ilvl w:val="0"/>
          <w:numId w:val="2"/>
        </w:numPr>
        <w:ind w:left="720"/>
        <w:rPr>
          <w:sz w:val="22"/>
          <w:szCs w:val="22"/>
        </w:rPr>
      </w:pPr>
      <w:r w:rsidRPr="00AE3C3D">
        <w:rPr>
          <w:sz w:val="22"/>
          <w:szCs w:val="22"/>
        </w:rPr>
        <w:t>Self- identification as indigenous peoples at the individual level and accepted by the community as their m</w:t>
      </w:r>
      <w:r>
        <w:rPr>
          <w:sz w:val="22"/>
          <w:szCs w:val="22"/>
        </w:rPr>
        <w:t>ember</w:t>
      </w:r>
    </w:p>
    <w:p w14:paraId="4E8F8207" w14:textId="77777777" w:rsidR="00AE3C3D" w:rsidRDefault="00AE3C3D" w:rsidP="00AE3C3D">
      <w:pPr>
        <w:pStyle w:val="Default"/>
        <w:numPr>
          <w:ilvl w:val="0"/>
          <w:numId w:val="2"/>
        </w:numPr>
        <w:ind w:left="720"/>
        <w:rPr>
          <w:sz w:val="22"/>
          <w:szCs w:val="22"/>
        </w:rPr>
      </w:pPr>
      <w:r w:rsidRPr="00AE3C3D">
        <w:rPr>
          <w:sz w:val="22"/>
          <w:szCs w:val="22"/>
        </w:rPr>
        <w:t>Historical continuity with pre-colonial and/or pre-settler societies</w:t>
      </w:r>
    </w:p>
    <w:p w14:paraId="727C35E2" w14:textId="77777777" w:rsidR="00AE3C3D" w:rsidRDefault="00AE3C3D" w:rsidP="00AE3C3D">
      <w:pPr>
        <w:pStyle w:val="Default"/>
        <w:numPr>
          <w:ilvl w:val="0"/>
          <w:numId w:val="2"/>
        </w:numPr>
        <w:ind w:left="720"/>
        <w:rPr>
          <w:sz w:val="22"/>
          <w:szCs w:val="22"/>
        </w:rPr>
      </w:pPr>
      <w:r w:rsidRPr="00AE3C3D">
        <w:rPr>
          <w:sz w:val="22"/>
          <w:szCs w:val="22"/>
        </w:rPr>
        <w:t>Strong link to territories and surrounding natural resources</w:t>
      </w:r>
    </w:p>
    <w:p w14:paraId="222C1C29" w14:textId="77777777" w:rsidR="00AE3C3D" w:rsidRDefault="00AE3C3D" w:rsidP="00AE3C3D">
      <w:pPr>
        <w:pStyle w:val="Default"/>
        <w:numPr>
          <w:ilvl w:val="0"/>
          <w:numId w:val="2"/>
        </w:numPr>
        <w:ind w:left="720"/>
        <w:rPr>
          <w:sz w:val="22"/>
          <w:szCs w:val="22"/>
        </w:rPr>
      </w:pPr>
      <w:r w:rsidRPr="00AE3C3D">
        <w:rPr>
          <w:sz w:val="22"/>
          <w:szCs w:val="22"/>
        </w:rPr>
        <w:t>Distinct social, economic or political systems</w:t>
      </w:r>
    </w:p>
    <w:p w14:paraId="11410A84" w14:textId="77777777" w:rsidR="00AE3C3D" w:rsidRDefault="00AE3C3D" w:rsidP="00AE3C3D">
      <w:pPr>
        <w:pStyle w:val="Default"/>
        <w:numPr>
          <w:ilvl w:val="0"/>
          <w:numId w:val="2"/>
        </w:numPr>
        <w:ind w:left="720"/>
        <w:rPr>
          <w:sz w:val="22"/>
          <w:szCs w:val="22"/>
        </w:rPr>
      </w:pPr>
      <w:r w:rsidRPr="00AE3C3D">
        <w:rPr>
          <w:sz w:val="22"/>
          <w:szCs w:val="22"/>
        </w:rPr>
        <w:t>Distinct language, culture and beliefs</w:t>
      </w:r>
    </w:p>
    <w:p w14:paraId="073D3795" w14:textId="77777777" w:rsidR="00AE3C3D" w:rsidRDefault="00AE3C3D" w:rsidP="00AE3C3D">
      <w:pPr>
        <w:pStyle w:val="Default"/>
        <w:numPr>
          <w:ilvl w:val="0"/>
          <w:numId w:val="2"/>
        </w:numPr>
        <w:ind w:left="720"/>
        <w:rPr>
          <w:sz w:val="22"/>
          <w:szCs w:val="22"/>
        </w:rPr>
      </w:pPr>
      <w:r w:rsidRPr="00AE3C3D">
        <w:rPr>
          <w:sz w:val="22"/>
          <w:szCs w:val="22"/>
        </w:rPr>
        <w:t>Form non-dominant groups of society</w:t>
      </w:r>
    </w:p>
    <w:p w14:paraId="528A097F" w14:textId="77777777" w:rsidR="00AE3C3D" w:rsidRPr="00AE3C3D" w:rsidRDefault="00AE3C3D" w:rsidP="00AE3C3D">
      <w:pPr>
        <w:pStyle w:val="Default"/>
        <w:numPr>
          <w:ilvl w:val="0"/>
          <w:numId w:val="2"/>
        </w:numPr>
        <w:ind w:left="720"/>
        <w:rPr>
          <w:sz w:val="22"/>
          <w:szCs w:val="22"/>
        </w:rPr>
      </w:pPr>
      <w:r w:rsidRPr="00AE3C3D">
        <w:rPr>
          <w:sz w:val="22"/>
          <w:szCs w:val="22"/>
        </w:rPr>
        <w:t>Resolve to maintain and reproduce their ancestral environments and systems as disti</w:t>
      </w:r>
      <w:r>
        <w:rPr>
          <w:sz w:val="22"/>
          <w:szCs w:val="22"/>
        </w:rPr>
        <w:t>nctive peoples and communities. (</w:t>
      </w:r>
      <w:r w:rsidR="00C25707">
        <w:rPr>
          <w:sz w:val="22"/>
          <w:szCs w:val="22"/>
        </w:rPr>
        <w:t>“</w:t>
      </w:r>
      <w:r>
        <w:rPr>
          <w:sz w:val="22"/>
          <w:szCs w:val="22"/>
        </w:rPr>
        <w:t>Indigenous</w:t>
      </w:r>
      <w:r w:rsidR="00C25707">
        <w:rPr>
          <w:sz w:val="22"/>
          <w:szCs w:val="22"/>
        </w:rPr>
        <w:t>”</w:t>
      </w:r>
      <w:r>
        <w:rPr>
          <w:sz w:val="22"/>
          <w:szCs w:val="22"/>
        </w:rPr>
        <w:t>)</w:t>
      </w:r>
    </w:p>
    <w:p w14:paraId="149B3A16" w14:textId="77777777" w:rsidR="00AE3C3D" w:rsidRDefault="00AE3C3D">
      <w:pPr>
        <w:autoSpaceDE w:val="0"/>
        <w:rPr>
          <w:rFonts w:eastAsia="TimesNewRomanPSMT" w:cs="Times New Roman"/>
        </w:rPr>
      </w:pPr>
    </w:p>
    <w:p w14:paraId="22101584" w14:textId="77777777" w:rsidR="00C25707" w:rsidRDefault="00C25707">
      <w:pPr>
        <w:autoSpaceDE w:val="0"/>
        <w:rPr>
          <w:rFonts w:eastAsia="TimesNewRomanPSMT" w:cs="Times New Roman"/>
        </w:rPr>
      </w:pPr>
      <w:r>
        <w:rPr>
          <w:rFonts w:eastAsia="TimesNewRomanPSMT" w:cs="Times New Roman"/>
        </w:rPr>
        <w:t>A characteristic of many indigenous peoples that is not given in this definition is the fact that many indigenous people have been forced to migrate from their homelands.</w:t>
      </w:r>
      <w:r w:rsidR="00323892">
        <w:rPr>
          <w:rFonts w:eastAsia="TimesNewRomanPSMT" w:cs="Times New Roman"/>
        </w:rPr>
        <w:t xml:space="preserve">  As a class we will learn about indigenous peoples </w:t>
      </w:r>
      <w:r w:rsidR="000B6784">
        <w:rPr>
          <w:rFonts w:eastAsia="TimesNewRomanPSMT" w:cs="Times New Roman"/>
        </w:rPr>
        <w:t>whom</w:t>
      </w:r>
      <w:r w:rsidR="00323892">
        <w:rPr>
          <w:rFonts w:eastAsia="TimesNewRomanPSMT" w:cs="Times New Roman"/>
        </w:rPr>
        <w:t xml:space="preserve"> we are connected to and the histories that have brought us together.</w:t>
      </w:r>
    </w:p>
    <w:p w14:paraId="5E163348" w14:textId="77777777" w:rsidR="00AE3C3D" w:rsidRDefault="00AE3C3D">
      <w:pPr>
        <w:autoSpaceDE w:val="0"/>
        <w:rPr>
          <w:rFonts w:eastAsia="TimesNewRomanPSMT" w:cs="Times New Roman"/>
        </w:rPr>
      </w:pPr>
    </w:p>
    <w:p w14:paraId="14BA3231" w14:textId="77777777" w:rsidR="0014338C" w:rsidRDefault="002946A2">
      <w:pPr>
        <w:autoSpaceDE w:val="0"/>
        <w:rPr>
          <w:rFonts w:eastAsia="TimesNewRomanPSMT" w:cs="Times New Roman"/>
        </w:rPr>
      </w:pPr>
      <w:r>
        <w:rPr>
          <w:rFonts w:eastAsia="TimesNewRomanPSMT" w:cs="Times New Roman"/>
        </w:rPr>
        <w:t xml:space="preserve">You will write four essays, two short essays during the first part of the quarter and two long essays in the middle.  In the first short essay you will write about your own migration experience or your family’s migration experience in terms of a problem that you or your family attempted to solve through migration.  </w:t>
      </w:r>
      <w:r w:rsidR="00323892">
        <w:rPr>
          <w:rFonts w:eastAsia="TimesNewRomanPSMT" w:cs="Times New Roman"/>
        </w:rPr>
        <w:t xml:space="preserve">I encourage you to think of this problem as one that forced </w:t>
      </w:r>
      <w:r w:rsidR="00B36897">
        <w:rPr>
          <w:rFonts w:eastAsia="TimesNewRomanPSMT" w:cs="Times New Roman"/>
        </w:rPr>
        <w:t xml:space="preserve">you or </w:t>
      </w:r>
      <w:r w:rsidR="00323892">
        <w:rPr>
          <w:rFonts w:eastAsia="TimesNewRomanPSMT" w:cs="Times New Roman"/>
        </w:rPr>
        <w:t xml:space="preserve">people in your family to leave their home.  </w:t>
      </w:r>
      <w:r>
        <w:rPr>
          <w:rFonts w:eastAsia="TimesNewRomanPSMT" w:cs="Times New Roman"/>
        </w:rPr>
        <w:t>Your second short essay will be tied to a group presentation in which you will briefly present your relationship to a</w:t>
      </w:r>
      <w:r w:rsidR="00AE3C3D">
        <w:rPr>
          <w:rFonts w:eastAsia="TimesNewRomanPSMT" w:cs="Times New Roman"/>
        </w:rPr>
        <w:t xml:space="preserve"> specific group of</w:t>
      </w:r>
      <w:r w:rsidR="000B6784">
        <w:rPr>
          <w:rFonts w:eastAsia="TimesNewRomanPSMT" w:cs="Times New Roman"/>
        </w:rPr>
        <w:t xml:space="preserve"> indigenous people.</w:t>
      </w:r>
    </w:p>
    <w:p w14:paraId="46243DE5" w14:textId="77777777" w:rsidR="00AE3C3D" w:rsidRDefault="00AE3C3D">
      <w:pPr>
        <w:rPr>
          <w:rFonts w:cs="Times New Roman"/>
        </w:rPr>
      </w:pPr>
    </w:p>
    <w:p w14:paraId="77674797" w14:textId="77777777" w:rsidR="00B0177F" w:rsidRDefault="00B0177F">
      <w:pPr>
        <w:rPr>
          <w:rFonts w:cs="Times New Roman"/>
        </w:rPr>
      </w:pPr>
      <w:r>
        <w:rPr>
          <w:rFonts w:cs="Times New Roman"/>
        </w:rPr>
        <w:t>Your third essay will be a research-based a</w:t>
      </w:r>
      <w:r w:rsidR="00212791">
        <w:rPr>
          <w:rFonts w:cs="Times New Roman"/>
        </w:rPr>
        <w:t>rgumentative</w:t>
      </w:r>
      <w:r>
        <w:rPr>
          <w:rFonts w:cs="Times New Roman"/>
        </w:rPr>
        <w:t xml:space="preserve"> essay in which you will propose a change to a current law, policy, or rule that affects migrants, indigenous peoples, or both.  You will address the proposal to </w:t>
      </w:r>
      <w:r w:rsidR="00B36897">
        <w:rPr>
          <w:rFonts w:cs="Times New Roman"/>
        </w:rPr>
        <w:t xml:space="preserve">people who have power over </w:t>
      </w:r>
      <w:r>
        <w:rPr>
          <w:rFonts w:cs="Times New Roman"/>
        </w:rPr>
        <w:t>a government, institution, or organization</w:t>
      </w:r>
      <w:r w:rsidR="00B36897">
        <w:rPr>
          <w:rFonts w:cs="Times New Roman"/>
        </w:rPr>
        <w:t xml:space="preserve"> that can change the law, policy, or rule</w:t>
      </w:r>
      <w:r>
        <w:rPr>
          <w:rFonts w:cs="Times New Roman"/>
        </w:rPr>
        <w:t>.</w:t>
      </w:r>
    </w:p>
    <w:p w14:paraId="50325E0C" w14:textId="77777777" w:rsidR="00B0177F" w:rsidRDefault="00B0177F">
      <w:pPr>
        <w:rPr>
          <w:rFonts w:cs="Times New Roman"/>
        </w:rPr>
      </w:pPr>
    </w:p>
    <w:p w14:paraId="374EC54E" w14:textId="77777777" w:rsidR="00364382" w:rsidRDefault="00364382">
      <w:pPr>
        <w:rPr>
          <w:rFonts w:eastAsia="TimesNewRomanPSMT" w:cs="Times New Roman"/>
        </w:rPr>
      </w:pPr>
      <w:r>
        <w:rPr>
          <w:rFonts w:cs="Times New Roman"/>
        </w:rPr>
        <w:t xml:space="preserve">Your </w:t>
      </w:r>
      <w:r w:rsidR="002946A2">
        <w:rPr>
          <w:rFonts w:cs="Times New Roman"/>
        </w:rPr>
        <w:t>fourth</w:t>
      </w:r>
      <w:r>
        <w:rPr>
          <w:rFonts w:cs="Times New Roman"/>
        </w:rPr>
        <w:t xml:space="preserve"> essay will be one in which you will analyze a YouTube video.  The interpretation itself will not necessarily be tied to the topics of </w:t>
      </w:r>
      <w:r w:rsidR="00264533">
        <w:rPr>
          <w:rFonts w:cs="Times New Roman"/>
        </w:rPr>
        <w:t xml:space="preserve">indigenous peoples </w:t>
      </w:r>
      <w:r>
        <w:rPr>
          <w:rFonts w:cs="Times New Roman"/>
        </w:rPr>
        <w:t>or migration.  However, because most of the students in the class will likely come from migrant families, and because you will share your interpretations with others in the class, you should learn from each other about the ways in which migrants interpret popular culture.</w:t>
      </w:r>
    </w:p>
    <w:p w14:paraId="63F41E18" w14:textId="77777777" w:rsidR="00364382" w:rsidRDefault="00364382">
      <w:pPr>
        <w:autoSpaceDE w:val="0"/>
        <w:rPr>
          <w:rFonts w:eastAsia="TimesNewRomanPSMT" w:cs="Times New Roman"/>
        </w:rPr>
      </w:pPr>
    </w:p>
    <w:p w14:paraId="273379FA" w14:textId="77777777" w:rsidR="00364382" w:rsidRDefault="000B6784">
      <w:pPr>
        <w:autoSpaceDE w:val="0"/>
        <w:rPr>
          <w:rFonts w:eastAsia="TimesNewRomanPSMT" w:cs="Times New Roman"/>
        </w:rPr>
      </w:pPr>
      <w:r>
        <w:rPr>
          <w:rFonts w:eastAsia="TimesNewRomanPS-BoldMT" w:cs="Times New Roman"/>
          <w:b/>
          <w:bCs/>
        </w:rPr>
        <w:br w:type="page"/>
      </w:r>
      <w:r w:rsidR="00364382">
        <w:rPr>
          <w:rFonts w:eastAsia="TimesNewRomanPS-BoldMT" w:cs="Times New Roman"/>
          <w:b/>
          <w:bCs/>
        </w:rPr>
        <w:lastRenderedPageBreak/>
        <w:t>Class Policies</w:t>
      </w:r>
    </w:p>
    <w:p w14:paraId="7CDB3DF0" w14:textId="77777777" w:rsidR="00364382" w:rsidRDefault="00364382">
      <w:pPr>
        <w:autoSpaceDE w:val="0"/>
        <w:rPr>
          <w:rFonts w:eastAsia="TimesNewRomanPSMT" w:cs="Times New Roman"/>
        </w:rPr>
      </w:pPr>
    </w:p>
    <w:p w14:paraId="01E42364" w14:textId="77777777"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14:paraId="282E68E7" w14:textId="77777777" w:rsidR="00364382" w:rsidRDefault="00364382">
      <w:pPr>
        <w:autoSpaceDE w:val="0"/>
        <w:rPr>
          <w:rFonts w:eastAsia="TimesNewRomanPSMT" w:cs="Times New Roman"/>
        </w:rPr>
      </w:pPr>
    </w:p>
    <w:p w14:paraId="177B3AE4" w14:textId="77777777"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14:paraId="6D8F068E" w14:textId="77777777" w:rsidR="00364382" w:rsidRDefault="00364382">
      <w:pPr>
        <w:rPr>
          <w:rFonts w:cs="Times New Roman"/>
        </w:rPr>
      </w:pPr>
    </w:p>
    <w:p w14:paraId="22FB6B9A" w14:textId="77777777" w:rsidR="00364382" w:rsidRDefault="00364382">
      <w:pPr>
        <w:rPr>
          <w:rFonts w:cs="Times New Roman"/>
          <w:bCs/>
        </w:rPr>
      </w:pPr>
      <w:r>
        <w:rPr>
          <w:rFonts w:cs="Times New Roman"/>
          <w:b/>
          <w:bCs/>
        </w:rPr>
        <w:t>Working Groups</w:t>
      </w:r>
    </w:p>
    <w:p w14:paraId="225BA9B8" w14:textId="77777777" w:rsidR="00364382" w:rsidRDefault="00364382">
      <w:pPr>
        <w:rPr>
          <w:rFonts w:cs="Times New Roman"/>
          <w:bCs/>
        </w:rPr>
      </w:pPr>
    </w:p>
    <w:p w14:paraId="318AC938" w14:textId="77777777" w:rsidR="00364382" w:rsidRPr="005E5294" w:rsidRDefault="00364382" w:rsidP="000B6784">
      <w:pPr>
        <w:autoSpaceDE w:val="0"/>
        <w:rPr>
          <w:rFonts w:cs="Times New Roman"/>
          <w:bCs/>
        </w:rPr>
      </w:pPr>
      <w:r>
        <w:rPr>
          <w:rFonts w:cs="Times New Roman"/>
          <w:bCs/>
        </w:rPr>
        <w:t xml:space="preserve">The most difficult assignment in this class is the research-based argumentative essay.  You will form groups that will present to the class a specific topic or issue related to </w:t>
      </w:r>
      <w:r w:rsidR="0014338C">
        <w:rPr>
          <w:rFonts w:cs="Times New Roman"/>
          <w:bCs/>
        </w:rPr>
        <w:t>indigenous peoples</w:t>
      </w:r>
      <w:r>
        <w:rPr>
          <w:rFonts w:cs="Times New Roman"/>
          <w:bCs/>
        </w:rPr>
        <w:t xml:space="preserve">.  </w:t>
      </w:r>
      <w:r w:rsidR="000B6784">
        <w:rPr>
          <w:rFonts w:cs="Times New Roman"/>
          <w:bCs/>
        </w:rPr>
        <w:t xml:space="preserve">During your presentation </w:t>
      </w:r>
      <w:r w:rsidR="000B6784">
        <w:rPr>
          <w:rFonts w:eastAsia="TimesNewRomanPSMT" w:cs="Times New Roman"/>
        </w:rPr>
        <w:t xml:space="preserve">you will compare and contrast your own relationships to indigenous peoples with the relationships of other people in your group.  </w:t>
      </w:r>
      <w:r>
        <w:rPr>
          <w:rFonts w:cs="Times New Roman"/>
          <w:bCs/>
        </w:rPr>
        <w:t>Your research should be shared, but all of you will write your own summing up of your research and your own research-based argumentative essay.</w:t>
      </w:r>
      <w:r w:rsidR="00B0177F">
        <w:rPr>
          <w:rFonts w:cs="Times New Roman"/>
          <w:bCs/>
        </w:rPr>
        <w:t xml:space="preserve">  Hopefully your argumentative essay will build on research that you and your group members will conduct for your group presentation.</w:t>
      </w:r>
    </w:p>
    <w:p w14:paraId="345626DC" w14:textId="77777777" w:rsidR="00364382" w:rsidRDefault="00364382">
      <w:pPr>
        <w:rPr>
          <w:rFonts w:cs="Times New Roman"/>
          <w:b/>
          <w:bCs/>
        </w:rPr>
      </w:pPr>
    </w:p>
    <w:p w14:paraId="681DA4A1" w14:textId="77777777" w:rsidR="00364382" w:rsidRDefault="00364382">
      <w:pPr>
        <w:rPr>
          <w:rFonts w:cs="Times New Roman"/>
        </w:rPr>
      </w:pPr>
      <w:r>
        <w:rPr>
          <w:rFonts w:cs="Times New Roman"/>
          <w:b/>
          <w:bCs/>
        </w:rPr>
        <w:t>Grammar Workshops</w:t>
      </w:r>
    </w:p>
    <w:p w14:paraId="5441A51B" w14:textId="77777777" w:rsidR="00364382" w:rsidRDefault="00364382">
      <w:pPr>
        <w:rPr>
          <w:rFonts w:cs="Times New Roman"/>
        </w:rPr>
      </w:pPr>
    </w:p>
    <w:p w14:paraId="7567D6DF" w14:textId="77777777" w:rsidR="00364382" w:rsidRDefault="00364382" w:rsidP="00373327">
      <w:pPr>
        <w:rPr>
          <w:rFonts w:cs="Times New Roman"/>
        </w:rPr>
      </w:pPr>
      <w:r>
        <w:rPr>
          <w:rFonts w:cs="Times New Roman"/>
        </w:rPr>
        <w:t xml:space="preserve">We will devote the bulk of the class time to organizing </w:t>
      </w:r>
      <w:proofErr w:type="gramStart"/>
      <w:r>
        <w:rPr>
          <w:rFonts w:cs="Times New Roman"/>
        </w:rPr>
        <w:t>your</w:t>
      </w:r>
      <w:proofErr w:type="gramEnd"/>
      <w:r>
        <w:rPr>
          <w:rFonts w:cs="Times New Roman"/>
        </w:rPr>
        <w:t xml:space="preserve"> writing and developing your ideas in writing.  If you need help with grammar I will ask you to attend grammar workshops that I will conduct outside of class with small groups of your classmates in </w:t>
      </w:r>
      <w:proofErr w:type="gramStart"/>
      <w:r>
        <w:rPr>
          <w:rFonts w:cs="Times New Roman"/>
        </w:rPr>
        <w:t>which</w:t>
      </w:r>
      <w:proofErr w:type="gramEnd"/>
      <w:r>
        <w:rPr>
          <w:rFonts w:cs="Times New Roman"/>
        </w:rPr>
        <w:t xml:space="preserve"> you will edit portions of your essays for grammar and mechanics.</w:t>
      </w:r>
    </w:p>
    <w:p w14:paraId="2BAB0F97" w14:textId="77777777" w:rsidR="00373327" w:rsidRDefault="00373327" w:rsidP="00373327">
      <w:pPr>
        <w:rPr>
          <w:rFonts w:cs="Times New Roman"/>
        </w:rPr>
      </w:pPr>
    </w:p>
    <w:p w14:paraId="5C81E0F5" w14:textId="77777777" w:rsidR="00B0177F" w:rsidRDefault="00B0177F" w:rsidP="00373327">
      <w:pPr>
        <w:rPr>
          <w:rFonts w:cs="Times New Roman"/>
        </w:rPr>
      </w:pPr>
      <w:r w:rsidRPr="00B0177F">
        <w:rPr>
          <w:rFonts w:cs="Times New Roman"/>
          <w:b/>
        </w:rPr>
        <w:t>Appointments</w:t>
      </w:r>
    </w:p>
    <w:p w14:paraId="7D9FED51" w14:textId="77777777" w:rsidR="00B0177F" w:rsidRDefault="00B0177F" w:rsidP="00373327">
      <w:pPr>
        <w:rPr>
          <w:rFonts w:cs="Times New Roman"/>
        </w:rPr>
      </w:pPr>
    </w:p>
    <w:p w14:paraId="7B604637" w14:textId="77777777" w:rsidR="00B0177F" w:rsidRPr="00B0177F" w:rsidRDefault="00B0177F" w:rsidP="00373327">
      <w:pPr>
        <w:rPr>
          <w:rFonts w:cs="Times New Roman"/>
        </w:rPr>
      </w:pPr>
      <w:r>
        <w:rPr>
          <w:rFonts w:cs="Times New Roman"/>
        </w:rPr>
        <w:t>Because this class meets only twice a week I will ask you to make appointments with me either individually or in groups to discuss your writing and your projects.  I will hold appointments in MCC-14.</w:t>
      </w:r>
    </w:p>
    <w:p w14:paraId="3772ADAF" w14:textId="77777777" w:rsidR="00B0177F" w:rsidRDefault="00B0177F" w:rsidP="00373327">
      <w:pPr>
        <w:rPr>
          <w:rFonts w:cs="Times New Roman"/>
        </w:rPr>
      </w:pPr>
    </w:p>
    <w:p w14:paraId="457DD63C" w14:textId="77777777" w:rsidR="00373327" w:rsidRDefault="00373327" w:rsidP="00373327">
      <w:pPr>
        <w:rPr>
          <w:rFonts w:cs="Times New Roman"/>
        </w:rPr>
      </w:pPr>
      <w:r>
        <w:rPr>
          <w:rFonts w:cs="Times New Roman"/>
          <w:b/>
          <w:bCs/>
        </w:rPr>
        <w:t>Writing Process</w:t>
      </w:r>
    </w:p>
    <w:p w14:paraId="07909677" w14:textId="77777777" w:rsidR="00373327" w:rsidRDefault="00373327" w:rsidP="00373327">
      <w:pPr>
        <w:rPr>
          <w:rFonts w:cs="Times New Roman"/>
        </w:rPr>
      </w:pPr>
    </w:p>
    <w:p w14:paraId="50E8FE77" w14:textId="77777777" w:rsidR="00373327" w:rsidRDefault="00373327" w:rsidP="00373327">
      <w:pPr>
        <w:rPr>
          <w:rFonts w:cs="Times New Roman"/>
        </w:rPr>
      </w:pPr>
      <w:r>
        <w:rPr>
          <w:rFonts w:cs="Times New Roman"/>
        </w:rPr>
        <w:t xml:space="preserve">One of the main things you should develop for this class is a writing process for producing academic essays.  You will substantially develop your ideas before you begin writing the actual text of your essays.  For each of your essays I expect you to formulate and submit a thesis statement and an outline for feedback before you begin to work on a first draft.  Note that, based on your </w:t>
      </w:r>
      <w:proofErr w:type="gramStart"/>
      <w:r>
        <w:rPr>
          <w:rFonts w:cs="Times New Roman"/>
        </w:rPr>
        <w:t>research,</w:t>
      </w:r>
      <w:proofErr w:type="gramEnd"/>
      <w:r>
        <w:rPr>
          <w:rFonts w:cs="Times New Roman"/>
        </w:rPr>
        <w:t xml:space="preserve"> your thesis statement is likely to change.  Although it might not always be necessary, you should be prepared to completely rewrite your essay between the first draft and the final draft.</w:t>
      </w:r>
    </w:p>
    <w:p w14:paraId="1576EDA8" w14:textId="77777777" w:rsidR="00373327" w:rsidRDefault="00373327" w:rsidP="00373327">
      <w:pPr>
        <w:rPr>
          <w:rFonts w:cs="Times New Roman"/>
          <w:b/>
          <w:bCs/>
        </w:rPr>
      </w:pPr>
    </w:p>
    <w:p w14:paraId="0E87F204" w14:textId="77777777" w:rsidR="00373327" w:rsidRDefault="000B6784" w:rsidP="00373327">
      <w:pPr>
        <w:rPr>
          <w:rFonts w:cs="Times New Roman"/>
        </w:rPr>
      </w:pPr>
      <w:r>
        <w:rPr>
          <w:rFonts w:cs="Times New Roman"/>
          <w:b/>
          <w:bCs/>
        </w:rPr>
        <w:br w:type="page"/>
      </w:r>
      <w:r w:rsidR="00373327">
        <w:rPr>
          <w:rFonts w:cs="Times New Roman"/>
          <w:b/>
          <w:bCs/>
        </w:rPr>
        <w:lastRenderedPageBreak/>
        <w:t>Class Schedule</w:t>
      </w:r>
    </w:p>
    <w:p w14:paraId="105C4ED6" w14:textId="77777777" w:rsidR="00373327" w:rsidRDefault="00373327">
      <w:pPr>
        <w:rPr>
          <w:rFonts w:cs="Times New Roman"/>
        </w:rPr>
      </w:pPr>
    </w:p>
    <w:p w14:paraId="404910E1"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April 6</w:t>
      </w:r>
      <w:r w:rsidRPr="0073030D">
        <w:rPr>
          <w:rFonts w:cs="Times New Roman"/>
        </w:rPr>
        <w:t xml:space="preserve"> Course Introduction</w:t>
      </w:r>
    </w:p>
    <w:p w14:paraId="4E1956DD"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April 13</w:t>
      </w:r>
      <w:r w:rsidRPr="0073030D">
        <w:rPr>
          <w:rFonts w:cs="Times New Roman"/>
        </w:rPr>
        <w:t xml:space="preserve"> Personal Narrative</w:t>
      </w:r>
    </w:p>
    <w:p w14:paraId="3D262EEE" w14:textId="77777777" w:rsidR="00373327" w:rsidRPr="0073030D" w:rsidRDefault="00373327" w:rsidP="00373327">
      <w:pPr>
        <w:rPr>
          <w:rFonts w:cs="Times New Roman"/>
        </w:rPr>
      </w:pPr>
      <w:r w:rsidRPr="0073030D">
        <w:rPr>
          <w:rFonts w:cs="Times New Roman"/>
        </w:rPr>
        <w:tab/>
        <w:t xml:space="preserve">First draft of Essay 1 due </w:t>
      </w:r>
      <w:r w:rsidR="00B0177F">
        <w:rPr>
          <w:rFonts w:cs="Times New Roman"/>
        </w:rPr>
        <w:t>April</w:t>
      </w:r>
      <w:r w:rsidRPr="0073030D">
        <w:rPr>
          <w:rFonts w:cs="Times New Roman"/>
        </w:rPr>
        <w:t xml:space="preserve"> 16</w:t>
      </w:r>
    </w:p>
    <w:p w14:paraId="7CE347B5"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April 20</w:t>
      </w:r>
      <w:r w:rsidRPr="0073030D">
        <w:rPr>
          <w:rFonts w:cs="Times New Roman"/>
        </w:rPr>
        <w:t xml:space="preserve"> Personal Narrative</w:t>
      </w:r>
      <w:r w:rsidR="00B0177F">
        <w:rPr>
          <w:rFonts w:cs="Times New Roman"/>
        </w:rPr>
        <w:t>, Group Projects</w:t>
      </w:r>
    </w:p>
    <w:p w14:paraId="3642F67F" w14:textId="77777777" w:rsidR="00373327" w:rsidRPr="0073030D" w:rsidRDefault="00373327" w:rsidP="00373327">
      <w:pPr>
        <w:rPr>
          <w:rFonts w:cs="Times New Roman"/>
        </w:rPr>
      </w:pPr>
      <w:r w:rsidRPr="0073030D">
        <w:rPr>
          <w:rFonts w:cs="Times New Roman"/>
        </w:rPr>
        <w:tab/>
        <w:t xml:space="preserve">Final draft of Essay 1 due </w:t>
      </w:r>
      <w:r w:rsidR="00B0177F">
        <w:rPr>
          <w:rFonts w:cs="Times New Roman"/>
        </w:rPr>
        <w:t>April 21</w:t>
      </w:r>
    </w:p>
    <w:p w14:paraId="41F736D6"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April 27</w:t>
      </w:r>
      <w:r w:rsidRPr="0073030D">
        <w:rPr>
          <w:rFonts w:cs="Times New Roman"/>
        </w:rPr>
        <w:t xml:space="preserve"> Argumentative Essay</w:t>
      </w:r>
    </w:p>
    <w:p w14:paraId="43FF7B45" w14:textId="77777777" w:rsidR="00373327" w:rsidRPr="0073030D" w:rsidRDefault="00373327" w:rsidP="00373327">
      <w:pPr>
        <w:rPr>
          <w:rFonts w:cs="Times New Roman"/>
        </w:rPr>
      </w:pPr>
      <w:r w:rsidRPr="0073030D">
        <w:rPr>
          <w:rFonts w:cs="Times New Roman"/>
        </w:rPr>
        <w:tab/>
        <w:t xml:space="preserve">Group presentations </w:t>
      </w:r>
      <w:r w:rsidR="00B0177F">
        <w:rPr>
          <w:rFonts w:cs="Times New Roman"/>
        </w:rPr>
        <w:t>April 3</w:t>
      </w:r>
      <w:r w:rsidR="00DD35C9">
        <w:rPr>
          <w:rFonts w:cs="Times New Roman"/>
        </w:rPr>
        <w:t>0</w:t>
      </w:r>
    </w:p>
    <w:p w14:paraId="3B28E381"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May 4</w:t>
      </w:r>
      <w:r w:rsidRPr="0073030D">
        <w:rPr>
          <w:rFonts w:cs="Times New Roman"/>
        </w:rPr>
        <w:t xml:space="preserve"> Argumentative </w:t>
      </w:r>
      <w:proofErr w:type="gramStart"/>
      <w:r w:rsidRPr="0073030D">
        <w:rPr>
          <w:rFonts w:cs="Times New Roman"/>
        </w:rPr>
        <w:t>Essay</w:t>
      </w:r>
      <w:proofErr w:type="gramEnd"/>
    </w:p>
    <w:p w14:paraId="2AAC92BF" w14:textId="77777777" w:rsidR="00373327" w:rsidRPr="0073030D" w:rsidRDefault="00373327" w:rsidP="00373327">
      <w:pPr>
        <w:rPr>
          <w:rFonts w:cs="Times New Roman"/>
        </w:rPr>
      </w:pPr>
      <w:r w:rsidRPr="0073030D">
        <w:rPr>
          <w:rFonts w:cs="Times New Roman"/>
        </w:rPr>
        <w:tab/>
        <w:t>Research, Topic, Thesis Statement, Outline</w:t>
      </w:r>
    </w:p>
    <w:p w14:paraId="39867CC8"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May 11</w:t>
      </w:r>
      <w:r w:rsidRPr="0073030D">
        <w:rPr>
          <w:rFonts w:cs="Times New Roman"/>
        </w:rPr>
        <w:t xml:space="preserve"> Argumentative </w:t>
      </w:r>
      <w:proofErr w:type="gramStart"/>
      <w:r w:rsidRPr="0073030D">
        <w:rPr>
          <w:rFonts w:cs="Times New Roman"/>
        </w:rPr>
        <w:t>Essay</w:t>
      </w:r>
      <w:proofErr w:type="gramEnd"/>
    </w:p>
    <w:p w14:paraId="776DE4DC" w14:textId="77777777" w:rsidR="00373327" w:rsidRPr="0073030D" w:rsidRDefault="00373327" w:rsidP="00373327">
      <w:pPr>
        <w:rPr>
          <w:rFonts w:cs="Times New Roman"/>
        </w:rPr>
      </w:pPr>
      <w:r w:rsidRPr="0073030D">
        <w:rPr>
          <w:rFonts w:cs="Times New Roman"/>
        </w:rPr>
        <w:tab/>
        <w:t xml:space="preserve">First draft due </w:t>
      </w:r>
      <w:r w:rsidR="00B0177F">
        <w:rPr>
          <w:rFonts w:cs="Times New Roman"/>
        </w:rPr>
        <w:t>May 14</w:t>
      </w:r>
    </w:p>
    <w:p w14:paraId="4DF1D4D1"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May 18</w:t>
      </w:r>
      <w:r w:rsidRPr="0073030D">
        <w:rPr>
          <w:rFonts w:cs="Times New Roman"/>
        </w:rPr>
        <w:t xml:space="preserve"> Argumentative </w:t>
      </w:r>
      <w:proofErr w:type="gramStart"/>
      <w:r w:rsidRPr="0073030D">
        <w:rPr>
          <w:rFonts w:cs="Times New Roman"/>
        </w:rPr>
        <w:t>Essay</w:t>
      </w:r>
      <w:proofErr w:type="gramEnd"/>
    </w:p>
    <w:p w14:paraId="517E2A5F" w14:textId="77777777" w:rsidR="00373327" w:rsidRPr="0073030D" w:rsidRDefault="00373327" w:rsidP="00373327">
      <w:pPr>
        <w:rPr>
          <w:rFonts w:cs="Times New Roman"/>
        </w:rPr>
      </w:pPr>
      <w:r w:rsidRPr="0073030D">
        <w:rPr>
          <w:rFonts w:cs="Times New Roman"/>
        </w:rPr>
        <w:tab/>
        <w:t xml:space="preserve">Final draft due </w:t>
      </w:r>
      <w:r w:rsidR="00B0177F">
        <w:rPr>
          <w:rFonts w:cs="Times New Roman"/>
        </w:rPr>
        <w:t>May 21</w:t>
      </w:r>
    </w:p>
    <w:p w14:paraId="702C4D2F"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May 25</w:t>
      </w:r>
      <w:r w:rsidRPr="0073030D">
        <w:rPr>
          <w:rFonts w:cs="Times New Roman"/>
        </w:rPr>
        <w:t xml:space="preserve"> Analytical </w:t>
      </w:r>
      <w:proofErr w:type="gramStart"/>
      <w:r w:rsidRPr="0073030D">
        <w:rPr>
          <w:rFonts w:cs="Times New Roman"/>
        </w:rPr>
        <w:t>Essay</w:t>
      </w:r>
      <w:proofErr w:type="gramEnd"/>
    </w:p>
    <w:p w14:paraId="6E99F9A2" w14:textId="77777777" w:rsidR="00373327" w:rsidRPr="0073030D" w:rsidRDefault="00373327" w:rsidP="00373327">
      <w:pPr>
        <w:rPr>
          <w:rFonts w:cs="Times New Roman"/>
        </w:rPr>
      </w:pPr>
      <w:r w:rsidRPr="0073030D">
        <w:rPr>
          <w:rFonts w:cs="Times New Roman"/>
        </w:rPr>
        <w:tab/>
        <w:t>Research, Topic, Thesis Statement, Outline</w:t>
      </w:r>
    </w:p>
    <w:p w14:paraId="240ABBE8" w14:textId="77777777" w:rsidR="00373327" w:rsidRPr="0073030D" w:rsidRDefault="00373327" w:rsidP="00373327">
      <w:pPr>
        <w:rPr>
          <w:rFonts w:cs="Times New Roman"/>
        </w:rPr>
      </w:pPr>
      <w:r w:rsidRPr="0073030D">
        <w:rPr>
          <w:rFonts w:cs="Times New Roman"/>
        </w:rPr>
        <w:t xml:space="preserve">Last day to drop with a “W,” </w:t>
      </w:r>
      <w:r w:rsidR="00B0177F">
        <w:rPr>
          <w:rFonts w:cs="Times New Roman"/>
        </w:rPr>
        <w:t>May 29</w:t>
      </w:r>
    </w:p>
    <w:p w14:paraId="4AD77717"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June 1</w:t>
      </w:r>
      <w:r w:rsidRPr="0073030D">
        <w:rPr>
          <w:rFonts w:cs="Times New Roman"/>
        </w:rPr>
        <w:t xml:space="preserve"> Analytical Essay</w:t>
      </w:r>
    </w:p>
    <w:p w14:paraId="470095F5" w14:textId="77777777" w:rsidR="00373327" w:rsidRPr="0073030D" w:rsidRDefault="00373327" w:rsidP="00373327">
      <w:pPr>
        <w:rPr>
          <w:rFonts w:cs="Times New Roman"/>
        </w:rPr>
      </w:pPr>
      <w:r w:rsidRPr="0073030D">
        <w:rPr>
          <w:rFonts w:cs="Times New Roman"/>
        </w:rPr>
        <w:tab/>
        <w:t xml:space="preserve">First draft </w:t>
      </w:r>
      <w:r w:rsidR="00B0177F">
        <w:rPr>
          <w:rFonts w:cs="Times New Roman"/>
        </w:rPr>
        <w:t>due June 4</w:t>
      </w:r>
    </w:p>
    <w:p w14:paraId="7C85A15B" w14:textId="77777777" w:rsidR="00373327" w:rsidRPr="0073030D" w:rsidRDefault="00373327" w:rsidP="00373327">
      <w:pPr>
        <w:rPr>
          <w:rFonts w:cs="Times New Roman"/>
        </w:rPr>
      </w:pPr>
      <w:r w:rsidRPr="0073030D">
        <w:rPr>
          <w:rFonts w:cs="Times New Roman"/>
        </w:rPr>
        <w:t xml:space="preserve">Week of </w:t>
      </w:r>
      <w:r w:rsidR="00B0177F">
        <w:rPr>
          <w:rFonts w:cs="Times New Roman"/>
        </w:rPr>
        <w:t>June 8</w:t>
      </w:r>
      <w:r w:rsidRPr="0073030D">
        <w:rPr>
          <w:rFonts w:cs="Times New Roman"/>
        </w:rPr>
        <w:t xml:space="preserve"> Analytical Essay</w:t>
      </w:r>
    </w:p>
    <w:p w14:paraId="2D8C1998" w14:textId="77777777" w:rsidR="00373327" w:rsidRPr="0073030D" w:rsidRDefault="00373327" w:rsidP="00373327">
      <w:pPr>
        <w:rPr>
          <w:rFonts w:cs="Times New Roman"/>
        </w:rPr>
      </w:pPr>
      <w:r w:rsidRPr="0073030D">
        <w:rPr>
          <w:rFonts w:cs="Times New Roman"/>
        </w:rPr>
        <w:tab/>
        <w:t xml:space="preserve">Final draft due </w:t>
      </w:r>
      <w:r w:rsidR="00B0177F">
        <w:rPr>
          <w:rFonts w:cs="Times New Roman"/>
        </w:rPr>
        <w:t>June 11</w:t>
      </w:r>
    </w:p>
    <w:p w14:paraId="72BEA7AB" w14:textId="77777777" w:rsidR="00373327" w:rsidRPr="0073030D" w:rsidRDefault="00B0177F" w:rsidP="00373327">
      <w:pPr>
        <w:rPr>
          <w:rFonts w:cs="Times New Roman"/>
        </w:rPr>
      </w:pPr>
      <w:r>
        <w:rPr>
          <w:rFonts w:cs="Times New Roman"/>
        </w:rPr>
        <w:t>Week of June 15 Revisions</w:t>
      </w:r>
    </w:p>
    <w:p w14:paraId="173347F4" w14:textId="77777777" w:rsidR="00373327" w:rsidRDefault="00373327" w:rsidP="00373327">
      <w:pPr>
        <w:rPr>
          <w:rFonts w:cs="Times New Roman"/>
        </w:rPr>
      </w:pPr>
    </w:p>
    <w:p w14:paraId="255C26CC" w14:textId="77777777" w:rsidR="00373327" w:rsidRDefault="00373327" w:rsidP="00373327">
      <w:pPr>
        <w:rPr>
          <w:rFonts w:cs="Times New Roman"/>
        </w:rPr>
      </w:pPr>
      <w:r w:rsidRPr="0073030D">
        <w:rPr>
          <w:rFonts w:cs="Times New Roman"/>
        </w:rPr>
        <w:t xml:space="preserve">Final exam </w:t>
      </w:r>
      <w:r w:rsidR="00B0177F">
        <w:rPr>
          <w:rFonts w:cs="Times New Roman"/>
        </w:rPr>
        <w:t>Wednesday</w:t>
      </w:r>
      <w:r w:rsidRPr="0073030D">
        <w:rPr>
          <w:rFonts w:cs="Times New Roman"/>
        </w:rPr>
        <w:t xml:space="preserve">, </w:t>
      </w:r>
      <w:r w:rsidR="00B0177F">
        <w:rPr>
          <w:rFonts w:cs="Times New Roman"/>
        </w:rPr>
        <w:t>June 24, 1</w:t>
      </w:r>
      <w:r w:rsidRPr="0073030D">
        <w:rPr>
          <w:rFonts w:cs="Times New Roman"/>
        </w:rPr>
        <w:t>:</w:t>
      </w:r>
      <w:r w:rsidR="00B0177F">
        <w:rPr>
          <w:rFonts w:cs="Times New Roman"/>
        </w:rPr>
        <w:t>4</w:t>
      </w:r>
      <w:r w:rsidRPr="0073030D">
        <w:rPr>
          <w:rFonts w:cs="Times New Roman"/>
        </w:rPr>
        <w:t>5-</w:t>
      </w:r>
      <w:r w:rsidR="00B0177F">
        <w:rPr>
          <w:rFonts w:cs="Times New Roman"/>
        </w:rPr>
        <w:t>3</w:t>
      </w:r>
      <w:r w:rsidRPr="0073030D">
        <w:rPr>
          <w:rFonts w:cs="Times New Roman"/>
        </w:rPr>
        <w:t>:</w:t>
      </w:r>
      <w:r w:rsidR="00B0177F">
        <w:rPr>
          <w:rFonts w:cs="Times New Roman"/>
        </w:rPr>
        <w:t>4</w:t>
      </w:r>
      <w:r w:rsidRPr="0073030D">
        <w:rPr>
          <w:rFonts w:cs="Times New Roman"/>
        </w:rPr>
        <w:t>5</w:t>
      </w:r>
    </w:p>
    <w:p w14:paraId="5B491AB4" w14:textId="77777777" w:rsidR="00373327" w:rsidRDefault="00373327">
      <w:pPr>
        <w:rPr>
          <w:rFonts w:cs="Times New Roman"/>
          <w:b/>
          <w:bCs/>
        </w:rPr>
      </w:pPr>
    </w:p>
    <w:p w14:paraId="1E9246E1" w14:textId="77777777" w:rsidR="00AE3C3D" w:rsidRDefault="00AE3C3D" w:rsidP="00AE3C3D">
      <w:pPr>
        <w:rPr>
          <w:rFonts w:cs="Times New Roman"/>
        </w:rPr>
      </w:pPr>
      <w:r>
        <w:rPr>
          <w:rFonts w:cs="Times New Roman"/>
          <w:b/>
          <w:bCs/>
        </w:rPr>
        <w:t>Grades</w:t>
      </w:r>
    </w:p>
    <w:p w14:paraId="6CB5F742" w14:textId="77777777" w:rsidR="00AE3C3D" w:rsidRDefault="00AE3C3D" w:rsidP="00AE3C3D">
      <w:pPr>
        <w:rPr>
          <w:rFonts w:cs="Times New Roman"/>
        </w:rPr>
      </w:pPr>
    </w:p>
    <w:p w14:paraId="1BDB90CC" w14:textId="77777777" w:rsidR="00AE3C3D" w:rsidRDefault="00AE3C3D" w:rsidP="00AE3C3D">
      <w:pPr>
        <w:rPr>
          <w:rFonts w:cs="Times New Roman"/>
        </w:rPr>
      </w:pPr>
      <w:r>
        <w:rPr>
          <w:rFonts w:cs="Times New Roman"/>
        </w:rPr>
        <w:t>10% Final Exam</w:t>
      </w:r>
    </w:p>
    <w:p w14:paraId="514E924A" w14:textId="77777777" w:rsidR="00AE3C3D" w:rsidRDefault="00AE3C3D" w:rsidP="00AE3C3D">
      <w:pPr>
        <w:rPr>
          <w:rFonts w:cs="Times New Roman"/>
        </w:rPr>
      </w:pPr>
      <w:r>
        <w:rPr>
          <w:rFonts w:cs="Times New Roman"/>
        </w:rPr>
        <w:t>10% Journals</w:t>
      </w:r>
    </w:p>
    <w:p w14:paraId="4E4EF2DB" w14:textId="77777777" w:rsidR="00AE3C3D" w:rsidRDefault="00AE3C3D" w:rsidP="00AE3C3D">
      <w:pPr>
        <w:rPr>
          <w:rFonts w:cs="Times New Roman"/>
        </w:rPr>
      </w:pPr>
      <w:r>
        <w:rPr>
          <w:rFonts w:cs="Times New Roman"/>
        </w:rPr>
        <w:t>10% Personal Narrative</w:t>
      </w:r>
    </w:p>
    <w:p w14:paraId="45C78A75" w14:textId="77777777" w:rsidR="00AE3C3D" w:rsidRDefault="00AE3C3D" w:rsidP="00AE3C3D">
      <w:pPr>
        <w:rPr>
          <w:rFonts w:cs="Times New Roman"/>
        </w:rPr>
      </w:pPr>
      <w:r>
        <w:rPr>
          <w:rFonts w:cs="Times New Roman"/>
        </w:rPr>
        <w:t>10</w:t>
      </w:r>
      <w:r w:rsidR="000B6784">
        <w:rPr>
          <w:rFonts w:cs="Times New Roman"/>
        </w:rPr>
        <w:t>% Group Presentation and Short Essay</w:t>
      </w:r>
    </w:p>
    <w:p w14:paraId="13178E9C" w14:textId="77777777" w:rsidR="00AE3C3D" w:rsidRDefault="00AE3C3D" w:rsidP="00AE3C3D">
      <w:pPr>
        <w:rPr>
          <w:rFonts w:cs="Times New Roman"/>
        </w:rPr>
      </w:pPr>
      <w:r>
        <w:rPr>
          <w:rFonts w:cs="Times New Roman"/>
        </w:rPr>
        <w:t>30% Research-based Argumentative Essay</w:t>
      </w:r>
    </w:p>
    <w:p w14:paraId="09C6C3ED" w14:textId="77777777" w:rsidR="00AE3C3D" w:rsidRDefault="00AE3C3D" w:rsidP="00AE3C3D">
      <w:pPr>
        <w:rPr>
          <w:rFonts w:cs="Times New Roman"/>
        </w:rPr>
      </w:pPr>
      <w:r>
        <w:rPr>
          <w:rFonts w:cs="Times New Roman"/>
        </w:rPr>
        <w:t>30% Analytical Essay</w:t>
      </w:r>
    </w:p>
    <w:p w14:paraId="295718FD" w14:textId="77777777" w:rsidR="00AE3C3D" w:rsidRDefault="00AE3C3D" w:rsidP="00AE3C3D">
      <w:pPr>
        <w:rPr>
          <w:rFonts w:cs="Times New Roman"/>
        </w:rPr>
      </w:pPr>
    </w:p>
    <w:p w14:paraId="0D667D1A" w14:textId="77777777" w:rsidR="00AE3C3D" w:rsidRDefault="00AE3C3D" w:rsidP="00AE3C3D">
      <w:pPr>
        <w:rPr>
          <w:rFonts w:cs="Times New Roman"/>
        </w:rPr>
      </w:pPr>
      <w:r>
        <w:rPr>
          <w:rFonts w:cs="Times New Roman"/>
        </w:rPr>
        <w:t xml:space="preserve">I will evaluate your essays according to the </w:t>
      </w:r>
      <w:proofErr w:type="gramStart"/>
      <w:r>
        <w:rPr>
          <w:rFonts w:cs="Times New Roman"/>
        </w:rPr>
        <w:t>essay grading</w:t>
      </w:r>
      <w:proofErr w:type="gramEnd"/>
      <w:r>
        <w:rPr>
          <w:rFonts w:cs="Times New Roman"/>
        </w:rPr>
        <w:t xml:space="preserve"> rubric for EWRT1A at De Anza College.  For your essays you will receive letter grades for each major part of the rubric: ideas and development, organization, and language use.  Your overall grade for each essay will be an average of the three letter grades.</w:t>
      </w:r>
    </w:p>
    <w:p w14:paraId="2FDA0418" w14:textId="77777777" w:rsidR="00AE3C3D" w:rsidRDefault="00AE3C3D" w:rsidP="00AE3C3D">
      <w:pPr>
        <w:rPr>
          <w:rFonts w:cs="Times New Roman"/>
        </w:rPr>
      </w:pPr>
    </w:p>
    <w:p w14:paraId="59DBE8A8" w14:textId="77777777" w:rsidR="00AE3C3D" w:rsidRDefault="00AE3C3D" w:rsidP="00AE3C3D">
      <w:r>
        <w:rPr>
          <w:rFonts w:cs="Times New Roman"/>
        </w:rPr>
        <w:t xml:space="preserve">If you do the final exam, the journals, the personal narrative, and the group presentation and </w:t>
      </w:r>
      <w:r w:rsidR="000B6784">
        <w:rPr>
          <w:rFonts w:cs="Times New Roman"/>
        </w:rPr>
        <w:t>short essay</w:t>
      </w:r>
      <w:r>
        <w:rPr>
          <w:rFonts w:cs="Times New Roman"/>
        </w:rPr>
        <w:t xml:space="preserve"> then an average of an A- on the two major essays will result in you receiving an A in the course.  You will have the opportunity to revise the two major essays several times, and your grade for each essay will be the grade for the final draft.</w:t>
      </w:r>
    </w:p>
    <w:p w14:paraId="647949FF" w14:textId="77777777" w:rsidR="00AE3C3D" w:rsidRDefault="00AE3C3D" w:rsidP="00AE3C3D">
      <w:pPr>
        <w:jc w:val="center"/>
        <w:rPr>
          <w:rFonts w:cs="Times New Roman"/>
          <w:bCs/>
        </w:rPr>
      </w:pPr>
      <w:r>
        <w:rPr>
          <w:rFonts w:cs="Times New Roman"/>
          <w:b/>
          <w:bCs/>
        </w:rPr>
        <w:br w:type="page"/>
      </w:r>
      <w:r>
        <w:rPr>
          <w:rFonts w:cs="Times New Roman"/>
          <w:bCs/>
        </w:rPr>
        <w:lastRenderedPageBreak/>
        <w:t>Works Cited</w:t>
      </w:r>
    </w:p>
    <w:p w14:paraId="1C18BB18" w14:textId="77777777" w:rsidR="00AE3C3D" w:rsidRDefault="00AE3C3D" w:rsidP="00AE3C3D">
      <w:pPr>
        <w:rPr>
          <w:rFonts w:cs="Times New Roman"/>
          <w:bCs/>
        </w:rPr>
      </w:pPr>
    </w:p>
    <w:p w14:paraId="7BCE3A11" w14:textId="77777777" w:rsidR="00AD37E1" w:rsidRDefault="00AE3C3D" w:rsidP="00C25707">
      <w:pPr>
        <w:ind w:left="706" w:hanging="706"/>
      </w:pPr>
      <w:r>
        <w:rPr>
          <w:rFonts w:cs="Times New Roman"/>
          <w:bCs/>
        </w:rPr>
        <w:t xml:space="preserve">“Indigenous Peoples, Indigenous Voices.” </w:t>
      </w:r>
      <w:proofErr w:type="gramStart"/>
      <w:r>
        <w:rPr>
          <w:rFonts w:cs="Times New Roman"/>
          <w:bCs/>
        </w:rPr>
        <w:t>United Nations Permanent Forum on Indigenous Issues.</w:t>
      </w:r>
      <w:proofErr w:type="gramEnd"/>
      <w:r>
        <w:rPr>
          <w:rFonts w:cs="Times New Roman"/>
          <w:bCs/>
        </w:rPr>
        <w:t xml:space="preserve"> </w:t>
      </w:r>
      <w:proofErr w:type="spellStart"/>
      <w:r>
        <w:rPr>
          <w:rFonts w:cs="Times New Roman"/>
          <w:bCs/>
        </w:rPr>
        <w:t>N.d.</w:t>
      </w:r>
      <w:proofErr w:type="spellEnd"/>
      <w:r>
        <w:rPr>
          <w:rFonts w:cs="Times New Roman"/>
          <w:bCs/>
        </w:rPr>
        <w:t xml:space="preserve"> </w:t>
      </w:r>
      <w:r w:rsidR="00C25707">
        <w:rPr>
          <w:rFonts w:cs="Times New Roman"/>
          <w:bCs/>
        </w:rPr>
        <w:t>Web. April 6, 2015.</w:t>
      </w:r>
    </w:p>
    <w:sectPr w:rsidR="00AD37E1">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0"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TimesNewRomanPS-BoldMT">
    <w:charset w:val="00"/>
    <w:family w:val="swiss"/>
    <w:pitch w:val="default"/>
  </w:font>
  <w:font w:name="TimesNewRomanPSMT">
    <w:charset w:val="00"/>
    <w:family w:val="swiss"/>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294"/>
    <w:rsid w:val="000B6784"/>
    <w:rsid w:val="0014043E"/>
    <w:rsid w:val="0014338C"/>
    <w:rsid w:val="00212791"/>
    <w:rsid w:val="00264533"/>
    <w:rsid w:val="002946A2"/>
    <w:rsid w:val="00323892"/>
    <w:rsid w:val="00364382"/>
    <w:rsid w:val="00373327"/>
    <w:rsid w:val="009E643D"/>
    <w:rsid w:val="00AD37E1"/>
    <w:rsid w:val="00AE3C3D"/>
    <w:rsid w:val="00B0177F"/>
    <w:rsid w:val="00B36897"/>
    <w:rsid w:val="00BD335F"/>
    <w:rsid w:val="00C25707"/>
    <w:rsid w:val="00D87737"/>
    <w:rsid w:val="00DD35C9"/>
    <w:rsid w:val="00FF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7AA2B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1040</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Faculty</cp:lastModifiedBy>
  <cp:revision>11</cp:revision>
  <cp:lastPrinted>1601-01-01T00:00:00Z</cp:lastPrinted>
  <dcterms:created xsi:type="dcterms:W3CDTF">2015-04-06T15:06:00Z</dcterms:created>
  <dcterms:modified xsi:type="dcterms:W3CDTF">2015-04-07T22:33:00Z</dcterms:modified>
</cp:coreProperties>
</file>