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1B" w:rsidRPr="00F9031B" w:rsidRDefault="00F9031B" w:rsidP="00F9031B">
      <w:pPr>
        <w:jc w:val="center"/>
        <w:rPr>
          <w:rFonts w:asciiTheme="majorHAnsi" w:hAnsiTheme="majorHAnsi"/>
          <w:b/>
          <w:sz w:val="28"/>
          <w:szCs w:val="28"/>
        </w:rPr>
      </w:pPr>
      <w:r w:rsidRPr="00F9031B">
        <w:rPr>
          <w:rFonts w:asciiTheme="majorHAnsi" w:hAnsiTheme="majorHAnsi"/>
          <w:b/>
          <w:sz w:val="28"/>
          <w:szCs w:val="28"/>
        </w:rPr>
        <w:t>Ending the Essay: Conclusions</w:t>
      </w:r>
    </w:p>
    <w:p w:rsidR="00F9031B" w:rsidRDefault="00F9031B" w:rsidP="00F9031B"/>
    <w:p w:rsidR="00F9031B" w:rsidRDefault="00F9031B" w:rsidP="00F9031B">
      <w:r>
        <w:t xml:space="preserve">The end of an essay should convey a sense of completeness and closure as well as a sense of the larger meaning and implications of your discussion. </w:t>
      </w:r>
    </w:p>
    <w:p w:rsidR="00F9031B" w:rsidRDefault="00F9031B" w:rsidP="00F9031B"/>
    <w:p w:rsidR="00F9031B" w:rsidRPr="002A543C" w:rsidRDefault="00F9031B" w:rsidP="00F9031B">
      <w:pPr>
        <w:rPr>
          <w:b/>
        </w:rPr>
      </w:pPr>
      <w:r w:rsidRPr="002A543C">
        <w:rPr>
          <w:b/>
        </w:rPr>
        <w:t>In terms of style, one of these might help give a feeling of closure:</w:t>
      </w:r>
    </w:p>
    <w:p w:rsidR="00F9031B" w:rsidRDefault="00F9031B" w:rsidP="00F9031B">
      <w:pPr>
        <w:pStyle w:val="ListParagraph"/>
        <w:numPr>
          <w:ilvl w:val="0"/>
          <w:numId w:val="1"/>
        </w:numPr>
      </w:pPr>
      <w:r>
        <w:t>Full Circle: Conclude by linking the last paragraph to the first, perhaps by reiterating a word or phrase you used at the beginning.</w:t>
      </w:r>
    </w:p>
    <w:p w:rsidR="00F9031B" w:rsidRDefault="00F9031B" w:rsidP="00F9031B">
      <w:pPr>
        <w:pStyle w:val="ListParagraph"/>
        <w:numPr>
          <w:ilvl w:val="0"/>
          <w:numId w:val="1"/>
        </w:numPr>
      </w:pPr>
      <w:r>
        <w:t>Sentence power: Conclude with a sentence composed mainly of one-syllable words. Simple language can help create an effect of understated drama.</w:t>
      </w:r>
    </w:p>
    <w:p w:rsidR="00F9031B" w:rsidRDefault="00F9031B" w:rsidP="00F9031B">
      <w:pPr>
        <w:pStyle w:val="ListParagraph"/>
        <w:numPr>
          <w:ilvl w:val="0"/>
          <w:numId w:val="1"/>
        </w:numPr>
      </w:pPr>
      <w:r>
        <w:t>Sentence subtlety: Conclude with a sentence that's compound or parallel in structure; such sentences can establish a sense of balance or order that may feel just right at the end of a complex discussion.</w:t>
      </w:r>
    </w:p>
    <w:p w:rsidR="00F9031B" w:rsidRDefault="00F9031B" w:rsidP="00F9031B"/>
    <w:p w:rsidR="00F9031B" w:rsidRPr="002A543C" w:rsidRDefault="00F9031B" w:rsidP="00F9031B">
      <w:pPr>
        <w:rPr>
          <w:b/>
        </w:rPr>
      </w:pPr>
      <w:r w:rsidRPr="002A543C">
        <w:rPr>
          <w:b/>
        </w:rPr>
        <w:t>In terms of content, try one of these</w:t>
      </w:r>
      <w:r w:rsidR="002A543C">
        <w:rPr>
          <w:b/>
        </w:rPr>
        <w:t xml:space="preserve"> approaches</w:t>
      </w:r>
      <w:r w:rsidRPr="002A543C">
        <w:rPr>
          <w:b/>
        </w:rPr>
        <w:t xml:space="preserve">: </w:t>
      </w:r>
    </w:p>
    <w:p w:rsidR="00F9031B" w:rsidRDefault="00F9031B" w:rsidP="00F9031B">
      <w:pPr>
        <w:pStyle w:val="ListParagraph"/>
        <w:numPr>
          <w:ilvl w:val="0"/>
          <w:numId w:val="1"/>
        </w:numPr>
      </w:pPr>
      <w:r>
        <w:t>Conclude with a quotation or summary from one of your sources if it helps to amplifies your main point or puts it in a different perspective. A quotation from, the memoir or poem or essay you're writing about can add texture and give us a vivid picture as a final image. Just be cautious: make sure you get the last word.</w:t>
      </w:r>
    </w:p>
    <w:p w:rsidR="002A543C" w:rsidRDefault="00F9031B" w:rsidP="002A543C">
      <w:pPr>
        <w:pStyle w:val="ListParagraph"/>
        <w:numPr>
          <w:ilvl w:val="0"/>
          <w:numId w:val="1"/>
        </w:numPr>
      </w:pPr>
      <w:r>
        <w:t xml:space="preserve">Conclude by setting your discussion into a different, perhaps larger, context. </w:t>
      </w:r>
      <w:r w:rsidR="002A543C">
        <w:t xml:space="preserve">For example, an essay on restorative justice could end by explaining the specific ways whole communities benefit from this process, not just the victim and criminal. </w:t>
      </w:r>
    </w:p>
    <w:p w:rsidR="00F9031B" w:rsidRDefault="002A543C" w:rsidP="002A543C">
      <w:pPr>
        <w:pStyle w:val="ListParagraph"/>
        <w:numPr>
          <w:ilvl w:val="0"/>
          <w:numId w:val="1"/>
        </w:numPr>
      </w:pPr>
      <w:r>
        <w:t xml:space="preserve">Conclude by considering the implications of your argument. </w:t>
      </w:r>
      <w:r w:rsidR="00F9031B">
        <w:t xml:space="preserve">For example, you might end an essay on juvenile incarceration by linking it to the larger problem of our culture’s failure of empathy for the poor. </w:t>
      </w:r>
    </w:p>
    <w:p w:rsidR="002A543C" w:rsidRDefault="00F9031B" w:rsidP="002A543C">
      <w:pPr>
        <w:pStyle w:val="ListParagraph"/>
        <w:numPr>
          <w:ilvl w:val="0"/>
          <w:numId w:val="1"/>
        </w:numPr>
      </w:pPr>
      <w:r>
        <w:t xml:space="preserve">Conclude by redefining one of the key terms of your argument. </w:t>
      </w:r>
      <w:r w:rsidR="002A543C">
        <w:t>For example if you argued for rehabilitation in your essay, you might consider in the conclusion whether this term is really appropriate for youth that never got a first chance; we aren’t re-doing anything since education, care and support were never offered in the first place.</w:t>
      </w:r>
    </w:p>
    <w:p w:rsidR="002A543C" w:rsidRDefault="002A543C" w:rsidP="002A543C">
      <w:pPr>
        <w:pStyle w:val="ListParagraph"/>
        <w:numPr>
          <w:ilvl w:val="0"/>
          <w:numId w:val="1"/>
        </w:numPr>
      </w:pPr>
      <w:r>
        <w:t>Offer a solution or call to action. It’s satisfying to readers to feel that a solution is possible, even if it’s just a small improvement of a difficult problem.</w:t>
      </w:r>
    </w:p>
    <w:p w:rsidR="002A543C" w:rsidRDefault="002A543C" w:rsidP="002A543C"/>
    <w:p w:rsidR="00F9031B" w:rsidRPr="002A543C" w:rsidRDefault="00F9031B" w:rsidP="00F9031B">
      <w:pPr>
        <w:rPr>
          <w:b/>
        </w:rPr>
      </w:pPr>
      <w:r w:rsidRPr="002A543C">
        <w:rPr>
          <w:b/>
        </w:rPr>
        <w:t>Finally, some advice on how not to end an essay:</w:t>
      </w:r>
    </w:p>
    <w:p w:rsidR="00F9031B" w:rsidRDefault="00F9031B" w:rsidP="00F9031B">
      <w:pPr>
        <w:pStyle w:val="ListParagraph"/>
        <w:numPr>
          <w:ilvl w:val="0"/>
          <w:numId w:val="1"/>
        </w:numPr>
      </w:pPr>
      <w:r>
        <w:t>Don't simply summarize your essay. A brief summary of your argument may be useful, especially if your essay is long--more than ten pages or so. But shorter essays tend not to require a restatement of your main ideas.</w:t>
      </w:r>
    </w:p>
    <w:p w:rsidR="00F9031B" w:rsidRDefault="00F9031B" w:rsidP="00F9031B">
      <w:pPr>
        <w:pStyle w:val="ListParagraph"/>
        <w:numPr>
          <w:ilvl w:val="0"/>
          <w:numId w:val="1"/>
        </w:numPr>
      </w:pPr>
      <w:r>
        <w:t>Avoid phrases like "in conclusion," "to conclude," "in summary," and "to sum up." These phrases can be useful--even welcome--in oral pre</w:t>
      </w:r>
      <w:r w:rsidR="002A543C">
        <w:t>sentations. But readers can see</w:t>
      </w:r>
      <w:r>
        <w:t xml:space="preserve"> </w:t>
      </w:r>
      <w:r w:rsidR="002A543C">
        <w:t xml:space="preserve">when an essay is about to end by the blank at the end of the </w:t>
      </w:r>
      <w:r w:rsidR="007860BE">
        <w:t xml:space="preserve">last </w:t>
      </w:r>
      <w:r w:rsidR="002A543C">
        <w:t xml:space="preserve">page. </w:t>
      </w:r>
      <w:r>
        <w:t>You'll irritate your audience if you belabor the obvious.</w:t>
      </w:r>
    </w:p>
    <w:p w:rsidR="00A13AE5" w:rsidRDefault="00F9031B" w:rsidP="00F9031B">
      <w:pPr>
        <w:pStyle w:val="ListParagraph"/>
        <w:numPr>
          <w:ilvl w:val="0"/>
          <w:numId w:val="1"/>
        </w:numPr>
      </w:pPr>
      <w:r>
        <w:t>Resist the urge to apologize</w:t>
      </w:r>
      <w:r w:rsidR="002A543C">
        <w:t xml:space="preserve"> or retreat</w:t>
      </w:r>
      <w:r>
        <w:t xml:space="preserve">. Don't undercut your authority </w:t>
      </w:r>
      <w:r w:rsidR="007860BE">
        <w:t xml:space="preserve">or the impact of your paper </w:t>
      </w:r>
      <w:r>
        <w:t>by saying things like, "this is just one approach to the subject; there may be other, bette</w:t>
      </w:r>
      <w:bookmarkStart w:id="0" w:name="_GoBack"/>
      <w:bookmarkEnd w:id="0"/>
      <w:r>
        <w:t xml:space="preserve">r </w:t>
      </w:r>
      <w:proofErr w:type="gramStart"/>
      <w:r>
        <w:t>approaches.</w:t>
      </w:r>
      <w:proofErr w:type="gramEnd"/>
      <w:r>
        <w:t xml:space="preserve"> . ."</w:t>
      </w:r>
      <w:r w:rsidR="002A543C">
        <w:t xml:space="preserve"> or “Everyone has a different opinion. Mine is just one.”</w:t>
      </w:r>
    </w:p>
    <w:sectPr w:rsidR="00A13AE5" w:rsidSect="002A543C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3C" w:rsidRDefault="002A543C" w:rsidP="002A543C">
      <w:r>
        <w:separator/>
      </w:r>
    </w:p>
  </w:endnote>
  <w:endnote w:type="continuationSeparator" w:id="0">
    <w:p w:rsidR="002A543C" w:rsidRDefault="002A543C" w:rsidP="002A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3C" w:rsidRDefault="002A543C" w:rsidP="002A543C">
      <w:r>
        <w:separator/>
      </w:r>
    </w:p>
  </w:footnote>
  <w:footnote w:type="continuationSeparator" w:id="0">
    <w:p w:rsidR="002A543C" w:rsidRDefault="002A543C" w:rsidP="002A54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3C" w:rsidRDefault="002A543C" w:rsidP="002A543C">
    <w:pPr>
      <w:pStyle w:val="Header"/>
      <w:jc w:val="right"/>
    </w:pPr>
    <w:r>
      <w:t>EWRT 1A</w:t>
    </w:r>
  </w:p>
  <w:p w:rsidR="002A543C" w:rsidRDefault="002A543C" w:rsidP="002A543C">
    <w:pPr>
      <w:pStyle w:val="Header"/>
      <w:jc w:val="right"/>
    </w:pPr>
    <w:r>
      <w:t>Instructor Roberts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C3F"/>
    <w:multiLevelType w:val="hybridMultilevel"/>
    <w:tmpl w:val="FD0C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1B"/>
    <w:rsid w:val="002A543C"/>
    <w:rsid w:val="002D0CCC"/>
    <w:rsid w:val="007860BE"/>
    <w:rsid w:val="00A13AE5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0B7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3C"/>
  </w:style>
  <w:style w:type="paragraph" w:styleId="Footer">
    <w:name w:val="footer"/>
    <w:basedOn w:val="Normal"/>
    <w:link w:val="FooterChar"/>
    <w:uiPriority w:val="99"/>
    <w:unhideWhenUsed/>
    <w:rsid w:val="002A5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3C"/>
  </w:style>
  <w:style w:type="paragraph" w:styleId="Footer">
    <w:name w:val="footer"/>
    <w:basedOn w:val="Normal"/>
    <w:link w:val="FooterChar"/>
    <w:uiPriority w:val="99"/>
    <w:unhideWhenUsed/>
    <w:rsid w:val="002A5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2463</Characters>
  <Application>Microsoft Macintosh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1</cp:revision>
  <dcterms:created xsi:type="dcterms:W3CDTF">2017-03-23T00:39:00Z</dcterms:created>
  <dcterms:modified xsi:type="dcterms:W3CDTF">2017-03-23T01:01:00Z</dcterms:modified>
</cp:coreProperties>
</file>