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48" w:rsidRPr="007B3E48" w:rsidRDefault="007B3E48" w:rsidP="007B3E48">
      <w:pPr>
        <w:pStyle w:val="HRBodyText"/>
        <w:rPr>
          <w:rFonts w:asciiTheme="majorHAnsi" w:hAnsiTheme="majorHAnsi"/>
          <w:bCs/>
          <w:i/>
          <w:iCs/>
          <w:position w:val="0"/>
          <w:sz w:val="28"/>
          <w:szCs w:val="28"/>
        </w:rPr>
      </w:pPr>
      <w:r w:rsidRPr="007B3E48">
        <w:rPr>
          <w:rFonts w:asciiTheme="majorHAnsi" w:hAnsiTheme="majorHAnsi"/>
          <w:bCs/>
          <w:i/>
          <w:iCs/>
          <w:position w:val="0"/>
          <w:sz w:val="28"/>
          <w:szCs w:val="28"/>
        </w:rPr>
        <w:t>Wednesday Wisdom-Obstacles and Solutions</w:t>
      </w:r>
    </w:p>
    <w:p w:rsidR="007B3E48" w:rsidRPr="007B3E48" w:rsidRDefault="007B3E48" w:rsidP="007B3E48">
      <w:pPr>
        <w:rPr>
          <w:rFonts w:asciiTheme="majorHAnsi" w:eastAsia="Helvetica" w:hAnsiTheme="majorHAnsi" w:cs="Helvetica"/>
        </w:rPr>
      </w:pPr>
      <w:r w:rsidRPr="007B3E48">
        <w:rPr>
          <w:rFonts w:asciiTheme="majorHAnsi" w:hAnsiTheme="majorHAnsi"/>
        </w:rPr>
        <w:t xml:space="preserve">Obstacles happen!  The road to long term, weight-loss success is full of challenges.  It can be smooth one week, and full of potholes the next.  </w:t>
      </w:r>
    </w:p>
    <w:p w:rsidR="007B3E48" w:rsidRPr="007B3E48" w:rsidRDefault="007B3E48" w:rsidP="007B3E48">
      <w:pPr>
        <w:rPr>
          <w:rFonts w:asciiTheme="majorHAnsi" w:eastAsia="Helvetica" w:hAnsiTheme="majorHAnsi" w:cs="Helvetica"/>
        </w:rPr>
      </w:pPr>
    </w:p>
    <w:p w:rsidR="007B3E48" w:rsidRPr="007B3E48" w:rsidRDefault="007B3E48" w:rsidP="007B3E48">
      <w:pPr>
        <w:rPr>
          <w:rFonts w:asciiTheme="majorHAnsi" w:hAnsiTheme="majorHAnsi"/>
        </w:rPr>
      </w:pPr>
      <w:r w:rsidRPr="007B3E48">
        <w:rPr>
          <w:rFonts w:asciiTheme="majorHAnsi" w:hAnsiTheme="majorHAnsi"/>
        </w:rPr>
        <w:t>In Nutrition 62, I have asked you to set a SMART course goal and weekly SMART mini-goals to help you achieve a health related goal. Throughout the term, I will ask you to identify obstacles met trying to implement the goal, and to brainstorm solution strategies.</w:t>
      </w:r>
    </w:p>
    <w:p w:rsidR="007B3E48" w:rsidRPr="007B3E48" w:rsidRDefault="007B3E48" w:rsidP="007B3E48">
      <w:pPr>
        <w:rPr>
          <w:rFonts w:asciiTheme="majorHAnsi" w:eastAsia="Helvetica" w:hAnsiTheme="majorHAnsi" w:cs="Helvetica"/>
        </w:rPr>
      </w:pPr>
      <w:r w:rsidRPr="007B3E48">
        <w:rPr>
          <w:rFonts w:asciiTheme="majorHAnsi" w:hAnsiTheme="majorHAnsi"/>
        </w:rPr>
        <w:t xml:space="preserve"> </w:t>
      </w:r>
    </w:p>
    <w:p w:rsidR="007B3E48" w:rsidRPr="007B3E48" w:rsidRDefault="007B3E48" w:rsidP="007B3E48">
      <w:pPr>
        <w:rPr>
          <w:rFonts w:asciiTheme="majorHAnsi" w:eastAsia="Helvetica" w:hAnsiTheme="majorHAnsi" w:cs="Helvetica"/>
        </w:rPr>
      </w:pPr>
      <w:r w:rsidRPr="007B3E48">
        <w:rPr>
          <w:rFonts w:asciiTheme="majorHAnsi" w:hAnsiTheme="majorHAnsi"/>
        </w:rPr>
        <w:t>Below is a sample obstacle many often face. I hope the strategies I offer</w:t>
      </w:r>
      <w:r w:rsidRPr="007B3E48">
        <w:rPr>
          <w:rFonts w:asciiTheme="majorHAnsi" w:hAnsiTheme="majorHAnsi"/>
        </w:rPr>
        <w:t>,</w:t>
      </w:r>
      <w:r w:rsidRPr="007B3E48">
        <w:rPr>
          <w:rFonts w:asciiTheme="majorHAnsi" w:hAnsiTheme="majorHAnsi"/>
        </w:rPr>
        <w:t xml:space="preserve"> help you out.</w:t>
      </w:r>
    </w:p>
    <w:p w:rsidR="007B3E48" w:rsidRPr="007B3E48" w:rsidRDefault="007B3E48" w:rsidP="007B3E48">
      <w:pPr>
        <w:rPr>
          <w:rFonts w:asciiTheme="majorHAnsi" w:eastAsia="Helvetica" w:hAnsiTheme="majorHAnsi" w:cs="Helvetica"/>
        </w:rPr>
      </w:pPr>
    </w:p>
    <w:p w:rsidR="007B3E48" w:rsidRPr="007B3E48" w:rsidRDefault="007B3E48" w:rsidP="007B3E48">
      <w:pPr>
        <w:rPr>
          <w:rFonts w:asciiTheme="majorHAnsi" w:eastAsia="Helvetica" w:hAnsiTheme="majorHAnsi" w:cs="Helvetica"/>
          <w:b/>
          <w:bCs/>
          <w:i/>
          <w:iCs/>
        </w:rPr>
      </w:pPr>
      <w:r w:rsidRPr="007B3E48">
        <w:rPr>
          <w:rFonts w:asciiTheme="majorHAnsi" w:hAnsiTheme="majorHAnsi"/>
          <w:b/>
          <w:bCs/>
          <w:i/>
          <w:iCs/>
        </w:rPr>
        <w:t>Obstacle</w:t>
      </w:r>
    </w:p>
    <w:p w:rsidR="007B3E48" w:rsidRPr="007B3E48" w:rsidRDefault="007B3E48" w:rsidP="007B3E48">
      <w:pPr>
        <w:rPr>
          <w:rFonts w:asciiTheme="majorHAnsi" w:eastAsia="Helvetica" w:hAnsiTheme="majorHAnsi" w:cs="Helvetica"/>
          <w:color w:val="0056D5"/>
        </w:rPr>
      </w:pPr>
      <w:r w:rsidRPr="007B3E48">
        <w:rPr>
          <w:rFonts w:asciiTheme="majorHAnsi" w:hAnsiTheme="majorHAnsi"/>
        </w:rPr>
        <w:t xml:space="preserve">I find it hard to resist certain foods, such as chips, candy, Brussels sprouts or </w:t>
      </w:r>
      <w:r w:rsidRPr="007B3E48">
        <w:rPr>
          <w:rFonts w:asciiTheme="majorHAnsi" w:hAnsiTheme="majorHAnsi"/>
          <w:i/>
          <w:iCs/>
          <w:color w:val="4E5503"/>
          <w:u w:val="single"/>
        </w:rPr>
        <w:t>fill in the blank with your temptation</w:t>
      </w:r>
      <w:r w:rsidRPr="007B3E48">
        <w:rPr>
          <w:rFonts w:asciiTheme="majorHAnsi" w:hAnsiTheme="majorHAnsi"/>
          <w:color w:val="4E5503"/>
        </w:rPr>
        <w:t>!</w:t>
      </w:r>
    </w:p>
    <w:p w:rsidR="007B3E48" w:rsidRPr="007B3E48" w:rsidRDefault="007B3E48" w:rsidP="007B3E48">
      <w:pPr>
        <w:rPr>
          <w:rFonts w:asciiTheme="majorHAnsi" w:eastAsia="Helvetica" w:hAnsiTheme="majorHAnsi" w:cs="Helvetica"/>
        </w:rPr>
      </w:pPr>
    </w:p>
    <w:p w:rsidR="007B3E48" w:rsidRPr="007B3E48" w:rsidRDefault="007B3E48" w:rsidP="007B3E48">
      <w:pPr>
        <w:rPr>
          <w:rFonts w:asciiTheme="majorHAnsi" w:eastAsia="Helvetica" w:hAnsiTheme="majorHAnsi" w:cs="Helvetica"/>
          <w:b/>
          <w:bCs/>
          <w:i/>
          <w:iCs/>
        </w:rPr>
      </w:pPr>
      <w:r w:rsidRPr="007B3E48">
        <w:rPr>
          <w:rFonts w:asciiTheme="majorHAnsi" w:hAnsiTheme="majorHAnsi"/>
          <w:b/>
          <w:bCs/>
          <w:i/>
          <w:iCs/>
        </w:rPr>
        <w:t>Strategies</w:t>
      </w:r>
    </w:p>
    <w:p w:rsidR="007B3E48" w:rsidRPr="007B3E48" w:rsidRDefault="007B3E48" w:rsidP="007B3E48">
      <w:pPr>
        <w:rPr>
          <w:rFonts w:asciiTheme="majorHAnsi" w:eastAsia="Helvetica" w:hAnsiTheme="majorHAnsi" w:cs="Helvetica"/>
        </w:rPr>
      </w:pPr>
      <w:r w:rsidRPr="007B3E48">
        <w:rPr>
          <w:rFonts w:asciiTheme="majorHAnsi" w:hAnsiTheme="majorHAnsi"/>
          <w:b/>
          <w:bCs/>
        </w:rPr>
        <w:t>Preload:</w:t>
      </w:r>
      <w:r w:rsidRPr="007B3E48">
        <w:rPr>
          <w:rFonts w:asciiTheme="majorHAnsi" w:hAnsiTheme="majorHAnsi"/>
        </w:rPr>
        <w:t xml:space="preserve"> Load up on healthy foods so that when tempted by treats that you find hard to resist, you will have the will power to eat less, or perhaps skip it altogether.  This means plan ahead!</w:t>
      </w:r>
    </w:p>
    <w:p w:rsidR="007B3E48" w:rsidRPr="007B3E48" w:rsidRDefault="007B3E48" w:rsidP="007B3E48">
      <w:pPr>
        <w:rPr>
          <w:rFonts w:asciiTheme="majorHAnsi" w:eastAsia="Helvetica" w:hAnsiTheme="majorHAnsi" w:cs="Helvetica"/>
        </w:rPr>
      </w:pPr>
    </w:p>
    <w:p w:rsidR="007B3E48" w:rsidRPr="007B3E48" w:rsidRDefault="007B3E48" w:rsidP="007B3E48">
      <w:pPr>
        <w:rPr>
          <w:rFonts w:asciiTheme="majorHAnsi" w:eastAsia="Helvetica" w:hAnsiTheme="majorHAnsi" w:cs="Helvetica"/>
          <w:color w:val="4E5503"/>
        </w:rPr>
      </w:pPr>
      <w:r w:rsidRPr="007B3E48">
        <w:rPr>
          <w:rFonts w:asciiTheme="majorHAnsi" w:hAnsiTheme="majorHAnsi"/>
          <w:b/>
          <w:bCs/>
        </w:rPr>
        <w:t>Clean House:</w:t>
      </w:r>
      <w:r w:rsidRPr="007B3E48">
        <w:rPr>
          <w:rFonts w:asciiTheme="majorHAnsi" w:hAnsiTheme="majorHAnsi"/>
        </w:rPr>
        <w:t xml:space="preserve"> If you can’t resist chocolate after dinner, then don’t keep it in the house.  If other household members squawk about its absence, suggest they eat this treat du</w:t>
      </w:r>
      <w:r w:rsidRPr="007B3E48">
        <w:rPr>
          <w:rFonts w:asciiTheme="majorHAnsi" w:hAnsiTheme="majorHAnsi"/>
        </w:rPr>
        <w:t>r</w:t>
      </w:r>
      <w:r w:rsidRPr="007B3E48">
        <w:rPr>
          <w:rFonts w:asciiTheme="majorHAnsi" w:hAnsiTheme="majorHAnsi"/>
        </w:rPr>
        <w:t xml:space="preserve">ing the day and/or keep their own stash in a private place.  Remember, we won’t die without </w:t>
      </w:r>
      <w:r w:rsidRPr="007B3E48">
        <w:rPr>
          <w:rFonts w:asciiTheme="majorHAnsi" w:hAnsiTheme="majorHAnsi"/>
          <w:i/>
          <w:iCs/>
          <w:u w:val="single"/>
        </w:rPr>
        <w:t>f</w:t>
      </w:r>
      <w:r w:rsidRPr="007B3E48">
        <w:rPr>
          <w:rFonts w:asciiTheme="majorHAnsi" w:hAnsiTheme="majorHAnsi"/>
          <w:i/>
          <w:iCs/>
          <w:color w:val="4E5503"/>
          <w:u w:val="single"/>
        </w:rPr>
        <w:t>ill in the blank with your temptation</w:t>
      </w:r>
      <w:r w:rsidRPr="007B3E48">
        <w:rPr>
          <w:rFonts w:asciiTheme="majorHAnsi" w:hAnsiTheme="majorHAnsi"/>
          <w:color w:val="4E5503"/>
        </w:rPr>
        <w:t>!</w:t>
      </w:r>
    </w:p>
    <w:p w:rsidR="007B3E48" w:rsidRPr="007B3E48" w:rsidRDefault="007B3E48" w:rsidP="007B3E48">
      <w:pPr>
        <w:rPr>
          <w:rFonts w:asciiTheme="majorHAnsi" w:eastAsia="Helvetica" w:hAnsiTheme="majorHAnsi" w:cs="Helvetica"/>
        </w:rPr>
      </w:pPr>
    </w:p>
    <w:p w:rsidR="007B3E48" w:rsidRPr="007B3E48" w:rsidRDefault="007B3E48" w:rsidP="007B3E48">
      <w:pPr>
        <w:rPr>
          <w:rFonts w:asciiTheme="majorHAnsi" w:eastAsia="Helvetica" w:hAnsiTheme="majorHAnsi" w:cs="Helvetica"/>
        </w:rPr>
      </w:pPr>
      <w:r w:rsidRPr="007B3E48">
        <w:rPr>
          <w:rFonts w:asciiTheme="majorHAnsi" w:hAnsiTheme="majorHAnsi"/>
          <w:b/>
          <w:bCs/>
        </w:rPr>
        <w:t>Anticipate Trouble:</w:t>
      </w:r>
      <w:r w:rsidRPr="007B3E48">
        <w:rPr>
          <w:rFonts w:asciiTheme="majorHAnsi" w:hAnsiTheme="majorHAnsi"/>
        </w:rPr>
        <w:t xml:space="preserve"> Will eating ten chips only make you crave more? If yes, then choose one of the following.</w:t>
      </w:r>
    </w:p>
    <w:p w:rsidR="007B3E48" w:rsidRPr="007B3E48" w:rsidRDefault="007B3E48" w:rsidP="007B3E48">
      <w:pPr>
        <w:ind w:left="1440" w:hanging="720"/>
        <w:rPr>
          <w:rFonts w:asciiTheme="majorHAnsi" w:eastAsia="Helvetica" w:hAnsiTheme="majorHAnsi" w:cs="Helvetica"/>
        </w:rPr>
      </w:pPr>
      <w:r w:rsidRPr="007B3E48">
        <w:rPr>
          <w:rFonts w:asciiTheme="majorHAnsi" w:eastAsia="Helvetica" w:hAnsiTheme="majorHAnsi" w:cs="Helvetica"/>
        </w:rPr>
        <w:t>a.</w:t>
      </w:r>
      <w:r w:rsidRPr="007B3E48">
        <w:rPr>
          <w:rFonts w:asciiTheme="majorHAnsi" w:eastAsia="Helvetica" w:hAnsiTheme="majorHAnsi" w:cs="Helvetica"/>
        </w:rPr>
        <w:tab/>
        <w:t>Don</w:t>
      </w:r>
      <w:r w:rsidRPr="007B3E48">
        <w:rPr>
          <w:rFonts w:asciiTheme="majorHAnsi" w:hAnsiTheme="majorHAnsi"/>
        </w:rPr>
        <w:t>’t eat any. True, you may miss the chips, but at least you won’t eat fi</w:t>
      </w:r>
      <w:r w:rsidRPr="007B3E48">
        <w:rPr>
          <w:rFonts w:asciiTheme="majorHAnsi" w:hAnsiTheme="majorHAnsi"/>
        </w:rPr>
        <w:t>f</w:t>
      </w:r>
      <w:r w:rsidRPr="007B3E48">
        <w:rPr>
          <w:rFonts w:asciiTheme="majorHAnsi" w:hAnsiTheme="majorHAnsi"/>
        </w:rPr>
        <w:t>ty!</w:t>
      </w:r>
    </w:p>
    <w:p w:rsidR="007B3E48" w:rsidRPr="007B3E48" w:rsidRDefault="007B3E48" w:rsidP="007B3E48">
      <w:pPr>
        <w:ind w:left="1440" w:hanging="720"/>
        <w:rPr>
          <w:rFonts w:asciiTheme="majorHAnsi" w:eastAsia="Helvetica" w:hAnsiTheme="majorHAnsi" w:cs="Helvetica"/>
        </w:rPr>
      </w:pPr>
      <w:r w:rsidRPr="007B3E48">
        <w:rPr>
          <w:rFonts w:asciiTheme="majorHAnsi" w:eastAsia="Helvetica" w:hAnsiTheme="majorHAnsi" w:cs="Helvetica"/>
        </w:rPr>
        <w:t>b.</w:t>
      </w:r>
      <w:r w:rsidRPr="007B3E48">
        <w:rPr>
          <w:rFonts w:asciiTheme="majorHAnsi" w:eastAsia="Helvetica" w:hAnsiTheme="majorHAnsi" w:cs="Helvetica"/>
        </w:rPr>
        <w:tab/>
        <w:t>Buy a single-serve pack; savor it.  Notice, I did not say buy a family-</w:t>
      </w:r>
      <w:r w:rsidRPr="007B3E48">
        <w:rPr>
          <w:rFonts w:asciiTheme="majorHAnsi" w:eastAsia="Helvetica" w:hAnsiTheme="majorHAnsi" w:cs="Helvetica"/>
        </w:rPr>
        <w:t>sized</w:t>
      </w:r>
      <w:r w:rsidRPr="007B3E48">
        <w:rPr>
          <w:rFonts w:asciiTheme="majorHAnsi" w:eastAsia="Helvetica" w:hAnsiTheme="majorHAnsi" w:cs="Helvetica"/>
        </w:rPr>
        <w:t xml:space="preserve"> </w:t>
      </w:r>
      <w:r w:rsidRPr="007B3E48">
        <w:rPr>
          <w:rFonts w:asciiTheme="majorHAnsi" w:hAnsiTheme="majorHAnsi"/>
        </w:rPr>
        <w:t>box of single-serve packs!</w:t>
      </w:r>
    </w:p>
    <w:p w:rsidR="007B3E48" w:rsidRPr="007B3E48" w:rsidRDefault="007B3E48" w:rsidP="007B3E48">
      <w:pPr>
        <w:ind w:left="1440" w:hanging="720"/>
        <w:rPr>
          <w:rFonts w:asciiTheme="majorHAnsi" w:eastAsia="Helvetica" w:hAnsiTheme="majorHAnsi" w:cs="Helvetica"/>
        </w:rPr>
      </w:pPr>
      <w:r w:rsidRPr="007B3E48">
        <w:rPr>
          <w:rFonts w:asciiTheme="majorHAnsi" w:eastAsia="Helvetica" w:hAnsiTheme="majorHAnsi" w:cs="Helvetica"/>
        </w:rPr>
        <w:t>c.</w:t>
      </w:r>
      <w:r w:rsidRPr="007B3E48">
        <w:rPr>
          <w:rFonts w:asciiTheme="majorHAnsi" w:eastAsia="Helvetica" w:hAnsiTheme="majorHAnsi" w:cs="Helvetica"/>
        </w:rPr>
        <w:tab/>
        <w:t xml:space="preserve">Set a rule in advance about how much you will eat and stick to it.  Maybe </w:t>
      </w:r>
      <w:r w:rsidRPr="007B3E48">
        <w:rPr>
          <w:rFonts w:asciiTheme="majorHAnsi" w:hAnsiTheme="majorHAnsi"/>
        </w:rPr>
        <w:t>even log it in advance or let a supportive friend in on your plan, then agree to check-in with them on your progress.</w:t>
      </w:r>
    </w:p>
    <w:p w:rsidR="007B3E48" w:rsidRPr="007B3E48" w:rsidRDefault="007B3E48" w:rsidP="007B3E48">
      <w:pPr>
        <w:rPr>
          <w:rFonts w:asciiTheme="majorHAnsi" w:eastAsia="Helvetica" w:hAnsiTheme="majorHAnsi" w:cs="Helvetica"/>
        </w:rPr>
      </w:pPr>
      <w:r w:rsidRPr="007B3E48">
        <w:rPr>
          <w:rFonts w:asciiTheme="majorHAnsi" w:eastAsia="Helvetica" w:hAnsiTheme="majorHAnsi" w:cs="Helvetica"/>
        </w:rPr>
        <w:tab/>
        <w:t>d.</w:t>
      </w:r>
      <w:r w:rsidRPr="007B3E48">
        <w:rPr>
          <w:rFonts w:asciiTheme="majorHAnsi" w:eastAsia="Helvetica" w:hAnsiTheme="majorHAnsi" w:cs="Helvetica"/>
        </w:rPr>
        <w:tab/>
        <w:t>Try all the above.</w:t>
      </w:r>
    </w:p>
    <w:p w:rsidR="007B3E48" w:rsidRPr="007B3E48" w:rsidRDefault="007B3E48" w:rsidP="007B3E48">
      <w:pPr>
        <w:rPr>
          <w:rFonts w:asciiTheme="majorHAnsi" w:eastAsia="Helvetica" w:hAnsiTheme="majorHAnsi" w:cs="Helvetica"/>
        </w:rPr>
      </w:pPr>
    </w:p>
    <w:p w:rsidR="007B3E48" w:rsidRPr="007B3E48" w:rsidRDefault="007B3E48" w:rsidP="007B3E48">
      <w:pPr>
        <w:rPr>
          <w:rFonts w:asciiTheme="majorHAnsi" w:eastAsia="Helvetica" w:hAnsiTheme="majorHAnsi" w:cs="Helvetica"/>
        </w:rPr>
      </w:pPr>
      <w:r w:rsidRPr="007B3E48">
        <w:rPr>
          <w:rFonts w:asciiTheme="majorHAnsi" w:hAnsiTheme="majorHAnsi"/>
          <w:b/>
          <w:bCs/>
        </w:rPr>
        <w:t>Plan:</w:t>
      </w:r>
      <w:r w:rsidRPr="007B3E48">
        <w:rPr>
          <w:rFonts w:asciiTheme="majorHAnsi" w:hAnsiTheme="majorHAnsi"/>
        </w:rPr>
        <w:t xml:space="preserve"> If you know you are headed to Aunt Ethel’s birthday party after work on Thursday, then plan to enjoy some of your favorite foods in a moderate portion.  </w:t>
      </w:r>
    </w:p>
    <w:p w:rsidR="007B3E48" w:rsidRPr="007B3E48" w:rsidRDefault="007B3E48" w:rsidP="007B3E48">
      <w:pPr>
        <w:rPr>
          <w:rFonts w:asciiTheme="majorHAnsi" w:eastAsia="Helvetica" w:hAnsiTheme="majorHAnsi" w:cs="Helvetica"/>
        </w:rPr>
      </w:pPr>
    </w:p>
    <w:p w:rsidR="0081628D" w:rsidRPr="007B3E48" w:rsidRDefault="007B3E48" w:rsidP="007B3E48">
      <w:pPr>
        <w:rPr>
          <w:rFonts w:asciiTheme="majorHAnsi" w:hAnsiTheme="majorHAnsi"/>
        </w:rPr>
      </w:pPr>
      <w:r w:rsidRPr="007B3E48">
        <w:rPr>
          <w:rFonts w:asciiTheme="majorHAnsi" w:hAnsiTheme="majorHAnsi"/>
          <w:b/>
          <w:bCs/>
        </w:rPr>
        <w:t>Save Wisely:</w:t>
      </w:r>
      <w:r w:rsidRPr="007B3E48">
        <w:rPr>
          <w:rFonts w:asciiTheme="majorHAnsi" w:hAnsiTheme="majorHAnsi"/>
        </w:rPr>
        <w:t xml:space="preserve"> Back to Aunt Ethel and the birthday celebration. Work in, a </w:t>
      </w:r>
      <w:proofErr w:type="gramStart"/>
      <w:r w:rsidRPr="007B3E48">
        <w:rPr>
          <w:rFonts w:asciiTheme="majorHAnsi" w:hAnsiTheme="majorHAnsi"/>
        </w:rPr>
        <w:t>work-out</w:t>
      </w:r>
      <w:proofErr w:type="gramEnd"/>
      <w:r w:rsidRPr="007B3E48">
        <w:rPr>
          <w:rFonts w:asciiTheme="majorHAnsi" w:hAnsiTheme="majorHAnsi"/>
        </w:rPr>
        <w:t>, to ba</w:t>
      </w:r>
      <w:r w:rsidRPr="007B3E48">
        <w:rPr>
          <w:rFonts w:asciiTheme="majorHAnsi" w:hAnsiTheme="majorHAnsi"/>
        </w:rPr>
        <w:t>l</w:t>
      </w:r>
      <w:r w:rsidRPr="007B3E48">
        <w:rPr>
          <w:rFonts w:asciiTheme="majorHAnsi" w:hAnsiTheme="majorHAnsi"/>
        </w:rPr>
        <w:t>ance the extra calories from a special meal.  However, do not skip lunch that day to ‘save calories’ for a treat.  Better yet, munch down a giant a</w:t>
      </w:r>
      <w:r>
        <w:rPr>
          <w:rFonts w:asciiTheme="majorHAnsi" w:hAnsiTheme="majorHAnsi"/>
        </w:rPr>
        <w:t>pple as you head off to join the celebration.</w:t>
      </w:r>
      <w:bookmarkStart w:id="0" w:name="_GoBack"/>
      <w:bookmarkEnd w:id="0"/>
    </w:p>
    <w:sectPr w:rsidR="0081628D" w:rsidRPr="007B3E48" w:rsidSect="008162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E48"/>
    <w:rsid w:val="007B3E48"/>
    <w:rsid w:val="00816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B005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3E48"/>
    <w:pPr>
      <w:pBdr>
        <w:top w:val="nil"/>
        <w:left w:val="nil"/>
        <w:bottom w:val="nil"/>
        <w:right w:val="nil"/>
        <w:between w:val="nil"/>
        <w:bar w:val="nil"/>
      </w:pBdr>
    </w:pPr>
    <w:rPr>
      <w:rFonts w:ascii="Cambria" w:eastAsia="Arial Unicode MS" w:hAnsi="Arial Unicode MS" w:cs="Arial Unicode MS"/>
      <w:color w:val="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RBodyText">
    <w:name w:val="HR Body Text"/>
    <w:rsid w:val="007B3E48"/>
    <w:pPr>
      <w:pBdr>
        <w:top w:val="nil"/>
        <w:left w:val="nil"/>
        <w:bottom w:val="nil"/>
        <w:right w:val="nil"/>
        <w:between w:val="nil"/>
        <w:bar w:val="nil"/>
      </w:pBdr>
      <w:tabs>
        <w:tab w:val="left" w:pos="4320"/>
        <w:tab w:val="left" w:leader="dot" w:pos="7866"/>
      </w:tabs>
      <w:spacing w:after="100" w:line="312" w:lineRule="auto"/>
    </w:pPr>
    <w:rPr>
      <w:rFonts w:ascii="Helvetica" w:eastAsia="Arial Unicode MS" w:hAnsi="Arial Unicode MS" w:cs="Arial Unicode MS"/>
      <w:color w:val="000000"/>
      <w:position w:val="-2"/>
      <w:sz w:val="20"/>
      <w:szCs w:val="2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3E48"/>
    <w:pPr>
      <w:pBdr>
        <w:top w:val="nil"/>
        <w:left w:val="nil"/>
        <w:bottom w:val="nil"/>
        <w:right w:val="nil"/>
        <w:between w:val="nil"/>
        <w:bar w:val="nil"/>
      </w:pBdr>
    </w:pPr>
    <w:rPr>
      <w:rFonts w:ascii="Cambria" w:eastAsia="Arial Unicode MS" w:hAnsi="Arial Unicode MS" w:cs="Arial Unicode MS"/>
      <w:color w:val="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RBodyText">
    <w:name w:val="HR Body Text"/>
    <w:rsid w:val="007B3E48"/>
    <w:pPr>
      <w:pBdr>
        <w:top w:val="nil"/>
        <w:left w:val="nil"/>
        <w:bottom w:val="nil"/>
        <w:right w:val="nil"/>
        <w:between w:val="nil"/>
        <w:bar w:val="nil"/>
      </w:pBdr>
      <w:tabs>
        <w:tab w:val="left" w:pos="4320"/>
        <w:tab w:val="left" w:leader="dot" w:pos="7866"/>
      </w:tabs>
      <w:spacing w:after="100" w:line="312" w:lineRule="auto"/>
    </w:pPr>
    <w:rPr>
      <w:rFonts w:ascii="Helvetica" w:eastAsia="Arial Unicode MS" w:hAnsi="Arial Unicode MS" w:cs="Arial Unicode MS"/>
      <w:color w:val="000000"/>
      <w:position w:val="-2"/>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1828</Characters>
  <Application>Microsoft Macintosh Word</Application>
  <DocSecurity>0</DocSecurity>
  <Lines>15</Lines>
  <Paragraphs>4</Paragraphs>
  <ScaleCrop>false</ScaleCrop>
  <Company>De Anza</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Wright</dc:creator>
  <cp:keywords/>
  <dc:description/>
  <cp:lastModifiedBy>Diana Wright</cp:lastModifiedBy>
  <cp:revision>1</cp:revision>
  <dcterms:created xsi:type="dcterms:W3CDTF">2015-10-12T00:29:00Z</dcterms:created>
  <dcterms:modified xsi:type="dcterms:W3CDTF">2015-10-12T00:31:00Z</dcterms:modified>
</cp:coreProperties>
</file>