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D6" w:rsidRPr="00893D5A" w:rsidRDefault="00893D5A" w:rsidP="006B7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="Helvetica"/>
          <w:sz w:val="28"/>
        </w:rPr>
      </w:pPr>
      <w:r>
        <w:rPr>
          <w:rFonts w:cs="Helvetica"/>
          <w:noProof/>
          <w:sz w:val="28"/>
        </w:rPr>
        <w:drawing>
          <wp:inline distT="0" distB="0" distL="0" distR="0">
            <wp:extent cx="2847705" cy="646007"/>
            <wp:effectExtent l="25400" t="0" r="0" b="0"/>
            <wp:docPr id="2" name="Picture 1" descr=":Logo centered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 centered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96" cy="65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D6" w:rsidRDefault="009230D6" w:rsidP="006B7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="Helvetica"/>
          <w:i/>
          <w:sz w:val="28"/>
        </w:rPr>
      </w:pPr>
    </w:p>
    <w:p w:rsidR="00800F91" w:rsidRPr="00D64078" w:rsidRDefault="00B06AC6" w:rsidP="006B7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="Helvetica"/>
          <w:b/>
          <w:sz w:val="28"/>
        </w:rPr>
      </w:pPr>
      <w:r w:rsidRPr="00D64078">
        <w:rPr>
          <w:rFonts w:cs="Helvetica"/>
          <w:i/>
          <w:sz w:val="28"/>
        </w:rPr>
        <w:t>A Different Kind of</w:t>
      </w:r>
      <w:r w:rsidRPr="00D64078">
        <w:rPr>
          <w:rFonts w:cs="Helvetica"/>
          <w:sz w:val="28"/>
        </w:rPr>
        <w:t xml:space="preserve"> </w:t>
      </w:r>
      <w:r w:rsidRPr="00D64078">
        <w:rPr>
          <w:rFonts w:cs="Helvetica"/>
          <w:b/>
          <w:sz w:val="28"/>
        </w:rPr>
        <w:t>Town Hall Meeting</w:t>
      </w:r>
    </w:p>
    <w:p w:rsidR="00B562C4" w:rsidRPr="00D64078" w:rsidRDefault="00800F91" w:rsidP="006B7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="Helvetica"/>
          <w:sz w:val="28"/>
        </w:rPr>
      </w:pPr>
      <w:r w:rsidRPr="00D64078">
        <w:rPr>
          <w:rFonts w:cs="Helvetica"/>
          <w:sz w:val="28"/>
        </w:rPr>
        <w:t>June 21, 2012</w:t>
      </w:r>
    </w:p>
    <w:p w:rsidR="00D64078" w:rsidRDefault="00D64078" w:rsidP="00B562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</w:p>
    <w:p w:rsidR="00FC5999" w:rsidRPr="00C469BA" w:rsidRDefault="006E350C" w:rsidP="00C469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  <w:r w:rsidRPr="004968A9">
        <w:rPr>
          <w:rFonts w:cs="Helvetica"/>
          <w:b/>
          <w:u w:val="single"/>
        </w:rPr>
        <w:t>The Bottom Line</w:t>
      </w:r>
      <w:r w:rsidR="00C469BA">
        <w:rPr>
          <w:rFonts w:cs="Helvetica"/>
          <w:b/>
          <w:u w:val="single"/>
        </w:rPr>
        <w:t>: We Are in a Budget Crisis.</w:t>
      </w:r>
    </w:p>
    <w:p w:rsidR="00927DB4" w:rsidRDefault="00927DB4" w:rsidP="006105C3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00" w:lineRule="exact"/>
        <w:rPr>
          <w:rFonts w:cs="Helvetica"/>
        </w:rPr>
      </w:pPr>
    </w:p>
    <w:p w:rsidR="00FC5999" w:rsidRDefault="00FC5999" w:rsidP="006105C3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00" w:lineRule="exact"/>
        <w:rPr>
          <w:rFonts w:cs="Helvetica"/>
        </w:rPr>
      </w:pPr>
    </w:p>
    <w:p w:rsidR="00FC5999" w:rsidRPr="004968A9" w:rsidRDefault="00FC5999" w:rsidP="004968A9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/>
        <w:rPr>
          <w:rFonts w:cs="Helvetica"/>
        </w:rPr>
      </w:pPr>
      <w:r w:rsidRPr="004968A9">
        <w:rPr>
          <w:rFonts w:cs="Helvetica"/>
        </w:rPr>
        <w:t>The w</w:t>
      </w:r>
      <w:r w:rsidR="000867A0" w:rsidRPr="004968A9">
        <w:rPr>
          <w:rFonts w:cs="Helvetica"/>
        </w:rPr>
        <w:t>orst-</w:t>
      </w:r>
      <w:r w:rsidRPr="004968A9">
        <w:rPr>
          <w:rFonts w:cs="Helvetica"/>
        </w:rPr>
        <w:t xml:space="preserve">case scenario: a </w:t>
      </w:r>
      <w:r w:rsidRPr="004968A9">
        <w:rPr>
          <w:rFonts w:cs="Helvetica"/>
          <w:b/>
        </w:rPr>
        <w:t>$13.2 million deficit</w:t>
      </w:r>
      <w:r w:rsidRPr="004968A9">
        <w:rPr>
          <w:rFonts w:cs="Helvetica"/>
        </w:rPr>
        <w:t xml:space="preserve"> for</w:t>
      </w:r>
      <w:r w:rsidR="001A5508" w:rsidRPr="004968A9">
        <w:rPr>
          <w:rFonts w:cs="Helvetica"/>
        </w:rPr>
        <w:t xml:space="preserve"> the district. We must plan for the </w:t>
      </w:r>
      <w:r w:rsidRPr="004968A9">
        <w:rPr>
          <w:rFonts w:cs="Helvetica"/>
        </w:rPr>
        <w:t>worst case</w:t>
      </w:r>
      <w:r w:rsidR="001D3E3B">
        <w:rPr>
          <w:rFonts w:cs="Helvetica"/>
        </w:rPr>
        <w:t xml:space="preserve"> in the event the governor’s revenue proposal fails</w:t>
      </w:r>
      <w:r w:rsidRPr="004968A9">
        <w:rPr>
          <w:rFonts w:cs="Helvetica"/>
        </w:rPr>
        <w:t>.</w:t>
      </w:r>
    </w:p>
    <w:p w:rsidR="00FC5999" w:rsidRDefault="00FC5999" w:rsidP="006105C3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20" w:lineRule="auto"/>
        <w:rPr>
          <w:rFonts w:cs="Helvetica"/>
        </w:rPr>
      </w:pPr>
    </w:p>
    <w:p w:rsidR="00717FD5" w:rsidRPr="004968A9" w:rsidRDefault="00FC5999" w:rsidP="004968A9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/>
        <w:rPr>
          <w:rFonts w:cs="Helvetica"/>
        </w:rPr>
      </w:pPr>
      <w:r w:rsidRPr="004968A9">
        <w:rPr>
          <w:rFonts w:cs="Helvetica"/>
        </w:rPr>
        <w:t xml:space="preserve">If the governor’s </w:t>
      </w:r>
      <w:r w:rsidR="006659A9" w:rsidRPr="004968A9">
        <w:rPr>
          <w:rFonts w:cs="Helvetica"/>
        </w:rPr>
        <w:t xml:space="preserve">revenue </w:t>
      </w:r>
      <w:r w:rsidRPr="004968A9">
        <w:rPr>
          <w:rFonts w:cs="Helvetica"/>
        </w:rPr>
        <w:t xml:space="preserve">proposal is approved in November, </w:t>
      </w:r>
      <w:r w:rsidR="00C469BA">
        <w:rPr>
          <w:rFonts w:cs="Helvetica"/>
        </w:rPr>
        <w:t xml:space="preserve">the </w:t>
      </w:r>
      <w:r w:rsidR="00005E39">
        <w:rPr>
          <w:rFonts w:cs="Helvetica"/>
        </w:rPr>
        <w:t xml:space="preserve">deficit </w:t>
      </w:r>
      <w:r w:rsidR="00C469BA">
        <w:rPr>
          <w:rFonts w:cs="Helvetica"/>
        </w:rPr>
        <w:t>will be less</w:t>
      </w:r>
      <w:r w:rsidR="001D3E3B">
        <w:rPr>
          <w:rFonts w:cs="Helvetica"/>
        </w:rPr>
        <w:t xml:space="preserve">: about </w:t>
      </w:r>
      <w:r w:rsidR="00590E12">
        <w:rPr>
          <w:rFonts w:cs="Helvetica"/>
          <w:b/>
        </w:rPr>
        <w:t>$8</w:t>
      </w:r>
      <w:r w:rsidR="001D3E3B" w:rsidRPr="000F33FF">
        <w:rPr>
          <w:rFonts w:cs="Helvetica"/>
          <w:b/>
        </w:rPr>
        <w:t xml:space="preserve"> million</w:t>
      </w:r>
      <w:r w:rsidR="001D3E3B">
        <w:rPr>
          <w:rFonts w:cs="Helvetica"/>
        </w:rPr>
        <w:t xml:space="preserve"> for the district</w:t>
      </w:r>
      <w:r w:rsidRPr="004968A9">
        <w:rPr>
          <w:rFonts w:cs="Helvetica"/>
        </w:rPr>
        <w:t xml:space="preserve">. </w:t>
      </w:r>
      <w:r w:rsidRPr="00D91D47">
        <w:rPr>
          <w:rFonts w:cs="Helvetica"/>
          <w:b/>
        </w:rPr>
        <w:t>There will</w:t>
      </w:r>
      <w:r w:rsidR="001A5508" w:rsidRPr="00D91D47">
        <w:rPr>
          <w:rFonts w:cs="Helvetica"/>
          <w:b/>
        </w:rPr>
        <w:t xml:space="preserve"> </w:t>
      </w:r>
      <w:r w:rsidRPr="00D91D47">
        <w:rPr>
          <w:rFonts w:cs="Helvetica"/>
          <w:b/>
        </w:rPr>
        <w:t>still be cuts.</w:t>
      </w:r>
    </w:p>
    <w:p w:rsidR="00717FD5" w:rsidRPr="00717FD5" w:rsidRDefault="00717FD5" w:rsidP="00717F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</w:p>
    <w:p w:rsidR="00452CEF" w:rsidRPr="006105C3" w:rsidRDefault="00452CEF" w:rsidP="00452C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  <w:r w:rsidRPr="006105C3">
        <w:rPr>
          <w:rFonts w:cs="Helvetica"/>
          <w:b/>
          <w:u w:val="single"/>
        </w:rPr>
        <w:t>What We’ve Done</w:t>
      </w:r>
      <w:r w:rsidR="00E71F2E" w:rsidRPr="006105C3">
        <w:rPr>
          <w:rFonts w:cs="Helvetica"/>
          <w:b/>
          <w:u w:val="single"/>
        </w:rPr>
        <w:t xml:space="preserve"> </w:t>
      </w:r>
      <w:r w:rsidR="0055614D" w:rsidRPr="006105C3">
        <w:rPr>
          <w:rFonts w:cs="Helvetica"/>
          <w:b/>
          <w:u w:val="single"/>
        </w:rPr>
        <w:t xml:space="preserve">at De Anza </w:t>
      </w:r>
      <w:r w:rsidR="00DA3114">
        <w:rPr>
          <w:rFonts w:cs="Helvetica"/>
          <w:b/>
          <w:u w:val="single"/>
        </w:rPr>
        <w:t>(over the past four</w:t>
      </w:r>
      <w:r w:rsidR="00E71F2E" w:rsidRPr="006105C3">
        <w:rPr>
          <w:rFonts w:cs="Helvetica"/>
          <w:b/>
          <w:u w:val="single"/>
        </w:rPr>
        <w:t xml:space="preserve"> years)</w:t>
      </w:r>
    </w:p>
    <w:p w:rsidR="00452CEF" w:rsidRDefault="00452CEF" w:rsidP="00D64078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20" w:lineRule="auto"/>
        <w:rPr>
          <w:rFonts w:cs="Helvetica"/>
          <w:u w:val="single"/>
        </w:rPr>
      </w:pPr>
    </w:p>
    <w:p w:rsidR="0087403E" w:rsidRDefault="00C12E70" w:rsidP="0087403E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240" w:lineRule="exact"/>
        <w:rPr>
          <w:rFonts w:cs="Helvetica"/>
        </w:rPr>
      </w:pPr>
      <w:r>
        <w:rPr>
          <w:rFonts w:cs="Helvetica"/>
        </w:rPr>
        <w:t>Reductions of $13M: $8M through actual cuts and $5M deferred using stability funds</w:t>
      </w:r>
    </w:p>
    <w:p w:rsidR="0087403E" w:rsidRPr="0087403E" w:rsidRDefault="0087403E" w:rsidP="0087403E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240" w:lineRule="exact"/>
        <w:rPr>
          <w:rFonts w:cs="Helvetica"/>
        </w:rPr>
      </w:pPr>
    </w:p>
    <w:p w:rsidR="00E71F2E" w:rsidRPr="004968A9" w:rsidRDefault="0055614D" w:rsidP="0087403E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240" w:lineRule="exact"/>
        <w:rPr>
          <w:rFonts w:cs="Helvetica"/>
        </w:rPr>
      </w:pPr>
      <w:r w:rsidRPr="004968A9">
        <w:rPr>
          <w:rFonts w:cs="Helvetica"/>
        </w:rPr>
        <w:t xml:space="preserve">Served 1,673 </w:t>
      </w:r>
      <w:r w:rsidR="00E71F2E" w:rsidRPr="004968A9">
        <w:rPr>
          <w:rFonts w:cs="Helvetica"/>
        </w:rPr>
        <w:t>fewer students</w:t>
      </w:r>
      <w:r w:rsidR="00C469BA">
        <w:rPr>
          <w:rFonts w:cs="Helvetica"/>
        </w:rPr>
        <w:t xml:space="preserve"> in fall 2011 than in fall 2008</w:t>
      </w:r>
      <w:r w:rsidR="00C02907">
        <w:rPr>
          <w:rFonts w:cs="Helvetica"/>
        </w:rPr>
        <w:t xml:space="preserve"> (</w:t>
      </w:r>
      <w:r w:rsidR="003A757C">
        <w:rPr>
          <w:rFonts w:cs="Helvetica"/>
        </w:rPr>
        <w:t xml:space="preserve">25,655 to </w:t>
      </w:r>
      <w:r w:rsidR="00560794">
        <w:rPr>
          <w:rFonts w:cs="Helvetica"/>
        </w:rPr>
        <w:t>23,982</w:t>
      </w:r>
      <w:r w:rsidR="00C02907">
        <w:rPr>
          <w:rFonts w:cs="Helvetica"/>
        </w:rPr>
        <w:t>)</w:t>
      </w:r>
    </w:p>
    <w:p w:rsidR="00E71F2E" w:rsidRDefault="00E71F2E" w:rsidP="0087403E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240" w:lineRule="exact"/>
        <w:rPr>
          <w:rFonts w:cs="Helvetica"/>
        </w:rPr>
      </w:pPr>
    </w:p>
    <w:p w:rsidR="00927DB4" w:rsidRPr="00A155B6" w:rsidRDefault="00E71F2E" w:rsidP="0087403E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240" w:lineRule="exact"/>
        <w:rPr>
          <w:rFonts w:cs="Helvetica"/>
        </w:rPr>
      </w:pPr>
      <w:r w:rsidRPr="004968A9">
        <w:rPr>
          <w:rFonts w:cs="Helvetica"/>
        </w:rPr>
        <w:t>R</w:t>
      </w:r>
      <w:r w:rsidR="003A757C">
        <w:rPr>
          <w:rFonts w:cs="Helvetica"/>
        </w:rPr>
        <w:t>educed course sections by 1,076</w:t>
      </w:r>
      <w:r w:rsidR="00C02907">
        <w:rPr>
          <w:rFonts w:cs="Helvetica"/>
        </w:rPr>
        <w:t xml:space="preserve"> (</w:t>
      </w:r>
      <w:r w:rsidR="00C40992">
        <w:rPr>
          <w:rFonts w:cs="Helvetica"/>
        </w:rPr>
        <w:t xml:space="preserve">7,978 to </w:t>
      </w:r>
      <w:r w:rsidR="00C02907">
        <w:rPr>
          <w:rFonts w:cs="Helvetica"/>
        </w:rPr>
        <w:t>6,902)</w:t>
      </w:r>
    </w:p>
    <w:p w:rsidR="00AA0F01" w:rsidRDefault="00AA0F01" w:rsidP="0087403E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240" w:lineRule="exact"/>
        <w:rPr>
          <w:rFonts w:cs="Helvetica"/>
        </w:rPr>
      </w:pPr>
    </w:p>
    <w:p w:rsidR="00927DB4" w:rsidRPr="00A155B6" w:rsidRDefault="00F54E34" w:rsidP="0087403E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240" w:lineRule="exact"/>
        <w:rPr>
          <w:rFonts w:cs="Helvetica"/>
        </w:rPr>
      </w:pPr>
      <w:r w:rsidRPr="004968A9">
        <w:rPr>
          <w:rFonts w:cs="Helvetica"/>
        </w:rPr>
        <w:t>Lost 67</w:t>
      </w:r>
      <w:r w:rsidR="00AA0F01" w:rsidRPr="004968A9">
        <w:rPr>
          <w:rFonts w:cs="Helvetica"/>
        </w:rPr>
        <w:t xml:space="preserve"> classified staff positio</w:t>
      </w:r>
      <w:r w:rsidR="0055614D" w:rsidRPr="004968A9">
        <w:rPr>
          <w:rFonts w:cs="Helvetica"/>
        </w:rPr>
        <w:t>ns through layoffs and eliminated</w:t>
      </w:r>
      <w:r w:rsidR="003A757C">
        <w:rPr>
          <w:rFonts w:cs="Helvetica"/>
        </w:rPr>
        <w:t xml:space="preserve"> positions  </w:t>
      </w:r>
      <w:r w:rsidR="00A155B6">
        <w:rPr>
          <w:rFonts w:cs="Helvetica"/>
        </w:rPr>
        <w:t xml:space="preserve">      </w:t>
      </w:r>
      <w:r w:rsidR="00C02907">
        <w:rPr>
          <w:rFonts w:cs="Helvetica"/>
        </w:rPr>
        <w:t>(</w:t>
      </w:r>
      <w:r w:rsidRPr="004968A9">
        <w:rPr>
          <w:rFonts w:cs="Helvetica"/>
        </w:rPr>
        <w:t>338 to 271</w:t>
      </w:r>
      <w:r w:rsidR="00C02907">
        <w:rPr>
          <w:rFonts w:cs="Helvetica"/>
        </w:rPr>
        <w:t>)</w:t>
      </w:r>
    </w:p>
    <w:p w:rsidR="00AA0F01" w:rsidRDefault="00AA0F01" w:rsidP="0087403E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240" w:lineRule="exact"/>
        <w:rPr>
          <w:rFonts w:cs="Helvetica"/>
        </w:rPr>
      </w:pPr>
    </w:p>
    <w:p w:rsidR="00AA0F01" w:rsidRPr="004968A9" w:rsidRDefault="00F54E34" w:rsidP="0087403E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240" w:lineRule="exact"/>
        <w:rPr>
          <w:rFonts w:cs="Helvetica"/>
        </w:rPr>
      </w:pPr>
      <w:r w:rsidRPr="004968A9">
        <w:rPr>
          <w:rFonts w:cs="Helvetica"/>
        </w:rPr>
        <w:t>Hired 111</w:t>
      </w:r>
      <w:r w:rsidR="00E71F2E" w:rsidRPr="004968A9">
        <w:rPr>
          <w:rFonts w:cs="Helvetica"/>
        </w:rPr>
        <w:t xml:space="preserve"> fewer part</w:t>
      </w:r>
      <w:r w:rsidR="003A757C">
        <w:rPr>
          <w:rFonts w:cs="Helvetica"/>
        </w:rPr>
        <w:t>-time faculty members</w:t>
      </w:r>
      <w:r w:rsidR="00C02907">
        <w:rPr>
          <w:rFonts w:cs="Helvetica"/>
        </w:rPr>
        <w:t xml:space="preserve"> (</w:t>
      </w:r>
      <w:r w:rsidRPr="004968A9">
        <w:rPr>
          <w:rFonts w:cs="Helvetica"/>
        </w:rPr>
        <w:t>708</w:t>
      </w:r>
      <w:r w:rsidR="00C02907">
        <w:rPr>
          <w:rFonts w:cs="Helvetica"/>
        </w:rPr>
        <w:t xml:space="preserve"> to 597)</w:t>
      </w:r>
    </w:p>
    <w:p w:rsidR="00AA0F01" w:rsidRDefault="00AA0F01" w:rsidP="00452C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</w:p>
    <w:p w:rsidR="001A5508" w:rsidRPr="006105C3" w:rsidRDefault="00FC5999" w:rsidP="00FC59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  <w:r w:rsidRPr="006105C3">
        <w:rPr>
          <w:rFonts w:cs="Helvetica"/>
          <w:b/>
          <w:u w:val="single"/>
        </w:rPr>
        <w:t>What We Must Do</w:t>
      </w:r>
    </w:p>
    <w:p w:rsidR="001A5508" w:rsidRDefault="001A5508" w:rsidP="00D64078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20" w:lineRule="auto"/>
        <w:rPr>
          <w:rFonts w:cs="Helvetica"/>
        </w:rPr>
      </w:pPr>
    </w:p>
    <w:p w:rsidR="00927DB4" w:rsidRDefault="00400A5F" w:rsidP="006B41DA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/>
        <w:rPr>
          <w:rFonts w:cs="Helvetica"/>
        </w:rPr>
      </w:pPr>
      <w:r w:rsidRPr="00A155B6">
        <w:rPr>
          <w:rFonts w:cs="Helvetica"/>
          <w:b/>
        </w:rPr>
        <w:t>Cut $5.9</w:t>
      </w:r>
      <w:r w:rsidR="001A5508" w:rsidRPr="00A155B6">
        <w:rPr>
          <w:rFonts w:cs="Helvetica"/>
          <w:b/>
        </w:rPr>
        <w:t xml:space="preserve"> million</w:t>
      </w:r>
      <w:r w:rsidR="001A5508" w:rsidRPr="006105C3">
        <w:rPr>
          <w:rFonts w:cs="Helvetica"/>
        </w:rPr>
        <w:t xml:space="preserve"> </w:t>
      </w:r>
      <w:r w:rsidR="006659A9" w:rsidRPr="006105C3">
        <w:rPr>
          <w:rFonts w:cs="Helvetica"/>
        </w:rPr>
        <w:t>from the De</w:t>
      </w:r>
      <w:r w:rsidR="00EC7685" w:rsidRPr="006105C3">
        <w:rPr>
          <w:rFonts w:cs="Helvetica"/>
        </w:rPr>
        <w:t xml:space="preserve"> Anza College budget. Final plans are due to the board of trustees in October.</w:t>
      </w:r>
    </w:p>
    <w:p w:rsidR="00927DB4" w:rsidRPr="00927DB4" w:rsidRDefault="00927DB4" w:rsidP="00A155B6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20" w:lineRule="auto"/>
        <w:rPr>
          <w:rFonts w:cs="Helvetica"/>
        </w:rPr>
      </w:pPr>
    </w:p>
    <w:p w:rsidR="006E350C" w:rsidRPr="006105C3" w:rsidRDefault="001A5508" w:rsidP="006B41DA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/>
        <w:rPr>
          <w:rFonts w:cs="Helvetica"/>
        </w:rPr>
      </w:pPr>
      <w:r w:rsidRPr="006105C3">
        <w:rPr>
          <w:rFonts w:cs="Helvetica"/>
        </w:rPr>
        <w:t xml:space="preserve">Be </w:t>
      </w:r>
      <w:r w:rsidR="00717FD5" w:rsidRPr="006105C3">
        <w:rPr>
          <w:rFonts w:cs="Helvetica"/>
        </w:rPr>
        <w:t xml:space="preserve">kind and </w:t>
      </w:r>
      <w:r w:rsidRPr="006105C3">
        <w:rPr>
          <w:rFonts w:cs="Helvetica"/>
        </w:rPr>
        <w:t>compassionate with one another</w:t>
      </w:r>
      <w:r w:rsidR="006105C3">
        <w:rPr>
          <w:rFonts w:cs="Helvetica"/>
        </w:rPr>
        <w:t>. We’</w:t>
      </w:r>
      <w:r w:rsidR="00717FD5" w:rsidRPr="006105C3">
        <w:rPr>
          <w:rFonts w:cs="Helvetica"/>
        </w:rPr>
        <w:t>re in</w:t>
      </w:r>
      <w:r w:rsidR="006E350C" w:rsidRPr="006105C3">
        <w:rPr>
          <w:rFonts w:cs="Helvetica"/>
        </w:rPr>
        <w:t xml:space="preserve"> a very painful situation, and many of </w:t>
      </w:r>
      <w:r w:rsidR="006105C3">
        <w:rPr>
          <w:rFonts w:cs="Helvetica"/>
        </w:rPr>
        <w:t xml:space="preserve">us </w:t>
      </w:r>
      <w:r w:rsidR="006E350C" w:rsidRPr="006105C3">
        <w:rPr>
          <w:rFonts w:cs="Helvetica"/>
        </w:rPr>
        <w:t>are feeling a great deal of stress.</w:t>
      </w:r>
    </w:p>
    <w:p w:rsidR="006E350C" w:rsidRDefault="006E350C" w:rsidP="00FC59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</w:p>
    <w:p w:rsidR="006659A9" w:rsidRPr="006105C3" w:rsidRDefault="00717FD5" w:rsidP="00FC59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  <w:r w:rsidRPr="006105C3">
        <w:rPr>
          <w:rFonts w:cs="Helvetica"/>
          <w:b/>
          <w:u w:val="single"/>
        </w:rPr>
        <w:t xml:space="preserve">What We’re Doing </w:t>
      </w:r>
      <w:r w:rsidR="00EC7685" w:rsidRPr="006105C3">
        <w:rPr>
          <w:rFonts w:cs="Helvetica"/>
          <w:b/>
          <w:u w:val="single"/>
        </w:rPr>
        <w:t xml:space="preserve">Right </w:t>
      </w:r>
      <w:r w:rsidRPr="006105C3">
        <w:rPr>
          <w:rFonts w:cs="Helvetica"/>
          <w:b/>
          <w:u w:val="single"/>
        </w:rPr>
        <w:t>Now</w:t>
      </w:r>
    </w:p>
    <w:p w:rsidR="006659A9" w:rsidRDefault="006659A9" w:rsidP="00D64078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20" w:lineRule="auto"/>
        <w:rPr>
          <w:rFonts w:cs="Helvetica"/>
        </w:rPr>
      </w:pPr>
    </w:p>
    <w:p w:rsidR="00EC7685" w:rsidRPr="004968A9" w:rsidRDefault="006659A9" w:rsidP="00A155B6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/>
        <w:rPr>
          <w:rFonts w:cs="Helvetica"/>
        </w:rPr>
      </w:pPr>
      <w:r w:rsidRPr="004968A9">
        <w:rPr>
          <w:rFonts w:cs="Helvetica"/>
        </w:rPr>
        <w:t>The PBTs are preparing preliminary recommendations to deliver to Colleg</w:t>
      </w:r>
      <w:r w:rsidR="00EC7685" w:rsidRPr="004968A9">
        <w:rPr>
          <w:rFonts w:cs="Helvetica"/>
        </w:rPr>
        <w:t>e Council next Thursday</w:t>
      </w:r>
      <w:r w:rsidR="00400A5F">
        <w:rPr>
          <w:rFonts w:cs="Helvetica"/>
        </w:rPr>
        <w:t>, June 28</w:t>
      </w:r>
      <w:r w:rsidR="00EC7685" w:rsidRPr="004968A9">
        <w:rPr>
          <w:rFonts w:cs="Helvetica"/>
        </w:rPr>
        <w:t>. We will continue to work through the summer and early fall on these initial plans.</w:t>
      </w:r>
    </w:p>
    <w:p w:rsidR="00EC7685" w:rsidRDefault="00EC7685" w:rsidP="006105C3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20" w:lineRule="auto"/>
        <w:rPr>
          <w:rFonts w:cs="Helvetica"/>
        </w:rPr>
      </w:pPr>
    </w:p>
    <w:p w:rsidR="00EC7685" w:rsidRPr="004968A9" w:rsidRDefault="00EC7685" w:rsidP="00A155B6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/>
        <w:rPr>
          <w:rFonts w:cs="Helvetica"/>
        </w:rPr>
      </w:pPr>
      <w:r w:rsidRPr="004968A9">
        <w:rPr>
          <w:rFonts w:cs="Helvetica"/>
        </w:rPr>
        <w:t>Collective bargaining and administrative leadership are collaborating on the districtwide Budget (Re)Balancing Options Clearinghouse (BROC) to discuss reduction ideas.</w:t>
      </w:r>
    </w:p>
    <w:p w:rsidR="00EC7685" w:rsidRDefault="00EC7685" w:rsidP="006105C3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20" w:lineRule="auto"/>
        <w:rPr>
          <w:rFonts w:cs="Helvetica"/>
        </w:rPr>
      </w:pPr>
    </w:p>
    <w:p w:rsidR="00D91D47" w:rsidRDefault="009230D6" w:rsidP="00A155B6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We’re holding this town h</w:t>
      </w:r>
      <w:r w:rsidR="00EC7685" w:rsidRPr="004968A9">
        <w:rPr>
          <w:rFonts w:cs="Helvetica"/>
        </w:rPr>
        <w:t>all to hear new ideas and have</w:t>
      </w:r>
      <w:r w:rsidR="005F0D27" w:rsidRPr="004968A9">
        <w:rPr>
          <w:rFonts w:cs="Helvetica"/>
        </w:rPr>
        <w:t xml:space="preserve"> a space to discuss what we’re feeling and the emotional impacts of budget cuts.</w:t>
      </w:r>
      <w:bookmarkStart w:id="0" w:name="_GoBack"/>
      <w:bookmarkEnd w:id="0"/>
    </w:p>
    <w:p w:rsidR="00D91D47" w:rsidRPr="00D91D47" w:rsidRDefault="00D91D47" w:rsidP="00A155B6">
      <w:pPr>
        <w:widowControl w:val="0"/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 w:line="120" w:lineRule="auto"/>
        <w:rPr>
          <w:rFonts w:cs="Helvetica"/>
        </w:rPr>
      </w:pPr>
    </w:p>
    <w:p w:rsidR="00D91D47" w:rsidRDefault="00D91D47" w:rsidP="00A155B6">
      <w:pPr>
        <w:pStyle w:val="ListParagraph"/>
        <w:widowControl w:val="0"/>
        <w:numPr>
          <w:ilvl w:val="0"/>
          <w:numId w:val="3"/>
        </w:numPr>
        <w:tabs>
          <w:tab w:val="left" w:pos="-990"/>
          <w:tab w:val="left" w:pos="-720"/>
          <w:tab w:val="left" w:pos="9090"/>
          <w:tab w:val="left" w:pos="9180"/>
          <w:tab w:val="left" w:pos="9270"/>
          <w:tab w:val="left" w:pos="9360"/>
          <w:tab w:val="left" w:pos="9810"/>
          <w:tab w:val="left" w:pos="9990"/>
        </w:tabs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 xml:space="preserve">A suggestion box is available here and will remain available </w:t>
      </w:r>
      <w:r w:rsidR="000F33FF">
        <w:rPr>
          <w:rFonts w:cs="Helvetica"/>
        </w:rPr>
        <w:t xml:space="preserve">throughout the summer </w:t>
      </w:r>
      <w:r>
        <w:rPr>
          <w:rFonts w:cs="Helvetica"/>
        </w:rPr>
        <w:t>in the president’s office.</w:t>
      </w:r>
      <w:r w:rsidR="000F33FF">
        <w:rPr>
          <w:rFonts w:cs="Helvetica"/>
        </w:rPr>
        <w:t xml:space="preserve"> </w:t>
      </w:r>
    </w:p>
    <w:p w:rsidR="00A547CB" w:rsidRPr="00D91D47" w:rsidRDefault="00A547CB" w:rsidP="00B55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 w:right="-450"/>
        <w:rPr>
          <w:rFonts w:cs="Helvetica"/>
        </w:rPr>
      </w:pPr>
    </w:p>
    <w:sectPr w:rsidR="00A547CB" w:rsidRPr="00D91D47" w:rsidSect="0087403E">
      <w:pgSz w:w="12240" w:h="15840"/>
      <w:pgMar w:top="900" w:right="1800" w:bottom="90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9CC"/>
    <w:multiLevelType w:val="hybridMultilevel"/>
    <w:tmpl w:val="147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15DC"/>
    <w:multiLevelType w:val="hybridMultilevel"/>
    <w:tmpl w:val="AC2A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5FC3"/>
    <w:multiLevelType w:val="hybridMultilevel"/>
    <w:tmpl w:val="018E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975A7"/>
    <w:multiLevelType w:val="hybridMultilevel"/>
    <w:tmpl w:val="C8AE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134A"/>
    <w:multiLevelType w:val="hybridMultilevel"/>
    <w:tmpl w:val="42D6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21590"/>
    <w:multiLevelType w:val="hybridMultilevel"/>
    <w:tmpl w:val="BCDE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D5458"/>
    <w:multiLevelType w:val="hybridMultilevel"/>
    <w:tmpl w:val="D896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A547CB"/>
    <w:rsid w:val="00005E39"/>
    <w:rsid w:val="000867A0"/>
    <w:rsid w:val="000F33FF"/>
    <w:rsid w:val="000F38F5"/>
    <w:rsid w:val="00136A60"/>
    <w:rsid w:val="001440A6"/>
    <w:rsid w:val="0016550B"/>
    <w:rsid w:val="001A5508"/>
    <w:rsid w:val="001D3E3B"/>
    <w:rsid w:val="001F3781"/>
    <w:rsid w:val="00265C96"/>
    <w:rsid w:val="002D6956"/>
    <w:rsid w:val="003A757C"/>
    <w:rsid w:val="00400A5F"/>
    <w:rsid w:val="00452CEF"/>
    <w:rsid w:val="0047212C"/>
    <w:rsid w:val="00492770"/>
    <w:rsid w:val="004968A9"/>
    <w:rsid w:val="0055614D"/>
    <w:rsid w:val="00560794"/>
    <w:rsid w:val="00590E12"/>
    <w:rsid w:val="005F0D27"/>
    <w:rsid w:val="006105C3"/>
    <w:rsid w:val="00650AEF"/>
    <w:rsid w:val="006659A9"/>
    <w:rsid w:val="006B41DA"/>
    <w:rsid w:val="006B7432"/>
    <w:rsid w:val="006E350C"/>
    <w:rsid w:val="00717FD5"/>
    <w:rsid w:val="00723F63"/>
    <w:rsid w:val="00800F91"/>
    <w:rsid w:val="0087403E"/>
    <w:rsid w:val="00893D5A"/>
    <w:rsid w:val="009230D6"/>
    <w:rsid w:val="00927DB4"/>
    <w:rsid w:val="00954107"/>
    <w:rsid w:val="00A03429"/>
    <w:rsid w:val="00A155B6"/>
    <w:rsid w:val="00A219BF"/>
    <w:rsid w:val="00A511B3"/>
    <w:rsid w:val="00A547CB"/>
    <w:rsid w:val="00AA0F01"/>
    <w:rsid w:val="00AA5B82"/>
    <w:rsid w:val="00AF6DEC"/>
    <w:rsid w:val="00B06AC6"/>
    <w:rsid w:val="00B557ED"/>
    <w:rsid w:val="00B562C4"/>
    <w:rsid w:val="00C02907"/>
    <w:rsid w:val="00C12E70"/>
    <w:rsid w:val="00C15017"/>
    <w:rsid w:val="00C24C79"/>
    <w:rsid w:val="00C40992"/>
    <w:rsid w:val="00C469BA"/>
    <w:rsid w:val="00CB35EB"/>
    <w:rsid w:val="00D14235"/>
    <w:rsid w:val="00D22511"/>
    <w:rsid w:val="00D406D4"/>
    <w:rsid w:val="00D64078"/>
    <w:rsid w:val="00D91D47"/>
    <w:rsid w:val="00DA15AE"/>
    <w:rsid w:val="00DA3114"/>
    <w:rsid w:val="00DE0EC0"/>
    <w:rsid w:val="00E07641"/>
    <w:rsid w:val="00E35670"/>
    <w:rsid w:val="00E71F2E"/>
    <w:rsid w:val="00EC1768"/>
    <w:rsid w:val="00EC7685"/>
    <w:rsid w:val="00F54E34"/>
    <w:rsid w:val="00F70392"/>
    <w:rsid w:val="00FC5999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95"/>
    <w:rPr>
      <w:rFonts w:ascii="Times" w:hAnsi="Times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F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59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7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95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F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59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7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Macintosh Word</Application>
  <DocSecurity>0</DocSecurity>
  <Lines>11</Lines>
  <Paragraphs>2</Paragraphs>
  <ScaleCrop>false</ScaleCrop>
  <Company>FHDACCD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cp:lastModifiedBy>Marisa</cp:lastModifiedBy>
  <cp:revision>2</cp:revision>
  <cp:lastPrinted>2012-06-21T16:49:00Z</cp:lastPrinted>
  <dcterms:created xsi:type="dcterms:W3CDTF">2012-06-21T22:29:00Z</dcterms:created>
  <dcterms:modified xsi:type="dcterms:W3CDTF">2012-06-21T22:29:00Z</dcterms:modified>
</cp:coreProperties>
</file>