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84E5D" w:rsidRPr="001267A4" w:rsidRDefault="00E84E5D" w:rsidP="00CE30C2">
      <w:pPr>
        <w:jc w:val="center"/>
        <w:rPr>
          <w:rFonts w:ascii="Times New Roman" w:eastAsia="Times New Roman" w:hAnsi="Times New Roman" w:cs="Times New Roman"/>
          <w:b/>
        </w:rPr>
      </w:pPr>
      <w:r w:rsidRPr="001267A4">
        <w:rPr>
          <w:rFonts w:ascii="Times New Roman" w:eastAsia="Times New Roman" w:hAnsi="Times New Roman" w:cs="Times New Roman"/>
          <w:b/>
        </w:rPr>
        <w:t>IPBT</w:t>
      </w:r>
      <w:r w:rsidR="001267A4" w:rsidRPr="001267A4">
        <w:rPr>
          <w:rFonts w:ascii="Times New Roman" w:eastAsia="Times New Roman" w:hAnsi="Times New Roman" w:cs="Times New Roman"/>
          <w:b/>
        </w:rPr>
        <w:t xml:space="preserve"> </w:t>
      </w:r>
      <w:r w:rsidR="003155D8">
        <w:rPr>
          <w:rFonts w:ascii="Times New Roman" w:eastAsia="Times New Roman" w:hAnsi="Times New Roman" w:cs="Times New Roman"/>
          <w:b/>
        </w:rPr>
        <w:t xml:space="preserve">Question </w:t>
      </w:r>
      <w:r w:rsidR="001267A4" w:rsidRPr="001267A4">
        <w:rPr>
          <w:rFonts w:ascii="Times New Roman" w:eastAsia="Times New Roman" w:hAnsi="Times New Roman" w:cs="Times New Roman"/>
          <w:b/>
        </w:rPr>
        <w:t>Re</w:t>
      </w:r>
      <w:r w:rsidR="00AC5807">
        <w:rPr>
          <w:rFonts w:ascii="Times New Roman" w:eastAsia="Times New Roman" w:hAnsi="Times New Roman" w:cs="Times New Roman"/>
          <w:b/>
        </w:rPr>
        <w:t>sponses</w:t>
      </w:r>
    </w:p>
    <w:p w:rsidR="00E84E5D" w:rsidRDefault="00E84E5D" w:rsidP="00CE30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Office of </w:t>
      </w:r>
      <w:r w:rsidRPr="00BE146C">
        <w:rPr>
          <w:rFonts w:ascii="Times New Roman" w:eastAsia="Times New Roman" w:hAnsi="Times New Roman" w:cs="Times New Roman"/>
        </w:rPr>
        <w:t xml:space="preserve">Staff </w:t>
      </w:r>
      <w:r>
        <w:rPr>
          <w:rFonts w:ascii="Times New Roman" w:eastAsia="Times New Roman" w:hAnsi="Times New Roman" w:cs="Times New Roman"/>
        </w:rPr>
        <w:t>&amp; Organizational Development</w:t>
      </w:r>
    </w:p>
    <w:p w:rsidR="00E84E5D" w:rsidRDefault="00E84E5D" w:rsidP="00CE30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29, 2012</w:t>
      </w:r>
    </w:p>
    <w:p w:rsidR="00E84E5D" w:rsidRPr="00BE146C" w:rsidRDefault="00E84E5D" w:rsidP="00E84E5D">
      <w:pPr>
        <w:rPr>
          <w:rFonts w:ascii="Times New Roman" w:eastAsia="Times New Roman" w:hAnsi="Times New Roman" w:cs="Times New Roman"/>
        </w:rPr>
      </w:pPr>
    </w:p>
    <w:p w:rsidR="00E84E5D" w:rsidRPr="004D1506" w:rsidRDefault="00E84E5D" w:rsidP="00E84E5D">
      <w:pPr>
        <w:rPr>
          <w:rFonts w:ascii="Times New Roman" w:eastAsia="Times New Roman" w:hAnsi="Times New Roman" w:cs="Times New Roman"/>
          <w:b/>
        </w:rPr>
      </w:pPr>
      <w:r w:rsidRPr="00E84E5D">
        <w:rPr>
          <w:rFonts w:ascii="Times New Roman" w:eastAsia="Times New Roman" w:hAnsi="Times New Roman" w:cs="Times New Roman"/>
          <w:b/>
        </w:rPr>
        <w:t>How are you funded?</w:t>
      </w:r>
    </w:p>
    <w:p w:rsidR="001267A4" w:rsidRPr="002F10B4" w:rsidRDefault="001267A4" w:rsidP="002F10B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2F10B4">
        <w:rPr>
          <w:rFonts w:ascii="Times New Roman" w:eastAsia="Times New Roman" w:hAnsi="Times New Roman" w:cs="Times New Roman"/>
        </w:rPr>
        <w:t xml:space="preserve">1 full time </w:t>
      </w:r>
      <w:r w:rsidR="00AC5807" w:rsidRPr="002F10B4">
        <w:rPr>
          <w:rFonts w:ascii="Times New Roman" w:eastAsia="Times New Roman" w:hAnsi="Times New Roman" w:cs="Times New Roman"/>
        </w:rPr>
        <w:t>classified position and 1 full time faculty position funded through Fund 14.</w:t>
      </w:r>
    </w:p>
    <w:p w:rsidR="004D1506" w:rsidRPr="002F10B4" w:rsidRDefault="00483D3A" w:rsidP="002F10B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2F10B4">
        <w:rPr>
          <w:rFonts w:ascii="Times New Roman" w:eastAsia="Times New Roman" w:hAnsi="Times New Roman" w:cs="Times New Roman"/>
        </w:rPr>
        <w:t>10-hours/week temporary hourly funds provided by Title III.</w:t>
      </w:r>
    </w:p>
    <w:p w:rsidR="00483D3A" w:rsidRPr="002F10B4" w:rsidRDefault="00483D3A" w:rsidP="002F10B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2F10B4">
        <w:rPr>
          <w:rFonts w:ascii="Times New Roman" w:eastAsia="Times New Roman" w:hAnsi="Times New Roman" w:cs="Times New Roman"/>
        </w:rPr>
        <w:t>10-hours/week student intern assistance provided by OTI.</w:t>
      </w:r>
    </w:p>
    <w:p w:rsidR="006337DA" w:rsidRPr="002F10B4" w:rsidRDefault="00AC5807" w:rsidP="002F10B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2F10B4">
        <w:rPr>
          <w:rFonts w:ascii="Times New Roman" w:eastAsia="Times New Roman" w:hAnsi="Times New Roman" w:cs="Times New Roman"/>
        </w:rPr>
        <w:t xml:space="preserve">Current </w:t>
      </w:r>
      <w:r w:rsidR="008855B6" w:rsidRPr="002F10B4">
        <w:rPr>
          <w:rFonts w:ascii="Times New Roman" w:eastAsia="Times New Roman" w:hAnsi="Times New Roman" w:cs="Times New Roman"/>
        </w:rPr>
        <w:t xml:space="preserve">Annual </w:t>
      </w:r>
      <w:r w:rsidR="006337DA" w:rsidRPr="002F10B4">
        <w:rPr>
          <w:rFonts w:ascii="Times New Roman" w:eastAsia="Times New Roman" w:hAnsi="Times New Roman" w:cs="Times New Roman"/>
        </w:rPr>
        <w:t>B Budget = $3,</w:t>
      </w:r>
      <w:r w:rsidR="00416C30" w:rsidRPr="002F10B4">
        <w:rPr>
          <w:rFonts w:ascii="Times New Roman" w:eastAsia="Times New Roman" w:hAnsi="Times New Roman" w:cs="Times New Roman"/>
        </w:rPr>
        <w:t>676</w:t>
      </w:r>
    </w:p>
    <w:p w:rsidR="006337DA" w:rsidRDefault="006337DA" w:rsidP="00E84E5D">
      <w:pPr>
        <w:rPr>
          <w:rFonts w:ascii="Times New Roman" w:eastAsia="Times New Roman" w:hAnsi="Times New Roman" w:cs="Times New Roman"/>
        </w:rPr>
      </w:pPr>
    </w:p>
    <w:p w:rsidR="00E22957" w:rsidRPr="002F10B4" w:rsidRDefault="00416C30" w:rsidP="002F10B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2F10B4">
        <w:rPr>
          <w:rFonts w:ascii="Times New Roman" w:eastAsia="Times New Roman" w:hAnsi="Times New Roman" w:cs="Times New Roman"/>
        </w:rPr>
        <w:t>Some e</w:t>
      </w:r>
      <w:r w:rsidR="006337DA" w:rsidRPr="002F10B4">
        <w:rPr>
          <w:rFonts w:ascii="Times New Roman" w:eastAsia="Times New Roman" w:hAnsi="Times New Roman" w:cs="Times New Roman"/>
        </w:rPr>
        <w:t xml:space="preserve">xpenses have been augmented </w:t>
      </w:r>
      <w:r w:rsidR="008855B6" w:rsidRPr="002F10B4">
        <w:rPr>
          <w:rFonts w:ascii="Times New Roman" w:eastAsia="Times New Roman" w:hAnsi="Times New Roman" w:cs="Times New Roman"/>
        </w:rPr>
        <w:t>for special activities by</w:t>
      </w:r>
      <w:r w:rsidRPr="002F10B4">
        <w:rPr>
          <w:rFonts w:ascii="Times New Roman" w:eastAsia="Times New Roman" w:hAnsi="Times New Roman" w:cs="Times New Roman"/>
        </w:rPr>
        <w:t xml:space="preserve"> the Academic Services </w:t>
      </w:r>
      <w:r w:rsidR="008855B6" w:rsidRPr="002F10B4">
        <w:rPr>
          <w:rFonts w:ascii="Times New Roman" w:eastAsia="Times New Roman" w:hAnsi="Times New Roman" w:cs="Times New Roman"/>
        </w:rPr>
        <w:t>D</w:t>
      </w:r>
      <w:r w:rsidR="00F367AA">
        <w:rPr>
          <w:rFonts w:ascii="Times New Roman" w:eastAsia="Times New Roman" w:hAnsi="Times New Roman" w:cs="Times New Roman"/>
        </w:rPr>
        <w:t>ivision,</w:t>
      </w:r>
      <w:r w:rsidR="002F10B4" w:rsidRPr="002F10B4">
        <w:rPr>
          <w:rFonts w:ascii="Times New Roman" w:eastAsia="Times New Roman" w:hAnsi="Times New Roman" w:cs="Times New Roman"/>
        </w:rPr>
        <w:t xml:space="preserve"> Foundation, </w:t>
      </w:r>
      <w:r w:rsidR="00F367AA">
        <w:rPr>
          <w:rFonts w:ascii="Times New Roman" w:eastAsia="Times New Roman" w:hAnsi="Times New Roman" w:cs="Times New Roman"/>
        </w:rPr>
        <w:t xml:space="preserve">and </w:t>
      </w:r>
      <w:r w:rsidR="002F10B4" w:rsidRPr="002F10B4">
        <w:rPr>
          <w:rFonts w:ascii="Times New Roman" w:eastAsia="Times New Roman" w:hAnsi="Times New Roman" w:cs="Times New Roman"/>
        </w:rPr>
        <w:t xml:space="preserve">Vice Presidents’ </w:t>
      </w:r>
      <w:r w:rsidRPr="002F10B4">
        <w:rPr>
          <w:rFonts w:ascii="Times New Roman" w:eastAsia="Times New Roman" w:hAnsi="Times New Roman" w:cs="Times New Roman"/>
        </w:rPr>
        <w:t>account</w:t>
      </w:r>
      <w:r w:rsidR="008855B6" w:rsidRPr="002F10B4">
        <w:rPr>
          <w:rFonts w:ascii="Times New Roman" w:eastAsia="Times New Roman" w:hAnsi="Times New Roman" w:cs="Times New Roman"/>
        </w:rPr>
        <w:t>s</w:t>
      </w:r>
      <w:r w:rsidRPr="002F10B4">
        <w:rPr>
          <w:rFonts w:ascii="Times New Roman" w:eastAsia="Times New Roman" w:hAnsi="Times New Roman" w:cs="Times New Roman"/>
        </w:rPr>
        <w:t xml:space="preserve">, </w:t>
      </w:r>
      <w:r w:rsidR="002F10B4" w:rsidRPr="002F10B4">
        <w:rPr>
          <w:rFonts w:ascii="Times New Roman" w:eastAsia="Times New Roman" w:hAnsi="Times New Roman" w:cs="Times New Roman"/>
        </w:rPr>
        <w:t xml:space="preserve">and the </w:t>
      </w:r>
      <w:r w:rsidRPr="002F10B4">
        <w:rPr>
          <w:rFonts w:ascii="Times New Roman" w:eastAsia="Times New Roman" w:hAnsi="Times New Roman" w:cs="Times New Roman"/>
        </w:rPr>
        <w:t>Ac</w:t>
      </w:r>
      <w:r w:rsidR="002F10B4" w:rsidRPr="002F10B4">
        <w:rPr>
          <w:rFonts w:ascii="Times New Roman" w:eastAsia="Times New Roman" w:hAnsi="Times New Roman" w:cs="Times New Roman"/>
        </w:rPr>
        <w:t>ademic and Classified Senates</w:t>
      </w:r>
      <w:r w:rsidRPr="002F10B4">
        <w:rPr>
          <w:rFonts w:ascii="Times New Roman" w:eastAsia="Times New Roman" w:hAnsi="Times New Roman" w:cs="Times New Roman"/>
        </w:rPr>
        <w:t>. The colleg</w:t>
      </w:r>
      <w:r w:rsidR="00F367AA">
        <w:rPr>
          <w:rFonts w:ascii="Times New Roman" w:eastAsia="Times New Roman" w:hAnsi="Times New Roman" w:cs="Times New Roman"/>
        </w:rPr>
        <w:t>e grants (Title III, BSI, IMPACT</w:t>
      </w:r>
      <w:r w:rsidRPr="002F10B4">
        <w:rPr>
          <w:rFonts w:ascii="Times New Roman" w:eastAsia="Times New Roman" w:hAnsi="Times New Roman" w:cs="Times New Roman"/>
        </w:rPr>
        <w:t xml:space="preserve"> AAPI) have also provided funding for activities that support those grant coordinators in meeting their staff development requirements.</w:t>
      </w:r>
    </w:p>
    <w:p w:rsidR="00E84E5D" w:rsidRDefault="00E84E5D" w:rsidP="008855B6">
      <w:pPr>
        <w:pBdr>
          <w:bottom w:val="single" w:sz="4" w:space="1" w:color="auto"/>
        </w:pBdr>
        <w:rPr>
          <w:rFonts w:ascii="Times New Roman" w:eastAsia="Times New Roman" w:hAnsi="Times New Roman" w:cs="Times New Roman"/>
        </w:rPr>
      </w:pPr>
    </w:p>
    <w:p w:rsidR="00EE684C" w:rsidRDefault="00EE684C" w:rsidP="00E84E5D">
      <w:pPr>
        <w:rPr>
          <w:rFonts w:ascii="Times New Roman" w:eastAsia="Times New Roman" w:hAnsi="Times New Roman" w:cs="Times New Roman"/>
          <w:b/>
        </w:rPr>
      </w:pPr>
    </w:p>
    <w:p w:rsidR="00E84E5D" w:rsidRPr="00E84E5D" w:rsidRDefault="00E84E5D" w:rsidP="00E84E5D">
      <w:pPr>
        <w:rPr>
          <w:rFonts w:ascii="Times New Roman" w:eastAsia="Times New Roman" w:hAnsi="Times New Roman" w:cs="Times New Roman"/>
          <w:b/>
        </w:rPr>
      </w:pPr>
      <w:r w:rsidRPr="00BE146C">
        <w:rPr>
          <w:rFonts w:ascii="Times New Roman" w:eastAsia="Times New Roman" w:hAnsi="Times New Roman" w:cs="Times New Roman"/>
          <w:b/>
        </w:rPr>
        <w:t>Is this f</w:t>
      </w:r>
      <w:r w:rsidRPr="00E84E5D">
        <w:rPr>
          <w:rFonts w:ascii="Times New Roman" w:eastAsia="Times New Roman" w:hAnsi="Times New Roman" w:cs="Times New Roman"/>
          <w:b/>
        </w:rPr>
        <w:t>unding arrangement sustainable?</w:t>
      </w:r>
    </w:p>
    <w:p w:rsidR="00E84E5D" w:rsidRPr="002F10B4" w:rsidRDefault="002F10B4" w:rsidP="002F10B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Office of </w:t>
      </w:r>
      <w:r w:rsidR="00483D3A" w:rsidRPr="002F10B4">
        <w:rPr>
          <w:rFonts w:ascii="Times New Roman" w:eastAsia="Times New Roman" w:hAnsi="Times New Roman" w:cs="Times New Roman"/>
        </w:rPr>
        <w:t>Staff &amp; Organizationa</w:t>
      </w:r>
      <w:r>
        <w:rPr>
          <w:rFonts w:ascii="Times New Roman" w:eastAsia="Times New Roman" w:hAnsi="Times New Roman" w:cs="Times New Roman"/>
        </w:rPr>
        <w:t>l Development can exist on its</w:t>
      </w:r>
      <w:r w:rsidR="00483D3A" w:rsidRPr="002F10B4">
        <w:rPr>
          <w:rFonts w:ascii="Times New Roman" w:eastAsia="Times New Roman" w:hAnsi="Times New Roman" w:cs="Times New Roman"/>
        </w:rPr>
        <w:t xml:space="preserve"> current A and B bud</w:t>
      </w:r>
      <w:r>
        <w:rPr>
          <w:rFonts w:ascii="Times New Roman" w:eastAsia="Times New Roman" w:hAnsi="Times New Roman" w:cs="Times New Roman"/>
        </w:rPr>
        <w:t xml:space="preserve">gets alone and still meet the office’s </w:t>
      </w:r>
      <w:r w:rsidR="00483D3A" w:rsidRPr="002F10B4">
        <w:rPr>
          <w:rFonts w:ascii="Times New Roman" w:eastAsia="Times New Roman" w:hAnsi="Times New Roman" w:cs="Times New Roman"/>
        </w:rPr>
        <w:t>mission</w:t>
      </w:r>
      <w:r w:rsidR="00F367AA">
        <w:rPr>
          <w:rFonts w:ascii="Times New Roman" w:eastAsia="Times New Roman" w:hAnsi="Times New Roman" w:cs="Times New Roman"/>
        </w:rPr>
        <w:t>,</w:t>
      </w:r>
      <w:r w:rsidR="00483D3A" w:rsidRPr="002F10B4">
        <w:rPr>
          <w:rFonts w:ascii="Times New Roman" w:eastAsia="Times New Roman" w:hAnsi="Times New Roman" w:cs="Times New Roman"/>
        </w:rPr>
        <w:t xml:space="preserve"> as has been done for several years in the past.</w:t>
      </w:r>
      <w:r>
        <w:rPr>
          <w:rFonts w:ascii="Times New Roman" w:eastAsia="Times New Roman" w:hAnsi="Times New Roman" w:cs="Times New Roman"/>
        </w:rPr>
        <w:t xml:space="preserve"> The core of the Office is</w:t>
      </w:r>
      <w:r w:rsidR="008855B6" w:rsidRPr="002F10B4">
        <w:rPr>
          <w:rFonts w:ascii="Times New Roman" w:eastAsia="Times New Roman" w:hAnsi="Times New Roman" w:cs="Times New Roman"/>
        </w:rPr>
        <w:t xml:space="preserve"> not dependent on the unsustainable funds that support the college’s special projects.</w:t>
      </w:r>
    </w:p>
    <w:p w:rsidR="00483D3A" w:rsidRDefault="00483D3A" w:rsidP="00E84E5D">
      <w:pPr>
        <w:rPr>
          <w:rFonts w:ascii="Times New Roman" w:eastAsia="Times New Roman" w:hAnsi="Times New Roman" w:cs="Times New Roman"/>
        </w:rPr>
      </w:pPr>
    </w:p>
    <w:p w:rsidR="00483D3A" w:rsidRPr="002F10B4" w:rsidRDefault="00483D3A" w:rsidP="002F10B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2F10B4">
        <w:rPr>
          <w:rFonts w:ascii="Times New Roman" w:eastAsia="Times New Roman" w:hAnsi="Times New Roman" w:cs="Times New Roman"/>
        </w:rPr>
        <w:t xml:space="preserve">Special activities that support the college grants can continue as long as the grants can fund the </w:t>
      </w:r>
      <w:r w:rsidR="00EE684C" w:rsidRPr="002F10B4">
        <w:rPr>
          <w:rFonts w:ascii="Times New Roman" w:eastAsia="Times New Roman" w:hAnsi="Times New Roman" w:cs="Times New Roman"/>
        </w:rPr>
        <w:t>activities’ expenses.</w:t>
      </w:r>
    </w:p>
    <w:p w:rsidR="00E84E5D" w:rsidRDefault="00E84E5D" w:rsidP="008855B6">
      <w:pPr>
        <w:pBdr>
          <w:bottom w:val="single" w:sz="4" w:space="1" w:color="auto"/>
        </w:pBdr>
        <w:rPr>
          <w:rFonts w:ascii="Times New Roman" w:eastAsia="Times New Roman" w:hAnsi="Times New Roman" w:cs="Times New Roman"/>
        </w:rPr>
      </w:pPr>
    </w:p>
    <w:p w:rsidR="00EE684C" w:rsidRDefault="00EE684C" w:rsidP="00E84E5D">
      <w:pPr>
        <w:rPr>
          <w:rFonts w:ascii="Times New Roman" w:eastAsia="Times New Roman" w:hAnsi="Times New Roman" w:cs="Times New Roman"/>
          <w:b/>
        </w:rPr>
      </w:pPr>
    </w:p>
    <w:p w:rsidR="00E84E5D" w:rsidRPr="00E84E5D" w:rsidRDefault="00E84E5D" w:rsidP="00E84E5D">
      <w:pPr>
        <w:rPr>
          <w:rFonts w:ascii="Times New Roman" w:eastAsia="Times New Roman" w:hAnsi="Times New Roman" w:cs="Times New Roman"/>
          <w:b/>
        </w:rPr>
      </w:pPr>
      <w:r w:rsidRPr="00BE146C">
        <w:rPr>
          <w:rFonts w:ascii="Times New Roman" w:eastAsia="Times New Roman" w:hAnsi="Times New Roman" w:cs="Times New Roman"/>
          <w:b/>
        </w:rPr>
        <w:t>Can you</w:t>
      </w:r>
      <w:r w:rsidRPr="00E84E5D">
        <w:rPr>
          <w:rFonts w:ascii="Times New Roman" w:eastAsia="Times New Roman" w:hAnsi="Times New Roman" w:cs="Times New Roman"/>
          <w:b/>
        </w:rPr>
        <w:t xml:space="preserve"> </w:t>
      </w:r>
      <w:r w:rsidRPr="00BE146C">
        <w:rPr>
          <w:rFonts w:ascii="Times New Roman" w:eastAsia="Times New Roman" w:hAnsi="Times New Roman" w:cs="Times New Roman"/>
          <w:b/>
        </w:rPr>
        <w:t>pursue alternate forms of funding?</w:t>
      </w:r>
    </w:p>
    <w:p w:rsidR="00E84E5D" w:rsidRPr="002F10B4" w:rsidRDefault="00483D3A" w:rsidP="002F10B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2F10B4">
        <w:rPr>
          <w:rFonts w:ascii="Times New Roman" w:eastAsia="Times New Roman" w:hAnsi="Times New Roman" w:cs="Times New Roman"/>
        </w:rPr>
        <w:t xml:space="preserve">Grant monies for </w:t>
      </w:r>
      <w:r w:rsidR="00EE684C" w:rsidRPr="002F10B4">
        <w:rPr>
          <w:rFonts w:ascii="Times New Roman" w:eastAsia="Times New Roman" w:hAnsi="Times New Roman" w:cs="Times New Roman"/>
        </w:rPr>
        <w:t>professional</w:t>
      </w:r>
      <w:r w:rsidRPr="002F10B4">
        <w:rPr>
          <w:rFonts w:ascii="Times New Roman" w:eastAsia="Times New Roman" w:hAnsi="Times New Roman" w:cs="Times New Roman"/>
        </w:rPr>
        <w:t xml:space="preserve"> dev</w:t>
      </w:r>
      <w:r w:rsidR="00EE684C" w:rsidRPr="002F10B4">
        <w:rPr>
          <w:rFonts w:ascii="Times New Roman" w:eastAsia="Times New Roman" w:hAnsi="Times New Roman" w:cs="Times New Roman"/>
        </w:rPr>
        <w:t xml:space="preserve">elopment activities are </w:t>
      </w:r>
      <w:r w:rsidR="00C12B4B" w:rsidRPr="002F10B4">
        <w:rPr>
          <w:rFonts w:ascii="Times New Roman" w:eastAsia="Times New Roman" w:hAnsi="Times New Roman" w:cs="Times New Roman"/>
        </w:rPr>
        <w:t xml:space="preserve">quite </w:t>
      </w:r>
      <w:r w:rsidR="00EE684C" w:rsidRPr="002F10B4">
        <w:rPr>
          <w:rFonts w:ascii="Times New Roman" w:eastAsia="Times New Roman" w:hAnsi="Times New Roman" w:cs="Times New Roman"/>
        </w:rPr>
        <w:t xml:space="preserve">scarce. At the request of our AVP we could </w:t>
      </w:r>
      <w:r w:rsidR="00C12B4B" w:rsidRPr="002F10B4">
        <w:rPr>
          <w:rFonts w:ascii="Times New Roman" w:eastAsia="Times New Roman" w:hAnsi="Times New Roman" w:cs="Times New Roman"/>
        </w:rPr>
        <w:t>pursue</w:t>
      </w:r>
      <w:bookmarkStart w:id="0" w:name="_GoBack"/>
      <w:bookmarkEnd w:id="0"/>
      <w:r w:rsidR="00EE684C" w:rsidRPr="002F10B4">
        <w:rPr>
          <w:rFonts w:ascii="Times New Roman" w:eastAsia="Times New Roman" w:hAnsi="Times New Roman" w:cs="Times New Roman"/>
        </w:rPr>
        <w:t xml:space="preserve"> grant funding.</w:t>
      </w:r>
    </w:p>
    <w:p w:rsidR="00EE684C" w:rsidRDefault="00EE684C" w:rsidP="008855B6">
      <w:pPr>
        <w:pBdr>
          <w:bottom w:val="single" w:sz="4" w:space="1" w:color="auto"/>
        </w:pBdr>
        <w:rPr>
          <w:rFonts w:ascii="Times New Roman" w:eastAsia="Times New Roman" w:hAnsi="Times New Roman" w:cs="Times New Roman"/>
        </w:rPr>
      </w:pPr>
    </w:p>
    <w:p w:rsidR="001267A4" w:rsidRPr="00BE146C" w:rsidRDefault="001267A4" w:rsidP="00E84E5D">
      <w:pPr>
        <w:rPr>
          <w:rFonts w:ascii="Times New Roman" w:eastAsia="Times New Roman" w:hAnsi="Times New Roman" w:cs="Times New Roman"/>
        </w:rPr>
      </w:pPr>
    </w:p>
    <w:p w:rsidR="00E84E5D" w:rsidRPr="00BE146C" w:rsidRDefault="00E84E5D" w:rsidP="00E84E5D">
      <w:pPr>
        <w:rPr>
          <w:rFonts w:ascii="Times New Roman" w:eastAsia="Times New Roman" w:hAnsi="Times New Roman" w:cs="Times New Roman"/>
          <w:b/>
        </w:rPr>
      </w:pPr>
      <w:r w:rsidRPr="00BE146C">
        <w:rPr>
          <w:rFonts w:ascii="Times New Roman" w:eastAsia="Times New Roman" w:hAnsi="Times New Roman" w:cs="Times New Roman"/>
          <w:b/>
        </w:rPr>
        <w:t>What effect would it have on the program if the faculty that support</w:t>
      </w:r>
      <w:r w:rsidRPr="00E84E5D">
        <w:rPr>
          <w:rFonts w:ascii="Times New Roman" w:eastAsia="Times New Roman" w:hAnsi="Times New Roman" w:cs="Times New Roman"/>
          <w:b/>
        </w:rPr>
        <w:t xml:space="preserve"> </w:t>
      </w:r>
      <w:r w:rsidRPr="00BE146C">
        <w:rPr>
          <w:rFonts w:ascii="Times New Roman" w:eastAsia="Times New Roman" w:hAnsi="Times New Roman" w:cs="Times New Roman"/>
          <w:b/>
        </w:rPr>
        <w:t>these programs increase their teaching load to 50%?</w:t>
      </w:r>
    </w:p>
    <w:p w:rsidR="00E84E5D" w:rsidRDefault="00E84E5D" w:rsidP="00E84E5D">
      <w:pPr>
        <w:rPr>
          <w:rFonts w:ascii="Times New Roman" w:eastAsia="Times New Roman" w:hAnsi="Times New Roman" w:cs="Times New Roman"/>
        </w:rPr>
      </w:pPr>
    </w:p>
    <w:p w:rsidR="00F91EBB" w:rsidRDefault="00EE684C" w:rsidP="00E84E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office would have to limit its focus for faculty professional development to the</w:t>
      </w:r>
      <w:r w:rsidR="001267A4">
        <w:rPr>
          <w:rFonts w:ascii="Times New Roman" w:eastAsia="Times New Roman" w:hAnsi="Times New Roman" w:cs="Times New Roman"/>
        </w:rPr>
        <w:t xml:space="preserve"> 2 major programs that</w:t>
      </w:r>
      <w:r w:rsidR="002F10B4">
        <w:rPr>
          <w:rFonts w:ascii="Times New Roman" w:eastAsia="Times New Roman" w:hAnsi="Times New Roman" w:cs="Times New Roman"/>
        </w:rPr>
        <w:t xml:space="preserve"> are at the core of the</w:t>
      </w:r>
      <w:r>
        <w:rPr>
          <w:rFonts w:ascii="Times New Roman" w:eastAsia="Times New Roman" w:hAnsi="Times New Roman" w:cs="Times New Roman"/>
        </w:rPr>
        <w:t xml:space="preserve"> work</w:t>
      </w:r>
      <w:r w:rsidR="001267A4">
        <w:rPr>
          <w:rFonts w:ascii="Times New Roman" w:eastAsia="Times New Roman" w:hAnsi="Times New Roman" w:cs="Times New Roman"/>
        </w:rPr>
        <w:t>:</w:t>
      </w:r>
    </w:p>
    <w:p w:rsidR="00521E0E" w:rsidRPr="006F6ED3" w:rsidRDefault="00024D54" w:rsidP="006F6ED3">
      <w:pPr>
        <w:tabs>
          <w:tab w:val="left" w:pos="900"/>
        </w:tabs>
        <w:ind w:left="4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1.</w:t>
      </w:r>
      <w:r w:rsidR="00F367AA">
        <w:rPr>
          <w:rFonts w:ascii="Times New Roman" w:eastAsia="Times New Roman" w:hAnsi="Times New Roman" w:cs="Times New Roman"/>
        </w:rPr>
        <w:tab/>
      </w:r>
      <w:r w:rsidR="00EE684C" w:rsidRPr="00EE684C">
        <w:rPr>
          <w:rFonts w:ascii="Times New Roman" w:eastAsia="Times New Roman" w:hAnsi="Times New Roman" w:cs="Times New Roman"/>
          <w:b/>
        </w:rPr>
        <w:t>Tenure-Track Faculty Support</w:t>
      </w:r>
      <w:r w:rsidR="00EE684C">
        <w:rPr>
          <w:rFonts w:ascii="Times New Roman" w:eastAsia="Times New Roman" w:hAnsi="Times New Roman" w:cs="Times New Roman"/>
          <w:b/>
        </w:rPr>
        <w:t xml:space="preserve"> and Probationary Classified Professionals Support</w:t>
      </w:r>
      <w:r w:rsidR="006F6ED3">
        <w:rPr>
          <w:rFonts w:ascii="Times New Roman" w:eastAsia="Times New Roman" w:hAnsi="Times New Roman" w:cs="Times New Roman"/>
          <w:b/>
        </w:rPr>
        <w:t xml:space="preserve"> </w:t>
      </w:r>
      <w:r w:rsidR="009A5534" w:rsidRPr="006F6ED3">
        <w:rPr>
          <w:rFonts w:ascii="Times New Roman" w:hAnsi="Times New Roman" w:cs="Times New Roman"/>
          <w:b/>
        </w:rPr>
        <w:t>Orientation</w:t>
      </w:r>
      <w:r w:rsidR="00D074AC" w:rsidRPr="006F6ED3">
        <w:rPr>
          <w:rFonts w:ascii="Times New Roman" w:hAnsi="Times New Roman" w:cs="Times New Roman"/>
          <w:b/>
        </w:rPr>
        <w:t>s</w:t>
      </w:r>
    </w:p>
    <w:p w:rsidR="00521E0E" w:rsidRDefault="00E70E83" w:rsidP="00A45868">
      <w:pPr>
        <w:tabs>
          <w:tab w:val="left" w:pos="720"/>
        </w:tabs>
        <w:ind w:left="18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21E0E">
        <w:rPr>
          <w:rFonts w:ascii="Times New Roman" w:hAnsi="Times New Roman" w:cs="Times New Roman"/>
        </w:rPr>
        <w:t>•</w:t>
      </w:r>
      <w:r w:rsidR="00521E0E">
        <w:rPr>
          <w:rFonts w:ascii="Times New Roman" w:hAnsi="Times New Roman" w:cs="Times New Roman"/>
        </w:rPr>
        <w:tab/>
      </w:r>
      <w:r w:rsidR="008855B6" w:rsidRPr="00521E0E">
        <w:rPr>
          <w:rFonts w:ascii="Times New Roman" w:hAnsi="Times New Roman" w:cs="Times New Roman"/>
        </w:rPr>
        <w:t>3-day orientation</w:t>
      </w:r>
      <w:r w:rsidR="009A5534" w:rsidRPr="00521E0E">
        <w:rPr>
          <w:rFonts w:ascii="Times New Roman" w:hAnsi="Times New Roman" w:cs="Times New Roman"/>
        </w:rPr>
        <w:t xml:space="preserve"> </w:t>
      </w:r>
      <w:r w:rsidR="008855B6" w:rsidRPr="00521E0E">
        <w:rPr>
          <w:rFonts w:ascii="Times New Roman" w:hAnsi="Times New Roman" w:cs="Times New Roman"/>
        </w:rPr>
        <w:t xml:space="preserve">for all new faculty, staff and administrators </w:t>
      </w:r>
      <w:r w:rsidR="00521E0E" w:rsidRPr="00521E0E">
        <w:rPr>
          <w:rFonts w:ascii="Times New Roman" w:hAnsi="Times New Roman" w:cs="Times New Roman"/>
        </w:rPr>
        <w:t>in early September</w:t>
      </w:r>
    </w:p>
    <w:p w:rsidR="00521E0E" w:rsidRDefault="00E70E83" w:rsidP="00A45868">
      <w:pPr>
        <w:tabs>
          <w:tab w:val="left" w:pos="720"/>
        </w:tabs>
        <w:ind w:left="18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21E0E">
        <w:rPr>
          <w:rFonts w:ascii="Times New Roman" w:hAnsi="Times New Roman" w:cs="Times New Roman"/>
        </w:rPr>
        <w:t>•</w:t>
      </w:r>
      <w:r w:rsidR="00521E0E">
        <w:rPr>
          <w:rFonts w:ascii="Times New Roman" w:hAnsi="Times New Roman" w:cs="Times New Roman"/>
        </w:rPr>
        <w:tab/>
      </w:r>
      <w:r w:rsidR="00521E0E" w:rsidRPr="00521E0E">
        <w:rPr>
          <w:rFonts w:ascii="Times New Roman" w:hAnsi="Times New Roman" w:cs="Times New Roman"/>
        </w:rPr>
        <w:t>quarterly 5-hour orientation</w:t>
      </w:r>
      <w:r w:rsidR="00521E0E">
        <w:rPr>
          <w:rFonts w:ascii="Times New Roman" w:hAnsi="Times New Roman" w:cs="Times New Roman"/>
        </w:rPr>
        <w:t>s</w:t>
      </w:r>
      <w:r w:rsidR="00521E0E" w:rsidRPr="00521E0E">
        <w:rPr>
          <w:rFonts w:ascii="Times New Roman" w:hAnsi="Times New Roman" w:cs="Times New Roman"/>
        </w:rPr>
        <w:t xml:space="preserve"> for Part-time Faculty</w:t>
      </w:r>
    </w:p>
    <w:p w:rsidR="00AA30B0" w:rsidRPr="00CE30C2" w:rsidRDefault="00E70E83" w:rsidP="00A45868">
      <w:pPr>
        <w:tabs>
          <w:tab w:val="left" w:pos="720"/>
          <w:tab w:val="left" w:pos="1440"/>
        </w:tabs>
        <w:ind w:left="18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21E0E">
        <w:rPr>
          <w:rFonts w:ascii="Times New Roman" w:hAnsi="Times New Roman" w:cs="Times New Roman"/>
        </w:rPr>
        <w:t>•</w:t>
      </w:r>
      <w:r w:rsidR="00521E0E">
        <w:rPr>
          <w:rFonts w:ascii="Times New Roman" w:hAnsi="Times New Roman" w:cs="Times New Roman"/>
        </w:rPr>
        <w:tab/>
      </w:r>
      <w:r w:rsidR="00521E0E" w:rsidRPr="00521E0E">
        <w:rPr>
          <w:rFonts w:ascii="Times New Roman" w:hAnsi="Times New Roman" w:cs="Times New Roman"/>
        </w:rPr>
        <w:t>quarterly</w:t>
      </w:r>
      <w:r w:rsidR="00D074AC" w:rsidRPr="00521E0E">
        <w:rPr>
          <w:rFonts w:ascii="Times New Roman" w:hAnsi="Times New Roman" w:cs="Times New Roman"/>
        </w:rPr>
        <w:t xml:space="preserve"> classified </w:t>
      </w:r>
      <w:r w:rsidR="00521E0E">
        <w:rPr>
          <w:rFonts w:ascii="Times New Roman" w:hAnsi="Times New Roman" w:cs="Times New Roman"/>
        </w:rPr>
        <w:t xml:space="preserve">staff </w:t>
      </w:r>
      <w:r w:rsidR="00D074AC" w:rsidRPr="00521E0E">
        <w:rPr>
          <w:rFonts w:ascii="Times New Roman" w:hAnsi="Times New Roman" w:cs="Times New Roman"/>
        </w:rPr>
        <w:t>orientation</w:t>
      </w:r>
      <w:r w:rsidR="008855B6" w:rsidRPr="00521E0E">
        <w:rPr>
          <w:rFonts w:ascii="Times New Roman" w:hAnsi="Times New Roman" w:cs="Times New Roman"/>
        </w:rPr>
        <w:t>s</w:t>
      </w:r>
    </w:p>
    <w:p w:rsidR="00521E0E" w:rsidRPr="00E70E83" w:rsidRDefault="00E70E83" w:rsidP="006F6ED3">
      <w:pPr>
        <w:tabs>
          <w:tab w:val="left" w:pos="900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21E0E" w:rsidRPr="00E70E83">
        <w:rPr>
          <w:rFonts w:ascii="Times New Roman" w:hAnsi="Times New Roman" w:cs="Times New Roman"/>
          <w:b/>
        </w:rPr>
        <w:t>Mentoring</w:t>
      </w:r>
    </w:p>
    <w:p w:rsidR="00521E0E" w:rsidRDefault="00521E0E" w:rsidP="00A45868">
      <w:pPr>
        <w:ind w:left="21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764400" w:rsidRPr="00764400">
        <w:rPr>
          <w:rFonts w:ascii="Times New Roman" w:hAnsi="Times New Roman" w:cs="Times New Roman"/>
        </w:rPr>
        <w:t xml:space="preserve">Serve as a resource to faculty in areas of pedagogical effectiveness, learning </w:t>
      </w:r>
      <w:r w:rsidR="002F10B4">
        <w:rPr>
          <w:rFonts w:ascii="Times New Roman" w:hAnsi="Times New Roman" w:cs="Times New Roman"/>
        </w:rPr>
        <w:t xml:space="preserve">outcomes </w:t>
      </w:r>
      <w:r w:rsidR="00764400" w:rsidRPr="00764400">
        <w:rPr>
          <w:rFonts w:ascii="Times New Roman" w:hAnsi="Times New Roman" w:cs="Times New Roman"/>
        </w:rPr>
        <w:t>assessment and classroom management.</w:t>
      </w:r>
      <w:r w:rsidR="00764400">
        <w:rPr>
          <w:rFonts w:ascii="Times New Roman" w:hAnsi="Times New Roman" w:cs="Times New Roman"/>
        </w:rPr>
        <w:t xml:space="preserve">  </w:t>
      </w:r>
    </w:p>
    <w:p w:rsidR="00764400" w:rsidRPr="00764400" w:rsidRDefault="00A45868" w:rsidP="00A45868">
      <w:pPr>
        <w:tabs>
          <w:tab w:val="left" w:pos="2160"/>
        </w:tabs>
        <w:ind w:left="1800"/>
        <w:rPr>
          <w:rFonts w:ascii="Times New Roman" w:hAnsi="Times New Roman" w:cs="Times New Roman"/>
        </w:rPr>
      </w:pPr>
      <w:r w:rsidRPr="00A45868">
        <w:rPr>
          <w:rFonts w:ascii="Times New Roman" w:hAnsi="Times New Roman" w:cs="Times New Roman"/>
        </w:rPr>
        <w:t>•</w:t>
      </w:r>
      <w:r w:rsidRPr="00A45868">
        <w:rPr>
          <w:rFonts w:ascii="Times New Roman" w:hAnsi="Times New Roman" w:cs="Times New Roman"/>
        </w:rPr>
        <w:tab/>
      </w:r>
      <w:r w:rsidR="00764400">
        <w:rPr>
          <w:rFonts w:ascii="Times New Roman" w:hAnsi="Times New Roman" w:cs="Times New Roman"/>
        </w:rPr>
        <w:t xml:space="preserve">Serve as a resource for </w:t>
      </w:r>
      <w:r w:rsidR="00764400" w:rsidRPr="00764400">
        <w:rPr>
          <w:rFonts w:ascii="Times New Roman" w:hAnsi="Times New Roman" w:cs="Times New Roman"/>
        </w:rPr>
        <w:t>classified</w:t>
      </w:r>
      <w:r w:rsidR="00521E0E">
        <w:rPr>
          <w:rFonts w:ascii="Times New Roman" w:hAnsi="Times New Roman" w:cs="Times New Roman"/>
        </w:rPr>
        <w:t xml:space="preserve"> in areas of skill development.</w:t>
      </w:r>
    </w:p>
    <w:p w:rsidR="00521E0E" w:rsidRPr="00E70E83" w:rsidRDefault="00E70E83" w:rsidP="006F6ED3">
      <w:pPr>
        <w:tabs>
          <w:tab w:val="left" w:pos="900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A5534" w:rsidRPr="00E70E83">
        <w:rPr>
          <w:rFonts w:ascii="Times New Roman" w:hAnsi="Times New Roman" w:cs="Times New Roman"/>
          <w:b/>
        </w:rPr>
        <w:t>1</w:t>
      </w:r>
      <w:r w:rsidR="009A5534" w:rsidRPr="00E70E83">
        <w:rPr>
          <w:rFonts w:ascii="Times New Roman" w:hAnsi="Times New Roman" w:cs="Times New Roman"/>
          <w:b/>
          <w:vertAlign w:val="superscript"/>
        </w:rPr>
        <w:t>st</w:t>
      </w:r>
      <w:r w:rsidR="009A5534" w:rsidRPr="00E70E83">
        <w:rPr>
          <w:rFonts w:ascii="Times New Roman" w:hAnsi="Times New Roman" w:cs="Times New Roman"/>
          <w:b/>
        </w:rPr>
        <w:t xml:space="preserve"> Year Experience</w:t>
      </w:r>
      <w:r w:rsidR="00521E0E" w:rsidRPr="00E70E83">
        <w:rPr>
          <w:rFonts w:ascii="Times New Roman" w:hAnsi="Times New Roman" w:cs="Times New Roman"/>
          <w:b/>
        </w:rPr>
        <w:t xml:space="preserve"> Program</w:t>
      </w:r>
    </w:p>
    <w:p w:rsidR="009A5534" w:rsidRDefault="00521E0E" w:rsidP="00A45868">
      <w:pPr>
        <w:pStyle w:val="ListParagraph"/>
        <w:numPr>
          <w:ilvl w:val="0"/>
          <w:numId w:val="16"/>
        </w:num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A5534">
        <w:rPr>
          <w:rFonts w:ascii="Times New Roman" w:hAnsi="Times New Roman" w:cs="Times New Roman"/>
        </w:rPr>
        <w:t>esign</w:t>
      </w:r>
      <w:r w:rsidR="003155D8">
        <w:rPr>
          <w:rFonts w:ascii="Times New Roman" w:hAnsi="Times New Roman" w:cs="Times New Roman"/>
        </w:rPr>
        <w:t>, develop</w:t>
      </w:r>
      <w:r w:rsidR="00EE684C">
        <w:rPr>
          <w:rFonts w:ascii="Times New Roman" w:hAnsi="Times New Roman" w:cs="Times New Roman"/>
        </w:rPr>
        <w:t xml:space="preserve"> and facilitate the ten</w:t>
      </w:r>
      <w:r w:rsidR="009A5534">
        <w:rPr>
          <w:rFonts w:ascii="Times New Roman" w:hAnsi="Times New Roman" w:cs="Times New Roman"/>
        </w:rPr>
        <w:t xml:space="preserve"> 1</w:t>
      </w:r>
      <w:r w:rsidR="009A5534" w:rsidRPr="00332705">
        <w:rPr>
          <w:rFonts w:ascii="Times New Roman" w:hAnsi="Times New Roman" w:cs="Times New Roman"/>
          <w:vertAlign w:val="superscript"/>
        </w:rPr>
        <w:t>st</w:t>
      </w:r>
      <w:r w:rsidR="009A5534">
        <w:rPr>
          <w:rFonts w:ascii="Times New Roman" w:hAnsi="Times New Roman" w:cs="Times New Roman"/>
        </w:rPr>
        <w:t xml:space="preserve"> Year Experience</w:t>
      </w:r>
      <w:r w:rsidR="000D4768">
        <w:rPr>
          <w:rFonts w:ascii="Times New Roman" w:hAnsi="Times New Roman" w:cs="Times New Roman"/>
        </w:rPr>
        <w:t xml:space="preserve"> P</w:t>
      </w:r>
      <w:r w:rsidR="009A5534">
        <w:rPr>
          <w:rFonts w:ascii="Times New Roman" w:hAnsi="Times New Roman" w:cs="Times New Roman"/>
        </w:rPr>
        <w:t xml:space="preserve">rogram </w:t>
      </w:r>
      <w:r w:rsidR="00EE684C">
        <w:rPr>
          <w:rFonts w:ascii="Times New Roman" w:hAnsi="Times New Roman" w:cs="Times New Roman"/>
        </w:rPr>
        <w:t xml:space="preserve">workshops </w:t>
      </w:r>
      <w:r w:rsidR="009A5534">
        <w:rPr>
          <w:rFonts w:ascii="Times New Roman" w:hAnsi="Times New Roman" w:cs="Times New Roman"/>
        </w:rPr>
        <w:t>for new tenure track faculty</w:t>
      </w:r>
      <w:r>
        <w:rPr>
          <w:rFonts w:ascii="Times New Roman" w:hAnsi="Times New Roman" w:cs="Times New Roman"/>
        </w:rPr>
        <w:t>, and a similar program for classified professionals.</w:t>
      </w:r>
    </w:p>
    <w:p w:rsidR="00521E0E" w:rsidRDefault="00521E0E" w:rsidP="00A45868">
      <w:pPr>
        <w:pStyle w:val="ListParagraph"/>
        <w:tabs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F6ED3" w:rsidRDefault="006F6ED3" w:rsidP="00A45868">
      <w:pPr>
        <w:pStyle w:val="ListParagraph"/>
        <w:tabs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</w:p>
    <w:p w:rsidR="00024D54" w:rsidRPr="00024D54" w:rsidRDefault="00024D54" w:rsidP="006F6ED3">
      <w:pPr>
        <w:ind w:left="90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5C414C" w:rsidRPr="00024D54">
        <w:rPr>
          <w:rFonts w:ascii="Times New Roman" w:hAnsi="Times New Roman" w:cs="Times New Roman"/>
          <w:b/>
        </w:rPr>
        <w:t>Administer the Tenure Review and You Workshop</w:t>
      </w:r>
      <w:r w:rsidR="00EE684C" w:rsidRPr="00024D54">
        <w:rPr>
          <w:rFonts w:ascii="Times New Roman" w:hAnsi="Times New Roman" w:cs="Times New Roman"/>
          <w:b/>
        </w:rPr>
        <w:t xml:space="preserve"> for Committee Members</w:t>
      </w:r>
      <w:r w:rsidRPr="00024D54">
        <w:rPr>
          <w:rFonts w:ascii="Times New Roman" w:hAnsi="Times New Roman" w:cs="Times New Roman"/>
          <w:b/>
        </w:rPr>
        <w:t>.</w:t>
      </w:r>
    </w:p>
    <w:p w:rsidR="00024D54" w:rsidRDefault="00024D54" w:rsidP="00A45868">
      <w:pPr>
        <w:tabs>
          <w:tab w:val="left" w:pos="1080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5C414C" w:rsidRPr="00521E0E">
        <w:rPr>
          <w:rFonts w:ascii="Times New Roman" w:hAnsi="Times New Roman" w:cs="Times New Roman"/>
        </w:rPr>
        <w:t>Update a</w:t>
      </w:r>
      <w:r>
        <w:rPr>
          <w:rFonts w:ascii="Times New Roman" w:hAnsi="Times New Roman" w:cs="Times New Roman"/>
        </w:rPr>
        <w:t>nd maintain workshop materials</w:t>
      </w:r>
    </w:p>
    <w:p w:rsidR="00024D54" w:rsidRDefault="00024D54" w:rsidP="00A45868">
      <w:pPr>
        <w:tabs>
          <w:tab w:val="left" w:pos="1080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5C414C" w:rsidRPr="00521E0E">
        <w:rPr>
          <w:rFonts w:ascii="Times New Roman" w:hAnsi="Times New Roman" w:cs="Times New Roman"/>
        </w:rPr>
        <w:t xml:space="preserve">co-facilitate the workshops with the Tenure Review </w:t>
      </w:r>
      <w:r w:rsidR="00EE684C" w:rsidRPr="00521E0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oordinator</w:t>
      </w:r>
    </w:p>
    <w:p w:rsidR="00024D54" w:rsidRDefault="00024D54" w:rsidP="00A45868">
      <w:pPr>
        <w:tabs>
          <w:tab w:val="left" w:pos="1080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5C414C" w:rsidRPr="00521E0E">
        <w:rPr>
          <w:rFonts w:ascii="Times New Roman" w:hAnsi="Times New Roman" w:cs="Times New Roman"/>
        </w:rPr>
        <w:t xml:space="preserve">maintain the </w:t>
      </w:r>
      <w:r w:rsidR="00EE684C" w:rsidRPr="00521E0E">
        <w:rPr>
          <w:rFonts w:ascii="Times New Roman" w:hAnsi="Times New Roman" w:cs="Times New Roman"/>
        </w:rPr>
        <w:t>e</w:t>
      </w:r>
      <w:r w:rsidR="005C414C" w:rsidRPr="00521E0E">
        <w:rPr>
          <w:rFonts w:ascii="Times New Roman" w:hAnsi="Times New Roman" w:cs="Times New Roman"/>
        </w:rPr>
        <w:t xml:space="preserve">ligibility to </w:t>
      </w:r>
      <w:r w:rsidR="00EE684C" w:rsidRPr="00521E0E">
        <w:rPr>
          <w:rFonts w:ascii="Times New Roman" w:hAnsi="Times New Roman" w:cs="Times New Roman"/>
        </w:rPr>
        <w:t>s</w:t>
      </w:r>
      <w:r w:rsidR="005C414C" w:rsidRPr="00521E0E">
        <w:rPr>
          <w:rFonts w:ascii="Times New Roman" w:hAnsi="Times New Roman" w:cs="Times New Roman"/>
        </w:rPr>
        <w:t>erve Tenure Review List</w:t>
      </w:r>
    </w:p>
    <w:p w:rsidR="006337DA" w:rsidRPr="00521E0E" w:rsidRDefault="00024D54" w:rsidP="00A45868">
      <w:pPr>
        <w:tabs>
          <w:tab w:val="left" w:pos="1080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serve</w:t>
      </w:r>
      <w:r w:rsidR="00D76728" w:rsidRPr="00521E0E">
        <w:rPr>
          <w:rFonts w:ascii="Times New Roman" w:hAnsi="Times New Roman" w:cs="Times New Roman"/>
        </w:rPr>
        <w:t xml:space="preserve"> as a resource for faculty going through the Tenure Review process</w:t>
      </w:r>
    </w:p>
    <w:p w:rsidR="006337DA" w:rsidRDefault="006337DA" w:rsidP="00A45868">
      <w:pPr>
        <w:pStyle w:val="ListParagraph"/>
        <w:ind w:left="1440"/>
        <w:rPr>
          <w:rFonts w:ascii="Times New Roman" w:hAnsi="Times New Roman" w:cs="Times New Roman"/>
        </w:rPr>
      </w:pPr>
    </w:p>
    <w:p w:rsidR="00EE684C" w:rsidRDefault="00024D54" w:rsidP="006F6ED3">
      <w:pPr>
        <w:tabs>
          <w:tab w:val="left" w:pos="900"/>
        </w:tabs>
        <w:ind w:left="540"/>
        <w:rPr>
          <w:rFonts w:ascii="Times New Roman" w:hAnsi="Times New Roman" w:cs="Times New Roman"/>
        </w:rPr>
      </w:pPr>
      <w:r w:rsidRPr="00C15909">
        <w:rPr>
          <w:rFonts w:ascii="Times New Roman" w:hAnsi="Times New Roman" w:cs="Times New Roman"/>
        </w:rPr>
        <w:t>3.</w:t>
      </w:r>
      <w:r w:rsidR="00F367A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Implement t</w:t>
      </w:r>
      <w:r w:rsidR="00EE684C" w:rsidRPr="00EE684C">
        <w:rPr>
          <w:rFonts w:ascii="Times New Roman" w:hAnsi="Times New Roman" w:cs="Times New Roman"/>
          <w:b/>
        </w:rPr>
        <w:t>he</w:t>
      </w:r>
      <w:r w:rsidR="001267A4" w:rsidRPr="00EE684C">
        <w:rPr>
          <w:rFonts w:ascii="Times New Roman" w:hAnsi="Times New Roman" w:cs="Times New Roman"/>
          <w:b/>
        </w:rPr>
        <w:t xml:space="preserve"> Developmental Education </w:t>
      </w:r>
      <w:r w:rsidR="00C15909">
        <w:rPr>
          <w:rFonts w:ascii="Times New Roman" w:hAnsi="Times New Roman" w:cs="Times New Roman"/>
          <w:b/>
        </w:rPr>
        <w:t xml:space="preserve">Faculty </w:t>
      </w:r>
      <w:r w:rsidR="001267A4" w:rsidRPr="00EE684C">
        <w:rPr>
          <w:rFonts w:ascii="Times New Roman" w:hAnsi="Times New Roman" w:cs="Times New Roman"/>
          <w:b/>
        </w:rPr>
        <w:t>Certificate</w:t>
      </w:r>
      <w:r w:rsidR="001267A4" w:rsidRPr="00EE684C">
        <w:rPr>
          <w:rFonts w:ascii="Times New Roman" w:hAnsi="Times New Roman" w:cs="Times New Roman"/>
        </w:rPr>
        <w:t xml:space="preserve"> </w:t>
      </w:r>
    </w:p>
    <w:p w:rsidR="001267A4" w:rsidRPr="00F91EBB" w:rsidRDefault="00EE684C" w:rsidP="00A45868">
      <w:pPr>
        <w:pStyle w:val="ListParagraph"/>
        <w:numPr>
          <w:ilvl w:val="0"/>
          <w:numId w:val="16"/>
        </w:numPr>
        <w:ind w:left="2160"/>
        <w:rPr>
          <w:rFonts w:ascii="Times New Roman" w:hAnsi="Times New Roman" w:cs="Times New Roman"/>
        </w:rPr>
      </w:pPr>
      <w:r w:rsidRPr="00F91EBB">
        <w:rPr>
          <w:rFonts w:ascii="Times New Roman" w:hAnsi="Times New Roman" w:cs="Times New Roman"/>
        </w:rPr>
        <w:t>(assuming the grant funding is approved and the DARE committee directs us to implement</w:t>
      </w:r>
      <w:r w:rsidR="001267A4" w:rsidRPr="00F91EBB">
        <w:rPr>
          <w:rFonts w:ascii="Times New Roman" w:hAnsi="Times New Roman" w:cs="Times New Roman"/>
        </w:rPr>
        <w:t>)</w:t>
      </w:r>
    </w:p>
    <w:p w:rsidR="00AD475A" w:rsidRPr="00EE684C" w:rsidRDefault="00AD475A" w:rsidP="002E0A95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E84E5D" w:rsidRDefault="00E84E5D" w:rsidP="00E84E5D">
      <w:pPr>
        <w:rPr>
          <w:rFonts w:ascii="Times New Roman" w:eastAsia="Times New Roman" w:hAnsi="Times New Roman" w:cs="Times New Roman"/>
        </w:rPr>
      </w:pPr>
    </w:p>
    <w:p w:rsidR="002E0A95" w:rsidRDefault="00E84E5D" w:rsidP="002E0A95">
      <w:pPr>
        <w:spacing w:after="200"/>
        <w:rPr>
          <w:rFonts w:ascii="Times New Roman" w:eastAsia="Times New Roman" w:hAnsi="Times New Roman" w:cs="Times New Roman"/>
          <w:b/>
        </w:rPr>
      </w:pPr>
      <w:r w:rsidRPr="00E84E5D">
        <w:rPr>
          <w:rFonts w:ascii="Times New Roman" w:eastAsia="Times New Roman" w:hAnsi="Times New Roman" w:cs="Times New Roman"/>
          <w:b/>
        </w:rPr>
        <w:t>What would a “bare bones” program look like?</w:t>
      </w:r>
    </w:p>
    <w:p w:rsidR="009A5534" w:rsidRPr="000B5DBB" w:rsidRDefault="009A5534" w:rsidP="000B5DBB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9A5534">
        <w:rPr>
          <w:rFonts w:ascii="Times New Roman" w:hAnsi="Times New Roman" w:cs="Times New Roman"/>
        </w:rPr>
        <w:t xml:space="preserve">We are currently </w:t>
      </w:r>
      <w:r w:rsidR="002E0A95">
        <w:rPr>
          <w:rFonts w:ascii="Times New Roman" w:hAnsi="Times New Roman" w:cs="Times New Roman"/>
        </w:rPr>
        <w:t>at</w:t>
      </w:r>
      <w:r w:rsidRPr="009A5534">
        <w:rPr>
          <w:rFonts w:ascii="Times New Roman" w:hAnsi="Times New Roman" w:cs="Times New Roman"/>
        </w:rPr>
        <w:t xml:space="preserve"> bare bones</w:t>
      </w:r>
      <w:r w:rsidR="00AA30B0">
        <w:rPr>
          <w:rFonts w:ascii="Times New Roman" w:hAnsi="Times New Roman" w:cs="Times New Roman"/>
        </w:rPr>
        <w:t xml:space="preserve"> staffing and budget</w:t>
      </w:r>
      <w:r w:rsidRPr="009A5534">
        <w:rPr>
          <w:rFonts w:ascii="Times New Roman" w:hAnsi="Times New Roman" w:cs="Times New Roman"/>
        </w:rPr>
        <w:t xml:space="preserve">.  If </w:t>
      </w:r>
      <w:r w:rsidR="002E0A95">
        <w:rPr>
          <w:rFonts w:ascii="Times New Roman" w:hAnsi="Times New Roman" w:cs="Times New Roman"/>
        </w:rPr>
        <w:t>the</w:t>
      </w:r>
      <w:r w:rsidRPr="009A5534">
        <w:rPr>
          <w:rFonts w:ascii="Times New Roman" w:hAnsi="Times New Roman" w:cs="Times New Roman"/>
        </w:rPr>
        <w:t xml:space="preserve"> department is </w:t>
      </w:r>
      <w:r w:rsidR="00011935">
        <w:rPr>
          <w:rFonts w:ascii="Times New Roman" w:hAnsi="Times New Roman" w:cs="Times New Roman"/>
        </w:rPr>
        <w:t xml:space="preserve">further </w:t>
      </w:r>
      <w:r w:rsidR="002E0A95">
        <w:rPr>
          <w:rFonts w:ascii="Times New Roman" w:hAnsi="Times New Roman" w:cs="Times New Roman"/>
        </w:rPr>
        <w:t>reduced,</w:t>
      </w:r>
      <w:r w:rsidRPr="009A5534">
        <w:rPr>
          <w:rFonts w:ascii="Times New Roman" w:hAnsi="Times New Roman" w:cs="Times New Roman"/>
        </w:rPr>
        <w:t xml:space="preserve"> in conversation with the Associate Vice President of Instruction</w:t>
      </w:r>
      <w:r w:rsidR="002B5A85">
        <w:rPr>
          <w:rFonts w:ascii="Times New Roman" w:hAnsi="Times New Roman" w:cs="Times New Roman"/>
        </w:rPr>
        <w:t xml:space="preserve"> and the Academic and Classified Senates</w:t>
      </w:r>
      <w:r w:rsidR="001267A4">
        <w:rPr>
          <w:rFonts w:ascii="Times New Roman" w:hAnsi="Times New Roman" w:cs="Times New Roman"/>
        </w:rPr>
        <w:t>,</w:t>
      </w:r>
      <w:r w:rsidRPr="009A5534">
        <w:rPr>
          <w:rFonts w:ascii="Times New Roman" w:hAnsi="Times New Roman" w:cs="Times New Roman"/>
        </w:rPr>
        <w:t xml:space="preserve"> we </w:t>
      </w:r>
      <w:r w:rsidR="00011935">
        <w:rPr>
          <w:rFonts w:ascii="Times New Roman" w:hAnsi="Times New Roman" w:cs="Times New Roman"/>
        </w:rPr>
        <w:t>would</w:t>
      </w:r>
      <w:r w:rsidR="002E0A95">
        <w:rPr>
          <w:rFonts w:ascii="Times New Roman" w:hAnsi="Times New Roman" w:cs="Times New Roman"/>
        </w:rPr>
        <w:t xml:space="preserve"> limit</w:t>
      </w:r>
      <w:r w:rsidRPr="009A5534">
        <w:rPr>
          <w:rFonts w:ascii="Times New Roman" w:hAnsi="Times New Roman" w:cs="Times New Roman"/>
        </w:rPr>
        <w:t xml:space="preserve"> our programming</w:t>
      </w:r>
      <w:r w:rsidR="00AA30B0">
        <w:rPr>
          <w:rFonts w:ascii="Times New Roman" w:hAnsi="Times New Roman" w:cs="Times New Roman"/>
        </w:rPr>
        <w:t xml:space="preserve">. </w:t>
      </w:r>
      <w:r w:rsidR="00D76728">
        <w:rPr>
          <w:rFonts w:ascii="Times New Roman" w:hAnsi="Times New Roman" w:cs="Times New Roman"/>
          <w:b/>
        </w:rPr>
        <w:t>Depending on how deep the cuts go, w</w:t>
      </w:r>
      <w:r w:rsidR="006337DA" w:rsidRPr="00D76728">
        <w:rPr>
          <w:rFonts w:ascii="Times New Roman" w:hAnsi="Times New Roman" w:cs="Times New Roman"/>
          <w:b/>
        </w:rPr>
        <w:t xml:space="preserve">e </w:t>
      </w:r>
      <w:r w:rsidR="006337DA" w:rsidRPr="00D76728">
        <w:rPr>
          <w:rFonts w:ascii="Times New Roman" w:hAnsi="Times New Roman" w:cs="Times New Roman"/>
          <w:b/>
          <w:i/>
        </w:rPr>
        <w:t>assume</w:t>
      </w:r>
      <w:r w:rsidR="006337DA" w:rsidRPr="00D76728">
        <w:rPr>
          <w:rFonts w:ascii="Times New Roman" w:hAnsi="Times New Roman" w:cs="Times New Roman"/>
          <w:b/>
        </w:rPr>
        <w:t xml:space="preserve"> that # 1 to 5 w</w:t>
      </w:r>
      <w:r w:rsidR="00D76728">
        <w:rPr>
          <w:rFonts w:ascii="Times New Roman" w:hAnsi="Times New Roman" w:cs="Times New Roman"/>
          <w:b/>
        </w:rPr>
        <w:t>ill be maintained</w:t>
      </w:r>
      <w:r w:rsidR="006337DA" w:rsidRPr="00D76728">
        <w:rPr>
          <w:rFonts w:ascii="Times New Roman" w:hAnsi="Times New Roman" w:cs="Times New Roman"/>
          <w:b/>
        </w:rPr>
        <w:t>.</w:t>
      </w:r>
    </w:p>
    <w:p w:rsidR="001267A4" w:rsidRPr="000B5DBB" w:rsidRDefault="00902E61" w:rsidP="001267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B5DBB">
        <w:rPr>
          <w:rFonts w:ascii="Times New Roman" w:hAnsi="Times New Roman" w:cs="Times New Roman"/>
        </w:rPr>
        <w:t>Orientation</w:t>
      </w:r>
      <w:r w:rsidR="00332705" w:rsidRPr="000B5DBB">
        <w:rPr>
          <w:rFonts w:ascii="Times New Roman" w:hAnsi="Times New Roman" w:cs="Times New Roman"/>
        </w:rPr>
        <w:t xml:space="preserve"> </w:t>
      </w:r>
    </w:p>
    <w:p w:rsidR="001267A4" w:rsidRPr="000B5DBB" w:rsidRDefault="00332705" w:rsidP="001267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B5DBB">
        <w:rPr>
          <w:rFonts w:ascii="Times New Roman" w:hAnsi="Times New Roman" w:cs="Times New Roman"/>
        </w:rPr>
        <w:t xml:space="preserve">Mentoring </w:t>
      </w:r>
      <w:r w:rsidR="000B5DBB">
        <w:rPr>
          <w:rFonts w:ascii="Times New Roman" w:hAnsi="Times New Roman" w:cs="Times New Roman"/>
        </w:rPr>
        <w:t>New Faculty and Classified Professionals</w:t>
      </w:r>
    </w:p>
    <w:p w:rsidR="00AA30B0" w:rsidRPr="000B5DBB" w:rsidRDefault="00D76728" w:rsidP="00AA30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B5DBB">
        <w:rPr>
          <w:rFonts w:ascii="Times New Roman" w:hAnsi="Times New Roman" w:cs="Times New Roman"/>
        </w:rPr>
        <w:t xml:space="preserve">Administer </w:t>
      </w:r>
      <w:r w:rsidR="000B5DBB">
        <w:rPr>
          <w:rFonts w:ascii="Times New Roman" w:hAnsi="Times New Roman" w:cs="Times New Roman"/>
        </w:rPr>
        <w:t>and</w:t>
      </w:r>
      <w:r w:rsidRPr="000B5DBB">
        <w:rPr>
          <w:rFonts w:ascii="Times New Roman" w:hAnsi="Times New Roman" w:cs="Times New Roman"/>
        </w:rPr>
        <w:t xml:space="preserve"> Program the </w:t>
      </w:r>
      <w:r w:rsidR="00332705" w:rsidRPr="000B5DBB">
        <w:rPr>
          <w:rFonts w:ascii="Times New Roman" w:hAnsi="Times New Roman" w:cs="Times New Roman"/>
        </w:rPr>
        <w:t>1</w:t>
      </w:r>
      <w:r w:rsidR="00332705" w:rsidRPr="000B5DBB">
        <w:rPr>
          <w:rFonts w:ascii="Times New Roman" w:hAnsi="Times New Roman" w:cs="Times New Roman"/>
          <w:vertAlign w:val="superscript"/>
        </w:rPr>
        <w:t>st</w:t>
      </w:r>
      <w:r w:rsidR="00332705" w:rsidRPr="000B5DBB">
        <w:rPr>
          <w:rFonts w:ascii="Times New Roman" w:hAnsi="Times New Roman" w:cs="Times New Roman"/>
        </w:rPr>
        <w:t xml:space="preserve"> Year Experience </w:t>
      </w:r>
      <w:r w:rsidRPr="000B5DBB">
        <w:rPr>
          <w:rFonts w:ascii="Times New Roman" w:hAnsi="Times New Roman" w:cs="Times New Roman"/>
        </w:rPr>
        <w:t xml:space="preserve">Program </w:t>
      </w:r>
    </w:p>
    <w:p w:rsidR="00AA30B0" w:rsidRPr="000B5DBB" w:rsidRDefault="00D074AC" w:rsidP="000B5D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B5DBB">
        <w:rPr>
          <w:rFonts w:ascii="Times New Roman" w:hAnsi="Times New Roman" w:cs="Times New Roman"/>
        </w:rPr>
        <w:t xml:space="preserve">Administer the Tenure Review and You Workshop. </w:t>
      </w:r>
    </w:p>
    <w:p w:rsidR="00AD475A" w:rsidRPr="000B5DBB" w:rsidRDefault="00AA30B0" w:rsidP="00AD47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B5DBB">
        <w:rPr>
          <w:rFonts w:ascii="Times New Roman" w:hAnsi="Times New Roman" w:cs="Times New Roman"/>
        </w:rPr>
        <w:t xml:space="preserve">Academic </w:t>
      </w:r>
      <w:r w:rsidR="000B5DBB">
        <w:rPr>
          <w:rFonts w:ascii="Times New Roman" w:hAnsi="Times New Roman" w:cs="Times New Roman"/>
        </w:rPr>
        <w:t>and</w:t>
      </w:r>
      <w:r w:rsidR="00764400" w:rsidRPr="000B5DBB">
        <w:rPr>
          <w:rFonts w:ascii="Times New Roman" w:hAnsi="Times New Roman" w:cs="Times New Roman"/>
        </w:rPr>
        <w:t xml:space="preserve"> Classified </w:t>
      </w:r>
      <w:r w:rsidRPr="000B5DBB">
        <w:rPr>
          <w:rFonts w:ascii="Times New Roman" w:hAnsi="Times New Roman" w:cs="Times New Roman"/>
        </w:rPr>
        <w:t>Senate</w:t>
      </w:r>
      <w:r w:rsidR="00764400" w:rsidRPr="000B5DBB">
        <w:rPr>
          <w:rFonts w:ascii="Times New Roman" w:hAnsi="Times New Roman" w:cs="Times New Roman"/>
        </w:rPr>
        <w:t xml:space="preserve"> Participation (re: advisory to our work)</w:t>
      </w:r>
    </w:p>
    <w:p w:rsidR="00AD475A" w:rsidRPr="000B5DBB" w:rsidRDefault="00AD475A" w:rsidP="00AD475A">
      <w:pPr>
        <w:pStyle w:val="ListParagraph"/>
        <w:pBdr>
          <w:bottom w:val="single" w:sz="4" w:space="1" w:color="auto"/>
        </w:pBdr>
        <w:ind w:left="1080"/>
        <w:rPr>
          <w:rFonts w:ascii="Times New Roman" w:hAnsi="Times New Roman" w:cs="Times New Roman"/>
        </w:rPr>
      </w:pPr>
    </w:p>
    <w:p w:rsidR="001267A4" w:rsidRPr="00544816" w:rsidRDefault="001267A4" w:rsidP="001267A4">
      <w:pPr>
        <w:pStyle w:val="ListParagraph"/>
        <w:ind w:left="1080"/>
        <w:rPr>
          <w:rFonts w:ascii="Times New Roman" w:hAnsi="Times New Roman" w:cs="Times New Roman"/>
        </w:rPr>
      </w:pPr>
    </w:p>
    <w:p w:rsidR="002E0A95" w:rsidRDefault="002E0A95" w:rsidP="00A45868">
      <w:pPr>
        <w:rPr>
          <w:rFonts w:ascii="Times New Roman" w:hAnsi="Times New Roman" w:cs="Times New Roman"/>
          <w:b/>
        </w:rPr>
      </w:pPr>
      <w:r w:rsidRPr="000B5DBB">
        <w:rPr>
          <w:rFonts w:ascii="Times New Roman" w:hAnsi="Times New Roman" w:cs="Times New Roman"/>
          <w:b/>
        </w:rPr>
        <w:t>Depending on the level of cuts, these are some of the activities the office could no longer support:</w:t>
      </w:r>
    </w:p>
    <w:p w:rsidR="00A45868" w:rsidRPr="000B5DBB" w:rsidRDefault="00A45868" w:rsidP="00A45868">
      <w:pPr>
        <w:rPr>
          <w:rFonts w:ascii="Times New Roman" w:hAnsi="Times New Roman" w:cs="Times New Roman"/>
          <w:b/>
        </w:rPr>
      </w:pPr>
    </w:p>
    <w:p w:rsidR="001267A4" w:rsidRPr="00C00C80" w:rsidRDefault="00764400" w:rsidP="00A4586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 w:rsidRPr="00C00C80">
        <w:rPr>
          <w:rFonts w:ascii="Times New Roman" w:hAnsi="Times New Roman" w:cs="Times New Roman"/>
        </w:rPr>
        <w:t xml:space="preserve">Program </w:t>
      </w:r>
      <w:r w:rsidR="00C00C80" w:rsidRPr="00C00C80">
        <w:rPr>
          <w:rFonts w:ascii="Times New Roman" w:hAnsi="Times New Roman" w:cs="Times New Roman"/>
        </w:rPr>
        <w:t>and</w:t>
      </w:r>
      <w:r w:rsidRPr="00C00C80">
        <w:rPr>
          <w:rFonts w:ascii="Times New Roman" w:hAnsi="Times New Roman" w:cs="Times New Roman"/>
        </w:rPr>
        <w:t xml:space="preserve"> Administer </w:t>
      </w:r>
      <w:r w:rsidR="00C00C80" w:rsidRPr="00C00C80">
        <w:rPr>
          <w:rFonts w:ascii="Times New Roman" w:hAnsi="Times New Roman" w:cs="Times New Roman"/>
        </w:rPr>
        <w:t xml:space="preserve">the </w:t>
      </w:r>
      <w:r w:rsidR="00902E61" w:rsidRPr="00C00C80">
        <w:rPr>
          <w:rFonts w:ascii="Times New Roman" w:hAnsi="Times New Roman" w:cs="Times New Roman"/>
        </w:rPr>
        <w:t>P</w:t>
      </w:r>
      <w:r w:rsidR="001267A4" w:rsidRPr="00C00C80">
        <w:rPr>
          <w:rFonts w:ascii="Times New Roman" w:hAnsi="Times New Roman" w:cs="Times New Roman"/>
        </w:rPr>
        <w:t>art-</w:t>
      </w:r>
      <w:r w:rsidR="00902E61" w:rsidRPr="00C00C80">
        <w:rPr>
          <w:rFonts w:ascii="Times New Roman" w:hAnsi="Times New Roman" w:cs="Times New Roman"/>
        </w:rPr>
        <w:t>T</w:t>
      </w:r>
      <w:r w:rsidR="001267A4" w:rsidRPr="00C00C80">
        <w:rPr>
          <w:rFonts w:ascii="Times New Roman" w:hAnsi="Times New Roman" w:cs="Times New Roman"/>
        </w:rPr>
        <w:t>ime</w:t>
      </w:r>
      <w:r w:rsidR="00902E61" w:rsidRPr="00C00C80">
        <w:rPr>
          <w:rFonts w:ascii="Times New Roman" w:hAnsi="Times New Roman" w:cs="Times New Roman"/>
        </w:rPr>
        <w:t xml:space="preserve"> Faculty </w:t>
      </w:r>
      <w:r w:rsidR="00332705" w:rsidRPr="00C00C80">
        <w:rPr>
          <w:rFonts w:ascii="Times New Roman" w:hAnsi="Times New Roman" w:cs="Times New Roman"/>
        </w:rPr>
        <w:t xml:space="preserve">Workshop Series </w:t>
      </w:r>
    </w:p>
    <w:p w:rsidR="002E0A95" w:rsidRPr="00C00C80" w:rsidRDefault="00011935" w:rsidP="00A4586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 the scheduling and software upgrades for</w:t>
      </w:r>
      <w:r w:rsidR="006337DA" w:rsidRPr="00C00C80">
        <w:rPr>
          <w:rFonts w:ascii="Times New Roman" w:hAnsi="Times New Roman" w:cs="Times New Roman"/>
        </w:rPr>
        <w:t xml:space="preserve"> the Staff </w:t>
      </w:r>
      <w:r w:rsidR="00C00C80" w:rsidRPr="00C00C80">
        <w:rPr>
          <w:rFonts w:ascii="Times New Roman" w:hAnsi="Times New Roman" w:cs="Times New Roman"/>
        </w:rPr>
        <w:t>and</w:t>
      </w:r>
      <w:r w:rsidR="006337DA" w:rsidRPr="00C00C80">
        <w:rPr>
          <w:rFonts w:ascii="Times New Roman" w:hAnsi="Times New Roman" w:cs="Times New Roman"/>
        </w:rPr>
        <w:t xml:space="preserve"> Faculty </w:t>
      </w:r>
      <w:r w:rsidR="00C00C80" w:rsidRPr="00C00C80">
        <w:rPr>
          <w:rFonts w:ascii="Times New Roman" w:hAnsi="Times New Roman" w:cs="Times New Roman"/>
        </w:rPr>
        <w:t>Computer</w:t>
      </w:r>
      <w:r w:rsidR="006337DA" w:rsidRPr="00C00C80">
        <w:rPr>
          <w:rFonts w:ascii="Times New Roman" w:hAnsi="Times New Roman" w:cs="Times New Roman"/>
        </w:rPr>
        <w:t xml:space="preserve"> Lab</w:t>
      </w:r>
    </w:p>
    <w:p w:rsidR="009A5534" w:rsidRPr="00C00C80" w:rsidRDefault="00C00C80" w:rsidP="00A4586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 w:rsidRPr="00C00C80">
        <w:rPr>
          <w:rFonts w:ascii="Times New Roman" w:hAnsi="Times New Roman" w:cs="Times New Roman"/>
        </w:rPr>
        <w:t>Administer/</w:t>
      </w:r>
      <w:r w:rsidR="00D76728" w:rsidRPr="00C00C80">
        <w:rPr>
          <w:rFonts w:ascii="Times New Roman" w:hAnsi="Times New Roman" w:cs="Times New Roman"/>
        </w:rPr>
        <w:t xml:space="preserve">Manage </w:t>
      </w:r>
      <w:r w:rsidR="00AA30B0" w:rsidRPr="00C00C80">
        <w:rPr>
          <w:rFonts w:ascii="Times New Roman" w:hAnsi="Times New Roman" w:cs="Times New Roman"/>
        </w:rPr>
        <w:t xml:space="preserve">the Staff &amp; Faculty Revitalization </w:t>
      </w:r>
      <w:r w:rsidRPr="00C00C80">
        <w:rPr>
          <w:rFonts w:ascii="Times New Roman" w:hAnsi="Times New Roman" w:cs="Times New Roman"/>
        </w:rPr>
        <w:t>Funds Committee</w:t>
      </w:r>
      <w:r w:rsidR="00AD475A" w:rsidRPr="00C00C80">
        <w:rPr>
          <w:rFonts w:ascii="Times New Roman" w:hAnsi="Times New Roman" w:cs="Times New Roman"/>
        </w:rPr>
        <w:t xml:space="preserve"> </w:t>
      </w:r>
      <w:r w:rsidRPr="00C00C80">
        <w:rPr>
          <w:rFonts w:ascii="Times New Roman" w:hAnsi="Times New Roman" w:cs="Times New Roman"/>
        </w:rPr>
        <w:t>and awards</w:t>
      </w:r>
    </w:p>
    <w:p w:rsidR="009A5534" w:rsidRPr="00C00C80" w:rsidRDefault="002E0A95" w:rsidP="00A4586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 w:rsidRPr="00C00C80">
        <w:rPr>
          <w:rFonts w:ascii="Times New Roman" w:hAnsi="Times New Roman" w:cs="Times New Roman"/>
        </w:rPr>
        <w:t xml:space="preserve">Implementation of the </w:t>
      </w:r>
      <w:r w:rsidR="009A5534" w:rsidRPr="00C00C80">
        <w:rPr>
          <w:rFonts w:ascii="Times New Roman" w:hAnsi="Times New Roman" w:cs="Times New Roman"/>
        </w:rPr>
        <w:t xml:space="preserve">Developmental Education Faculty Certificate </w:t>
      </w:r>
    </w:p>
    <w:p w:rsidR="009A5534" w:rsidRPr="00C00C80" w:rsidRDefault="009A5534" w:rsidP="00A4586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 w:rsidRPr="00C00C80">
        <w:rPr>
          <w:rFonts w:ascii="Times New Roman" w:hAnsi="Times New Roman" w:cs="Times New Roman"/>
        </w:rPr>
        <w:t>Instructional Skills Workshop</w:t>
      </w:r>
    </w:p>
    <w:p w:rsidR="00902E61" w:rsidRPr="00C00C80" w:rsidRDefault="00D87DB5" w:rsidP="00A4586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and implement </w:t>
      </w:r>
      <w:r w:rsidR="00902E61" w:rsidRPr="00C00C80">
        <w:rPr>
          <w:rFonts w:ascii="Times New Roman" w:hAnsi="Times New Roman" w:cs="Times New Roman"/>
        </w:rPr>
        <w:t xml:space="preserve">Classified </w:t>
      </w:r>
      <w:r w:rsidR="00AD475A" w:rsidRPr="00C00C80">
        <w:rPr>
          <w:rFonts w:ascii="Times New Roman" w:hAnsi="Times New Roman" w:cs="Times New Roman"/>
        </w:rPr>
        <w:t xml:space="preserve">Skills Development </w:t>
      </w:r>
      <w:r w:rsidR="00902E61" w:rsidRPr="00C00C80">
        <w:rPr>
          <w:rFonts w:ascii="Times New Roman" w:hAnsi="Times New Roman" w:cs="Times New Roman"/>
        </w:rPr>
        <w:t>Training</w:t>
      </w:r>
    </w:p>
    <w:p w:rsidR="001267A4" w:rsidRPr="00C00C80" w:rsidRDefault="00D87DB5" w:rsidP="00A4586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the </w:t>
      </w:r>
      <w:r w:rsidR="00902E61" w:rsidRPr="00C00C80">
        <w:rPr>
          <w:rFonts w:ascii="Times New Roman" w:hAnsi="Times New Roman" w:cs="Times New Roman"/>
        </w:rPr>
        <w:t>Ergonomics</w:t>
      </w:r>
      <w:r w:rsidR="00AD475A" w:rsidRPr="00C00C80">
        <w:rPr>
          <w:rFonts w:ascii="Times New Roman" w:hAnsi="Times New Roman" w:cs="Times New Roman"/>
        </w:rPr>
        <w:t xml:space="preserve"> Task Force</w:t>
      </w:r>
      <w:r w:rsidR="009A5534" w:rsidRPr="00C00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perform ergonomic evaluations</w:t>
      </w:r>
    </w:p>
    <w:p w:rsidR="000B5DBB" w:rsidRPr="00C00C80" w:rsidRDefault="00AD475A" w:rsidP="00A4586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 w:rsidRPr="00C00C80">
        <w:rPr>
          <w:rFonts w:ascii="Times New Roman" w:hAnsi="Times New Roman" w:cs="Times New Roman"/>
        </w:rPr>
        <w:t xml:space="preserve">Coordinate the </w:t>
      </w:r>
      <w:r w:rsidR="00C00C80">
        <w:rPr>
          <w:rFonts w:ascii="Times New Roman" w:hAnsi="Times New Roman" w:cs="Times New Roman"/>
        </w:rPr>
        <w:t xml:space="preserve">campus </w:t>
      </w:r>
      <w:r w:rsidR="00902E61" w:rsidRPr="00C00C80">
        <w:rPr>
          <w:rFonts w:ascii="Times New Roman" w:hAnsi="Times New Roman" w:cs="Times New Roman"/>
        </w:rPr>
        <w:t>File</w:t>
      </w:r>
      <w:r w:rsidR="00C00C80" w:rsidRPr="00C00C80">
        <w:rPr>
          <w:rFonts w:ascii="Times New Roman" w:hAnsi="Times New Roman" w:cs="Times New Roman"/>
        </w:rPr>
        <w:t>M</w:t>
      </w:r>
      <w:r w:rsidR="00902E61" w:rsidRPr="00C00C80">
        <w:rPr>
          <w:rFonts w:ascii="Times New Roman" w:hAnsi="Times New Roman" w:cs="Times New Roman"/>
        </w:rPr>
        <w:t>aker</w:t>
      </w:r>
      <w:r w:rsidR="00332705" w:rsidRPr="00C00C80">
        <w:rPr>
          <w:rFonts w:ascii="Times New Roman" w:hAnsi="Times New Roman" w:cs="Times New Roman"/>
        </w:rPr>
        <w:t xml:space="preserve"> </w:t>
      </w:r>
      <w:r w:rsidRPr="00C00C80">
        <w:rPr>
          <w:rFonts w:ascii="Times New Roman" w:hAnsi="Times New Roman" w:cs="Times New Roman"/>
        </w:rPr>
        <w:t xml:space="preserve">Pro Volume License </w:t>
      </w:r>
    </w:p>
    <w:p w:rsidR="001267A4" w:rsidRPr="00C00C80" w:rsidRDefault="00C00C80" w:rsidP="00A4586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Participate with HR in </w:t>
      </w:r>
      <w:r w:rsidR="009A5534" w:rsidRPr="00C00C80">
        <w:rPr>
          <w:rFonts w:ascii="Times New Roman" w:hAnsi="Times New Roman" w:cs="Times New Roman"/>
        </w:rPr>
        <w:t>Transi</w:t>
      </w:r>
      <w:r>
        <w:rPr>
          <w:rFonts w:ascii="Times New Roman" w:hAnsi="Times New Roman" w:cs="Times New Roman"/>
        </w:rPr>
        <w:t>tion Meetings</w:t>
      </w:r>
      <w:r w:rsidR="009A5534" w:rsidRPr="00C00C80">
        <w:rPr>
          <w:rFonts w:ascii="Times New Roman" w:hAnsi="Times New Roman" w:cs="Times New Roman"/>
        </w:rPr>
        <w:t xml:space="preserve"> </w:t>
      </w:r>
      <w:r w:rsidR="000B5DBB" w:rsidRPr="00C00C80">
        <w:rPr>
          <w:rFonts w:ascii="Times New Roman" w:hAnsi="Times New Roman" w:cs="Times New Roman"/>
        </w:rPr>
        <w:t>(for staff who are bumping to a new position)</w:t>
      </w:r>
    </w:p>
    <w:p w:rsidR="00902E61" w:rsidRPr="00C00C80" w:rsidRDefault="00902E61" w:rsidP="00A4586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 w:rsidRPr="00C00C80">
        <w:rPr>
          <w:rFonts w:ascii="Times New Roman" w:hAnsi="Times New Roman" w:cs="Times New Roman"/>
        </w:rPr>
        <w:t xml:space="preserve">Partners in Learning </w:t>
      </w:r>
      <w:r w:rsidR="00AA30B0" w:rsidRPr="00C00C80">
        <w:rPr>
          <w:rFonts w:ascii="Times New Roman" w:hAnsi="Times New Roman" w:cs="Times New Roman"/>
        </w:rPr>
        <w:t>Conference</w:t>
      </w:r>
      <w:r w:rsidR="00784540" w:rsidRPr="00C00C80">
        <w:rPr>
          <w:rFonts w:ascii="Times New Roman" w:hAnsi="Times New Roman" w:cs="Times New Roman"/>
        </w:rPr>
        <w:t xml:space="preserve"> Committee (logistics coordination</w:t>
      </w:r>
      <w:r w:rsidR="00C00C80" w:rsidRPr="00C00C80">
        <w:rPr>
          <w:rFonts w:ascii="Times New Roman" w:hAnsi="Times New Roman" w:cs="Times New Roman"/>
        </w:rPr>
        <w:t>)</w:t>
      </w:r>
    </w:p>
    <w:p w:rsidR="009A5534" w:rsidRPr="00C00C80" w:rsidRDefault="00C00C80" w:rsidP="00A45868">
      <w:pPr>
        <w:pStyle w:val="ListParagraph"/>
        <w:numPr>
          <w:ilvl w:val="2"/>
          <w:numId w:val="1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Participate on the </w:t>
      </w:r>
      <w:r w:rsidR="009A5534" w:rsidRPr="00C00C80">
        <w:rPr>
          <w:rFonts w:ascii="Times New Roman" w:hAnsi="Times New Roman" w:cs="Times New Roman"/>
        </w:rPr>
        <w:t xml:space="preserve">SLO Steering Committee </w:t>
      </w:r>
    </w:p>
    <w:p w:rsidR="00A10E13" w:rsidRPr="000B5DBB" w:rsidRDefault="00C00C80" w:rsidP="00A45868">
      <w:pPr>
        <w:pStyle w:val="ListParagraph"/>
        <w:numPr>
          <w:ilvl w:val="2"/>
          <w:numId w:val="17"/>
        </w:numPr>
      </w:pPr>
      <w:r>
        <w:rPr>
          <w:rFonts w:ascii="Times New Roman" w:hAnsi="Times New Roman" w:cs="Times New Roman"/>
        </w:rPr>
        <w:t xml:space="preserve">Administer the campus </w:t>
      </w:r>
      <w:r w:rsidR="00E22957" w:rsidRPr="00C00C80">
        <w:rPr>
          <w:rFonts w:ascii="Times New Roman" w:hAnsi="Times New Roman" w:cs="Times New Roman"/>
        </w:rPr>
        <w:t>Tu</w:t>
      </w:r>
      <w:r w:rsidR="00784540" w:rsidRPr="00C00C80">
        <w:rPr>
          <w:rFonts w:ascii="Times New Roman" w:hAnsi="Times New Roman" w:cs="Times New Roman"/>
        </w:rPr>
        <w:t>rnItIn Plagiarism</w:t>
      </w:r>
      <w:r w:rsidR="000B5DBB" w:rsidRPr="00C00C80">
        <w:rPr>
          <w:rFonts w:ascii="Times New Roman" w:hAnsi="Times New Roman" w:cs="Times New Roman"/>
        </w:rPr>
        <w:t xml:space="preserve"> Software</w:t>
      </w:r>
      <w:r w:rsidR="00784540" w:rsidRPr="00C00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License</w:t>
      </w:r>
    </w:p>
    <w:p w:rsidR="000B5DBB" w:rsidRPr="00902E61" w:rsidRDefault="000B5DBB" w:rsidP="000B5DBB">
      <w:pPr>
        <w:pStyle w:val="ListParagraph"/>
      </w:pPr>
    </w:p>
    <w:sectPr w:rsidR="000B5DBB" w:rsidRPr="00902E61" w:rsidSect="00521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42996" w:rsidRDefault="00442996" w:rsidP="007C0B7D">
      <w:r>
        <w:separator/>
      </w:r>
    </w:p>
  </w:endnote>
  <w:endnote w:type="continuationSeparator" w:id="1">
    <w:p w:rsidR="00442996" w:rsidRDefault="00442996" w:rsidP="007C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11935" w:rsidRDefault="00011935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rPr>
        <w:rFonts w:ascii="Times New Roman" w:hAnsi="Times New Roman" w:cs="Times New Roman"/>
        <w:sz w:val="20"/>
        <w:szCs w:val="20"/>
      </w:rPr>
      <w:id w:val="24336751"/>
      <w:docPartObj>
        <w:docPartGallery w:val="Page Numbers (Bottom of Page)"/>
        <w:docPartUnique/>
      </w:docPartObj>
    </w:sdtPr>
    <w:sdtContent>
      <w:p w:rsidR="00011935" w:rsidRPr="007C0B7D" w:rsidRDefault="00011935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C0B7D">
          <w:rPr>
            <w:rFonts w:ascii="Times New Roman" w:hAnsi="Times New Roman" w:cs="Times New Roman"/>
            <w:sz w:val="20"/>
            <w:szCs w:val="20"/>
          </w:rPr>
          <w:t xml:space="preserve">Reza &amp; Englen for IPBT  </w:t>
        </w:r>
        <w:r>
          <w:rPr>
            <w:rFonts w:ascii="Times New Roman" w:hAnsi="Times New Roman" w:cs="Times New Roman"/>
            <w:sz w:val="20"/>
            <w:szCs w:val="20"/>
          </w:rPr>
          <w:t xml:space="preserve">     </w:t>
        </w:r>
        <w:r w:rsidRPr="007C0B7D">
          <w:rPr>
            <w:rFonts w:ascii="Times New Roman" w:hAnsi="Times New Roman" w:cs="Times New Roman"/>
            <w:sz w:val="20"/>
            <w:szCs w:val="20"/>
          </w:rPr>
          <w:t xml:space="preserve">May 29, 2012      </w:t>
        </w:r>
        <w:fldSimple w:instr=" PAGE   \* MERGEFORMAT ">
          <w:r w:rsidR="009C58C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</w:fldSimple>
      </w:p>
    </w:sdtContent>
  </w:sdt>
  <w:p w:rsidR="00011935" w:rsidRDefault="00011935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11935" w:rsidRDefault="00011935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42996" w:rsidRDefault="00442996" w:rsidP="007C0B7D">
      <w:r>
        <w:separator/>
      </w:r>
    </w:p>
  </w:footnote>
  <w:footnote w:type="continuationSeparator" w:id="1">
    <w:p w:rsidR="00442996" w:rsidRDefault="00442996" w:rsidP="007C0B7D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11935" w:rsidRDefault="00011935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11935" w:rsidRDefault="00011935">
    <w:pPr>
      <w:pStyle w:val="Header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11935" w:rsidRDefault="00011935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5185336"/>
    <w:multiLevelType w:val="hybridMultilevel"/>
    <w:tmpl w:val="F62446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54687"/>
    <w:multiLevelType w:val="hybridMultilevel"/>
    <w:tmpl w:val="F64ED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2A38E8"/>
    <w:multiLevelType w:val="hybridMultilevel"/>
    <w:tmpl w:val="AA1098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FF6519"/>
    <w:multiLevelType w:val="hybridMultilevel"/>
    <w:tmpl w:val="62DCF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108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F64D7B"/>
    <w:multiLevelType w:val="hybridMultilevel"/>
    <w:tmpl w:val="5E7AC5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652785"/>
    <w:multiLevelType w:val="hybridMultilevel"/>
    <w:tmpl w:val="84B6BF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27A68"/>
    <w:multiLevelType w:val="hybridMultilevel"/>
    <w:tmpl w:val="5E94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656EF"/>
    <w:multiLevelType w:val="multilevel"/>
    <w:tmpl w:val="5E94CB80"/>
    <w:numStyleLink w:val="Numerical"/>
  </w:abstractNum>
  <w:abstractNum w:abstractNumId="8">
    <w:nsid w:val="5E9952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7D40B7C"/>
    <w:multiLevelType w:val="multilevel"/>
    <w:tmpl w:val="5E94CB80"/>
    <w:styleLink w:val="Numerica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A5428"/>
    <w:multiLevelType w:val="hybridMultilevel"/>
    <w:tmpl w:val="383A7140"/>
    <w:lvl w:ilvl="0" w:tplc="00F06C8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7151A9"/>
    <w:multiLevelType w:val="hybridMultilevel"/>
    <w:tmpl w:val="2516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80B50"/>
    <w:multiLevelType w:val="hybridMultilevel"/>
    <w:tmpl w:val="452A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819AB"/>
    <w:multiLevelType w:val="hybridMultilevel"/>
    <w:tmpl w:val="DE10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D2D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E9B627B"/>
    <w:multiLevelType w:val="hybridMultilevel"/>
    <w:tmpl w:val="889C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D79C8"/>
    <w:multiLevelType w:val="hybridMultilevel"/>
    <w:tmpl w:val="963E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4"/>
  </w:num>
  <w:num w:numId="11">
    <w:abstractNumId w:val="1"/>
  </w:num>
  <w:num w:numId="12">
    <w:abstractNumId w:val="3"/>
  </w:num>
  <w:num w:numId="13">
    <w:abstractNumId w:val="16"/>
  </w:num>
  <w:num w:numId="14">
    <w:abstractNumId w:val="12"/>
  </w:num>
  <w:num w:numId="15">
    <w:abstractNumId w:val="15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02E61"/>
    <w:rsid w:val="00011935"/>
    <w:rsid w:val="00024D54"/>
    <w:rsid w:val="000B5DBB"/>
    <w:rsid w:val="000D4768"/>
    <w:rsid w:val="001267A4"/>
    <w:rsid w:val="00143DD3"/>
    <w:rsid w:val="002B5A85"/>
    <w:rsid w:val="002C471F"/>
    <w:rsid w:val="002E0A95"/>
    <w:rsid w:val="002F10B4"/>
    <w:rsid w:val="003155D8"/>
    <w:rsid w:val="00332705"/>
    <w:rsid w:val="00416C30"/>
    <w:rsid w:val="004176C8"/>
    <w:rsid w:val="00442996"/>
    <w:rsid w:val="00483D3A"/>
    <w:rsid w:val="004935EB"/>
    <w:rsid w:val="004D1506"/>
    <w:rsid w:val="00521E0E"/>
    <w:rsid w:val="00577522"/>
    <w:rsid w:val="005C414C"/>
    <w:rsid w:val="006337DA"/>
    <w:rsid w:val="006A4B14"/>
    <w:rsid w:val="006F6ED3"/>
    <w:rsid w:val="00764400"/>
    <w:rsid w:val="00784540"/>
    <w:rsid w:val="007C0B7D"/>
    <w:rsid w:val="008855B6"/>
    <w:rsid w:val="00902E61"/>
    <w:rsid w:val="009645FE"/>
    <w:rsid w:val="009A5534"/>
    <w:rsid w:val="009C58CF"/>
    <w:rsid w:val="00A10E13"/>
    <w:rsid w:val="00A13ED7"/>
    <w:rsid w:val="00A45868"/>
    <w:rsid w:val="00AA30B0"/>
    <w:rsid w:val="00AC5807"/>
    <w:rsid w:val="00AD475A"/>
    <w:rsid w:val="00C00C80"/>
    <w:rsid w:val="00C12B4B"/>
    <w:rsid w:val="00C13AFA"/>
    <w:rsid w:val="00C15909"/>
    <w:rsid w:val="00C20600"/>
    <w:rsid w:val="00CE30C2"/>
    <w:rsid w:val="00D074AC"/>
    <w:rsid w:val="00D76728"/>
    <w:rsid w:val="00D87DB5"/>
    <w:rsid w:val="00DF19D2"/>
    <w:rsid w:val="00E22957"/>
    <w:rsid w:val="00E70E83"/>
    <w:rsid w:val="00E82026"/>
    <w:rsid w:val="00E84E5D"/>
    <w:rsid w:val="00EE684C"/>
    <w:rsid w:val="00F367AA"/>
    <w:rsid w:val="00F91EBB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6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02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7D"/>
    <w:rPr>
      <w:sz w:val="24"/>
      <w:szCs w:val="24"/>
    </w:rPr>
  </w:style>
  <w:style w:type="numbering" w:customStyle="1" w:styleId="Numerical">
    <w:name w:val="Numerical"/>
    <w:uiPriority w:val="99"/>
    <w:rsid w:val="00C00C80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6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7D"/>
    <w:rPr>
      <w:sz w:val="24"/>
      <w:szCs w:val="24"/>
    </w:rPr>
  </w:style>
  <w:style w:type="numbering" w:customStyle="1" w:styleId="Numerical">
    <w:name w:val="Numerical"/>
    <w:uiPriority w:val="99"/>
    <w:rsid w:val="00C00C80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Word 12.1.0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FHDACCD</Company>
  <LinksUpToDate>false</LinksUpToDate>
  <CharactersWithSpaces>4239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RezaJ</dc:creator>
  <cp:keywords/>
  <dc:description/>
  <cp:lastModifiedBy>Olga Evert</cp:lastModifiedBy>
  <cp:revision>2</cp:revision>
  <cp:lastPrinted>2012-05-29T19:28:00Z</cp:lastPrinted>
  <dcterms:created xsi:type="dcterms:W3CDTF">2012-05-29T21:50:00Z</dcterms:created>
  <dcterms:modified xsi:type="dcterms:W3CDTF">2012-05-29T21:50:00Z</dcterms:modified>
</cp:coreProperties>
</file>