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0F" w:rsidRPr="00CD04BE" w:rsidRDefault="00A8210F" w:rsidP="00A8210F">
      <w:pPr>
        <w:rPr>
          <w:sz w:val="48"/>
          <w:szCs w:val="48"/>
        </w:rPr>
      </w:pPr>
      <w:bookmarkStart w:id="0" w:name="_GoBack"/>
      <w:bookmarkEnd w:id="0"/>
      <w:r w:rsidRPr="00CD04BE">
        <w:rPr>
          <w:sz w:val="48"/>
          <w:szCs w:val="48"/>
        </w:rPr>
        <w:t>Justice, Nature and the Geography of Identities</w:t>
      </w:r>
    </w:p>
    <w:p w:rsidR="00CD04BE" w:rsidRPr="00CD04BE" w:rsidRDefault="00CD04BE" w:rsidP="00CD04BE">
      <w:pPr>
        <w:jc w:val="center"/>
        <w:rPr>
          <w:b/>
          <w:sz w:val="32"/>
          <w:szCs w:val="32"/>
        </w:rPr>
      </w:pPr>
      <w:r w:rsidRPr="00CD04BE">
        <w:rPr>
          <w:b/>
          <w:sz w:val="32"/>
          <w:szCs w:val="32"/>
        </w:rPr>
        <w:t>Spring Class ICS 19</w:t>
      </w:r>
    </w:p>
    <w:p w:rsidR="009F0C9C" w:rsidRPr="00CD04BE" w:rsidRDefault="001E278B" w:rsidP="00CD0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Wed. 6:30-10:20</w:t>
      </w:r>
      <w:r w:rsidR="00CD04BE" w:rsidRPr="00CD04BE">
        <w:rPr>
          <w:b/>
          <w:sz w:val="32"/>
          <w:szCs w:val="32"/>
        </w:rPr>
        <w:t xml:space="preserve"> </w:t>
      </w:r>
      <w:r w:rsidR="009F0C9C" w:rsidRPr="00CD04BE">
        <w:rPr>
          <w:b/>
          <w:sz w:val="32"/>
          <w:szCs w:val="32"/>
        </w:rPr>
        <w:t>Cass</w:t>
      </w:r>
      <w:r w:rsidR="00CD04BE">
        <w:rPr>
          <w:b/>
          <w:sz w:val="32"/>
          <w:szCs w:val="32"/>
        </w:rPr>
        <w:t xml:space="preserve">ie </w:t>
      </w:r>
      <w:r w:rsidR="009F0C9C" w:rsidRPr="00CD04BE">
        <w:rPr>
          <w:b/>
          <w:sz w:val="32"/>
          <w:szCs w:val="32"/>
        </w:rPr>
        <w:t>Blume</w:t>
      </w:r>
    </w:p>
    <w:p w:rsidR="001E278B" w:rsidRDefault="001E278B" w:rsidP="001E278B">
      <w:pPr>
        <w:rPr>
          <w:rFonts w:eastAsia="Times New Roman"/>
        </w:rPr>
      </w:pPr>
    </w:p>
    <w:p w:rsidR="00CD04BE" w:rsidRPr="00CD04BE" w:rsidRDefault="00CD04BE" w:rsidP="00A8210F"/>
    <w:p w:rsidR="00A8210F" w:rsidRPr="00CD04BE" w:rsidRDefault="00A8210F" w:rsidP="00A8210F">
      <w:pPr>
        <w:rPr>
          <w:sz w:val="28"/>
          <w:szCs w:val="28"/>
        </w:rPr>
      </w:pPr>
      <w:r w:rsidRPr="00CD04BE">
        <w:rPr>
          <w:sz w:val="28"/>
          <w:szCs w:val="28"/>
        </w:rPr>
        <w:t xml:space="preserve">Learn about the history of Silicon Valley through the lens of </w:t>
      </w:r>
      <w:r w:rsidR="00481B3B">
        <w:rPr>
          <w:sz w:val="28"/>
          <w:szCs w:val="28"/>
        </w:rPr>
        <w:t>s</w:t>
      </w:r>
      <w:r w:rsidRPr="00CD04BE">
        <w:rPr>
          <w:sz w:val="28"/>
          <w:szCs w:val="28"/>
        </w:rPr>
        <w:t xml:space="preserve">ocial </w:t>
      </w:r>
      <w:r w:rsidR="00481B3B">
        <w:rPr>
          <w:sz w:val="28"/>
          <w:szCs w:val="28"/>
        </w:rPr>
        <w:t>j</w:t>
      </w:r>
      <w:r w:rsidRPr="00CD04BE">
        <w:rPr>
          <w:sz w:val="28"/>
          <w:szCs w:val="28"/>
        </w:rPr>
        <w:t>ustice. Explore the development of our region as it pertains to the communities living in and impacted by local politics, natural environment, cultural shifts and the tech-driven economy.  Students will learn about efforts to promote equity thorough first</w:t>
      </w:r>
      <w:r w:rsidR="00CD04BE" w:rsidRPr="00CD04BE">
        <w:rPr>
          <w:sz w:val="28"/>
          <w:szCs w:val="28"/>
        </w:rPr>
        <w:t>-</w:t>
      </w:r>
      <w:r w:rsidRPr="00CD04BE">
        <w:rPr>
          <w:sz w:val="28"/>
          <w:szCs w:val="28"/>
        </w:rPr>
        <w:t xml:space="preserve">hand experience, field trips and opportunities to explore careers in social change. </w:t>
      </w:r>
    </w:p>
    <w:p w:rsidR="00137EC8" w:rsidRPr="00CD04BE" w:rsidRDefault="00137EC8" w:rsidP="00CD04B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34125" cy="3009900"/>
            <wp:effectExtent l="0" t="0" r="9525" b="0"/>
            <wp:docPr id="1" name="Picture 1" descr="C:\Users\kaufmanc\AppData\Local\Microsoft\Windows\Temporary Internet Files\Content.Outlook\W9YP4CG8\IMG_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fmanc\AppData\Local\Microsoft\Windows\Temporary Internet Files\Content.Outlook\W9YP4CG8\IMG_1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32479"/>
                    <a:stretch/>
                  </pic:blipFill>
                  <pic:spPr bwMode="auto">
                    <a:xfrm rot="10800000">
                      <a:off x="0" y="0"/>
                      <a:ext cx="6334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B3B" w:rsidRDefault="00481B3B" w:rsidP="00CD04BE">
      <w:pPr>
        <w:rPr>
          <w:sz w:val="28"/>
          <w:szCs w:val="28"/>
        </w:rPr>
      </w:pPr>
    </w:p>
    <w:p w:rsidR="00CD04BE" w:rsidRPr="00CD04BE" w:rsidRDefault="00CD04BE" w:rsidP="00CD04BE">
      <w:pPr>
        <w:rPr>
          <w:sz w:val="28"/>
          <w:szCs w:val="28"/>
        </w:rPr>
      </w:pPr>
      <w:r w:rsidRPr="00CD04BE">
        <w:rPr>
          <w:sz w:val="28"/>
          <w:szCs w:val="28"/>
        </w:rPr>
        <w:t xml:space="preserve">Cassie Blume serves as Coordinator for the LGBTQ Youth Space, a drop-in center and counseling program for lesbian, gay, bisexual, transgender, queer and questioning youth and young adults. </w:t>
      </w:r>
    </w:p>
    <w:p w:rsidR="00CD04BE" w:rsidRPr="00CD04BE" w:rsidRDefault="00CD04BE">
      <w:pPr>
        <w:rPr>
          <w:sz w:val="28"/>
          <w:szCs w:val="28"/>
        </w:rPr>
      </w:pPr>
    </w:p>
    <w:p w:rsidR="00CD04BE" w:rsidRPr="00481B3B" w:rsidRDefault="00CD04BE">
      <w:pPr>
        <w:rPr>
          <w:b/>
          <w:sz w:val="24"/>
          <w:szCs w:val="24"/>
        </w:rPr>
      </w:pPr>
      <w:r w:rsidRPr="00481B3B">
        <w:rPr>
          <w:b/>
          <w:sz w:val="24"/>
          <w:szCs w:val="24"/>
        </w:rPr>
        <w:t>For more information abo</w:t>
      </w:r>
      <w:r w:rsidR="00481B3B" w:rsidRPr="00481B3B">
        <w:rPr>
          <w:b/>
          <w:sz w:val="24"/>
          <w:szCs w:val="24"/>
        </w:rPr>
        <w:t>ut</w:t>
      </w:r>
      <w:r w:rsidRPr="00481B3B">
        <w:rPr>
          <w:b/>
          <w:sz w:val="24"/>
          <w:szCs w:val="24"/>
        </w:rPr>
        <w:t xml:space="preserve"> the class, contact </w:t>
      </w:r>
      <w:hyperlink r:id="rId5" w:history="1">
        <w:r w:rsidRPr="00481B3B">
          <w:rPr>
            <w:rStyle w:val="Hyperlink"/>
            <w:b/>
            <w:sz w:val="24"/>
            <w:szCs w:val="24"/>
          </w:rPr>
          <w:t>blumecassie@deanza.edu</w:t>
        </w:r>
      </w:hyperlink>
    </w:p>
    <w:p w:rsidR="00CD04BE" w:rsidRPr="00CD04BE" w:rsidRDefault="00CD04BE">
      <w:pPr>
        <w:rPr>
          <w:sz w:val="24"/>
          <w:szCs w:val="24"/>
        </w:rPr>
      </w:pPr>
      <w:r w:rsidRPr="00CD04BE">
        <w:rPr>
          <w:sz w:val="24"/>
          <w:szCs w:val="24"/>
        </w:rPr>
        <w:t>Counts for the Certificate in Leadership and Social Change</w:t>
      </w:r>
    </w:p>
    <w:p w:rsidR="00CD04BE" w:rsidRPr="00CD04BE" w:rsidRDefault="00CD04BE">
      <w:pPr>
        <w:rPr>
          <w:sz w:val="24"/>
          <w:szCs w:val="24"/>
        </w:rPr>
      </w:pPr>
      <w:r w:rsidRPr="00CD04BE">
        <w:rPr>
          <w:sz w:val="24"/>
          <w:szCs w:val="24"/>
        </w:rPr>
        <w:t xml:space="preserve">For more information about the certificate go to:  </w:t>
      </w:r>
      <w:hyperlink r:id="rId6" w:history="1">
        <w:r w:rsidRPr="00CD04BE">
          <w:rPr>
            <w:rStyle w:val="Hyperlink"/>
            <w:sz w:val="24"/>
            <w:szCs w:val="24"/>
          </w:rPr>
          <w:t>http://deanza.edu/communityengagement/LeadershipandSocialChange.html</w:t>
        </w:r>
      </w:hyperlink>
    </w:p>
    <w:p w:rsidR="00CD04BE" w:rsidRPr="00CD04BE" w:rsidRDefault="00CD04BE">
      <w:pPr>
        <w:rPr>
          <w:sz w:val="24"/>
          <w:szCs w:val="24"/>
        </w:rPr>
      </w:pPr>
      <w:r w:rsidRPr="00CD04BE">
        <w:rPr>
          <w:sz w:val="24"/>
          <w:szCs w:val="24"/>
        </w:rPr>
        <w:t xml:space="preserve">Or contact Cynthia Kaufman </w:t>
      </w:r>
      <w:hyperlink r:id="rId7" w:history="1">
        <w:r w:rsidRPr="00CD04BE">
          <w:rPr>
            <w:rStyle w:val="Hyperlink"/>
            <w:sz w:val="24"/>
            <w:szCs w:val="24"/>
          </w:rPr>
          <w:t>kaufmancynthia@deanza.edu</w:t>
        </w:r>
      </w:hyperlink>
    </w:p>
    <w:p w:rsidR="00CD04BE" w:rsidRPr="00CD04BE" w:rsidRDefault="00CD04BE">
      <w:pPr>
        <w:rPr>
          <w:sz w:val="24"/>
          <w:szCs w:val="24"/>
        </w:rPr>
      </w:pPr>
      <w:r w:rsidRPr="00CD04BE">
        <w:rPr>
          <w:sz w:val="24"/>
          <w:szCs w:val="24"/>
        </w:rPr>
        <w:t xml:space="preserve"> </w:t>
      </w:r>
    </w:p>
    <w:sectPr w:rsidR="00CD04BE" w:rsidRPr="00CD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0F"/>
    <w:rsid w:val="00137EC8"/>
    <w:rsid w:val="001E278B"/>
    <w:rsid w:val="00481B3B"/>
    <w:rsid w:val="009F0C9C"/>
    <w:rsid w:val="00A8210F"/>
    <w:rsid w:val="00BF297A"/>
    <w:rsid w:val="00C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747DF-A108-49E5-8F2E-D0BB809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0F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4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ufmancynthia@deanz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nza.edu/communityengagement/LeadershipandSocialChange.html" TargetMode="External"/><Relationship Id="rId5" Type="http://schemas.openxmlformats.org/officeDocument/2006/relationships/hyperlink" Target="mailto:blumecassie@deanza.ed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Kaufman</dc:creator>
  <cp:lastModifiedBy>Cynthia Kaufman</cp:lastModifiedBy>
  <cp:revision>2</cp:revision>
  <dcterms:created xsi:type="dcterms:W3CDTF">2017-02-02T18:20:00Z</dcterms:created>
  <dcterms:modified xsi:type="dcterms:W3CDTF">2017-02-02T18:20:00Z</dcterms:modified>
</cp:coreProperties>
</file>