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i w:val="1"/>
          <w:u w:val="single"/>
          <w:rtl w:val="0"/>
        </w:rPr>
        <w:t xml:space="preserve">AerospaCS </w:t>
      </w:r>
      <w:r w:rsidDel="00000000" w:rsidR="00000000" w:rsidRPr="00000000">
        <w:rPr>
          <w:u w:val="single"/>
          <w:rtl w:val="0"/>
        </w:rPr>
        <w:t xml:space="preserve"> CONSTITUTION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NAME OF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AerospaCS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connect students with interests in aerospace and coding. The club will hold events, provide moral support to members, and shine light on internship opportunities.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ARTICLE III – MEMBERSHIP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Any DASB cardholder who carries a minimum of 1/2 unit is eligible to join this club. The amount of the membership dues shall be voted by the</w:t>
      </w:r>
      <w:r w:rsidDel="00000000" w:rsidR="00000000" w:rsidRPr="00000000">
        <w:rPr>
          <w:b w:val="1"/>
          <w:rtl w:val="0"/>
        </w:rPr>
        <w:t xml:space="preserve"> club officers.</w:t>
      </w:r>
      <w:r w:rsidDel="00000000" w:rsidR="00000000" w:rsidRPr="00000000">
        <w:rPr>
          <w:rtl w:val="0"/>
        </w:rPr>
        <w:t xml:space="preserve">  A waiver for membership dues will be available to students who request it. Club members may not be on academic or social probation.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Section 1</w:t>
      </w:r>
    </w:p>
    <w:p w:rsidR="00000000" w:rsidDel="00000000" w:rsidP="00000000" w:rsidRDefault="00000000" w:rsidRPr="00000000" w14:paraId="00000012">
      <w:pPr>
        <w:rPr>
          <w:i w:val="1"/>
        </w:rPr>
      </w:pPr>
      <w:r w:rsidDel="00000000" w:rsidR="00000000" w:rsidRPr="00000000">
        <w:rPr>
          <w:rtl w:val="0"/>
        </w:rPr>
        <w:t xml:space="preserve">Club officers must be currently enrolled, have a minimum of a 2.0 cumulative Grade Point Average (GPA), must maintain 5 units, have a current DASB card, and must not be on academic or social probation.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Section 2</w:t>
      </w:r>
    </w:p>
    <w:p w:rsidR="00000000" w:rsidDel="00000000" w:rsidP="00000000" w:rsidRDefault="00000000" w:rsidRPr="00000000" w14:paraId="00000015">
      <w:pPr>
        <w:rPr/>
      </w:pPr>
      <w:r w:rsidDel="00000000" w:rsidR="00000000" w:rsidRPr="00000000">
        <w:rPr>
          <w:rtl w:val="0"/>
        </w:rPr>
        <w:t xml:space="preserve">Officers will be a President, Vice-President/ICC Representative, Secretary, and Treasurer.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u w:val="single"/>
          <w:rtl w:val="0"/>
        </w:rPr>
        <w:t xml:space="preserve">7</w:t>
      </w:r>
      <w:r w:rsidDel="00000000" w:rsidR="00000000" w:rsidRPr="00000000">
        <w:rPr>
          <w:u w:val="single"/>
          <w:vertAlign w:val="superscript"/>
          <w:rtl w:val="0"/>
        </w:rPr>
        <w:t xml:space="preserve">th</w:t>
      </w:r>
      <w:r w:rsidDel="00000000" w:rsidR="00000000" w:rsidRPr="00000000">
        <w:rPr>
          <w:rtl w:val="0"/>
        </w:rPr>
        <w:t xml:space="preserve"> week of the Spring Quarter.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Section 3</w:t>
      </w:r>
    </w:p>
    <w:p w:rsidR="00000000" w:rsidDel="00000000" w:rsidP="00000000" w:rsidRDefault="00000000" w:rsidRPr="00000000" w14:paraId="0000001C">
      <w:pPr>
        <w:rPr/>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14:paraId="0000001D">
      <w:pPr>
        <w:rPr/>
      </w:pPr>
      <w:r w:rsidDel="00000000" w:rsidR="00000000" w:rsidRPr="00000000">
        <w:rPr>
          <w:rtl w:val="0"/>
        </w:rPr>
        <w:t xml:space="preserve">(List additional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ARTICLE V – DUTIES OF THE OFFICERS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Section 1 – President</w:t>
      </w:r>
    </w:p>
    <w:p w:rsidR="00000000" w:rsidDel="00000000" w:rsidP="00000000" w:rsidRDefault="00000000" w:rsidRPr="00000000" w14:paraId="00000022">
      <w:pPr>
        <w:numPr>
          <w:ilvl w:val="0"/>
          <w:numId w:val="6"/>
        </w:numPr>
        <w:ind w:left="720" w:hanging="360"/>
        <w:rPr/>
      </w:pPr>
      <w:r w:rsidDel="00000000" w:rsidR="00000000" w:rsidRPr="00000000">
        <w:rPr>
          <w:rtl w:val="0"/>
        </w:rPr>
        <w:t xml:space="preserve">Preside over all meetings.</w:t>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Call special meetings.</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5">
      <w:pPr>
        <w:numPr>
          <w:ilvl w:val="0"/>
          <w:numId w:val="6"/>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6">
      <w:pPr>
        <w:numPr>
          <w:ilvl w:val="0"/>
          <w:numId w:val="6"/>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7">
      <w:pPr>
        <w:numPr>
          <w:ilvl w:val="0"/>
          <w:numId w:val="6"/>
        </w:numPr>
        <w:ind w:left="720" w:hanging="360"/>
        <w:rPr/>
      </w:pPr>
      <w:r w:rsidDel="00000000" w:rsidR="00000000" w:rsidRPr="00000000">
        <w:rPr>
          <w:rtl w:val="0"/>
        </w:rPr>
        <w:t xml:space="preserve">Create at least one event per quarter and at least one club meeting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Section 2 – Vice President/ICC Rep</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Assume the duties of the president in their absence.</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Attend all Inter Club Council meetings.</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Create one event per quarter and one club meeting.</w:t>
      </w:r>
    </w:p>
    <w:p w:rsidR="00000000" w:rsidDel="00000000" w:rsidP="00000000" w:rsidRDefault="00000000" w:rsidRPr="00000000" w14:paraId="0000002F">
      <w:pPr>
        <w:ind w:left="360" w:firstLine="0"/>
        <w:rPr>
          <w:u w:val="singl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Section 3 – Secretary</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Act as correspondence clerk.</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Keep track of Officer’s attendance.</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Create one event per quarter and one club meeting.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Section 4 – Treasurer</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Create one event per quarter and one club meeting.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ARTICLE VI – EXECUTIVE COUNCIL</w:t>
      </w:r>
    </w:p>
    <w:p w:rsidR="00000000" w:rsidDel="00000000" w:rsidP="00000000" w:rsidRDefault="00000000" w:rsidRPr="00000000" w14:paraId="00000040">
      <w:pPr>
        <w:rPr/>
      </w:pPr>
      <w:r w:rsidDel="00000000" w:rsidR="00000000" w:rsidRPr="00000000">
        <w:rPr>
          <w:rtl w:val="0"/>
        </w:rPr>
        <w:t xml:space="preserve">Section 1</w:t>
      </w:r>
    </w:p>
    <w:p w:rsidR="00000000" w:rsidDel="00000000" w:rsidP="00000000" w:rsidRDefault="00000000" w:rsidRPr="00000000" w14:paraId="00000041">
      <w:pPr>
        <w:rPr/>
      </w:pPr>
      <w:r w:rsidDel="00000000" w:rsidR="00000000" w:rsidRPr="00000000">
        <w:rPr>
          <w:rtl w:val="0"/>
        </w:rPr>
        <w:t xml:space="preserve">The Executive Council will consist of the President, Vice President/ICC Representative, Secretary, and Treasurer who shall meet as often as necessary.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Section 2 – Duties of the Executive Council</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48">
      <w:pPr>
        <w:numPr>
          <w:ilvl w:val="0"/>
          <w:numId w:val="4"/>
        </w:numPr>
        <w:ind w:left="720" w:hanging="360"/>
        <w:rPr>
          <w:u w:val="single"/>
        </w:rPr>
      </w:pPr>
      <w:r w:rsidDel="00000000" w:rsidR="00000000" w:rsidRPr="00000000">
        <w:rPr>
          <w:i w:val="1"/>
          <w:rtl w:val="0"/>
        </w:rPr>
        <w:t xml:space="preserve">(List any additional responsibilities)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B">
      <w:pPr>
        <w:jc w:val="center"/>
        <w:rPr/>
      </w:pPr>
      <w:r w:rsidDel="00000000" w:rsidR="00000000" w:rsidRPr="00000000">
        <w:rPr>
          <w:rtl w:val="0"/>
        </w:rPr>
        <w:t xml:space="preserve">OF OFFICERS AND MEMBERS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officer misses 3 (three) consecutive meetings of the club, including officer’s meetings, their position will be open for re-election. </w:t>
        <w:br w:type="textWrapping"/>
        <w:br w:type="textWrapping"/>
        <w:br w:type="textWrapping"/>
        <w:t xml:space="preserve">Section 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ARTICLE VIII – MEETINGS</w:t>
      </w:r>
    </w:p>
    <w:p w:rsidR="00000000" w:rsidDel="00000000" w:rsidP="00000000" w:rsidRDefault="00000000" w:rsidRPr="00000000" w14:paraId="00000058">
      <w:pPr>
        <w:rPr/>
      </w:pPr>
      <w:r w:rsidDel="00000000" w:rsidR="00000000" w:rsidRPr="00000000">
        <w:rPr>
          <w:rtl w:val="0"/>
        </w:rPr>
        <w:t xml:space="preserve">Section 1</w:t>
      </w:r>
    </w:p>
    <w:p w:rsidR="00000000" w:rsidDel="00000000" w:rsidP="00000000" w:rsidRDefault="00000000" w:rsidRPr="00000000" w14:paraId="00000059">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2</w:t>
      </w:r>
    </w:p>
    <w:p w:rsidR="00000000" w:rsidDel="00000000" w:rsidP="00000000" w:rsidRDefault="00000000" w:rsidRPr="00000000" w14:paraId="0000005C">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Section 3</w:t>
      </w:r>
    </w:p>
    <w:p w:rsidR="00000000" w:rsidDel="00000000" w:rsidP="00000000" w:rsidRDefault="00000000" w:rsidRPr="00000000" w14:paraId="0000005F">
      <w:pPr>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Section 4</w:t>
      </w:r>
    </w:p>
    <w:p w:rsidR="00000000" w:rsidDel="00000000" w:rsidP="00000000" w:rsidRDefault="00000000" w:rsidRPr="00000000" w14:paraId="00000062">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Section 5</w:t>
      </w:r>
    </w:p>
    <w:p w:rsidR="00000000" w:rsidDel="00000000" w:rsidP="00000000" w:rsidRDefault="00000000" w:rsidRPr="00000000" w14:paraId="00000065">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Section 6</w:t>
      </w:r>
    </w:p>
    <w:p w:rsidR="00000000" w:rsidDel="00000000" w:rsidP="00000000" w:rsidRDefault="00000000" w:rsidRPr="00000000" w14:paraId="00000068">
      <w:pPr>
        <w:rPr/>
      </w:pPr>
      <w:r w:rsidDel="00000000" w:rsidR="00000000" w:rsidRPr="00000000">
        <w:rPr>
          <w:i w:val="1"/>
          <w:rtl w:val="0"/>
        </w:rPr>
        <w:t xml:space="preserve">(List any additional responsibilities)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ARTICLE IX – COMMITTEES</w:t>
      </w:r>
    </w:p>
    <w:p w:rsidR="00000000" w:rsidDel="00000000" w:rsidP="00000000" w:rsidRDefault="00000000" w:rsidRPr="00000000" w14:paraId="0000006B">
      <w:pPr>
        <w:rPr/>
      </w:pPr>
      <w:r w:rsidDel="00000000" w:rsidR="00000000" w:rsidRPr="00000000">
        <w:rPr>
          <w:rtl w:val="0"/>
        </w:rPr>
        <w:t xml:space="preserve">Section 1</w:t>
      </w:r>
    </w:p>
    <w:p w:rsidR="00000000" w:rsidDel="00000000" w:rsidP="00000000" w:rsidRDefault="00000000" w:rsidRPr="00000000" w14:paraId="0000006C">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6D">
      <w:pPr>
        <w:rPr/>
      </w:pPr>
      <w:r w:rsidDel="00000000" w:rsidR="00000000" w:rsidRPr="00000000">
        <w:rPr>
          <w:i w:val="1"/>
          <w:rtl w:val="0"/>
        </w:rPr>
        <w:t xml:space="preserve">(or list specific committee titles and brief description of committee.  Do not leave this italicized section in your final constitution.)</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ARTICLE X – ADVISOR</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72">
      <w:pPr>
        <w:numPr>
          <w:ilvl w:val="0"/>
          <w:numId w:val="5"/>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73">
      <w:pPr>
        <w:numPr>
          <w:ilvl w:val="0"/>
          <w:numId w:val="5"/>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4">
      <w:pPr>
        <w:numPr>
          <w:ilvl w:val="0"/>
          <w:numId w:val="5"/>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5">
      <w:pPr>
        <w:numPr>
          <w:ilvl w:val="0"/>
          <w:numId w:val="5"/>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6">
      <w:pPr>
        <w:numPr>
          <w:ilvl w:val="0"/>
          <w:numId w:val="5"/>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7">
      <w:pPr>
        <w:numPr>
          <w:ilvl w:val="0"/>
          <w:numId w:val="5"/>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8">
      <w:pPr>
        <w:numPr>
          <w:ilvl w:val="0"/>
          <w:numId w:val="5"/>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9">
      <w:pPr>
        <w:numPr>
          <w:ilvl w:val="0"/>
          <w:numId w:val="5"/>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A">
      <w:pPr>
        <w:numPr>
          <w:ilvl w:val="0"/>
          <w:numId w:val="5"/>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B">
      <w:pPr>
        <w:numPr>
          <w:ilvl w:val="0"/>
          <w:numId w:val="5"/>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C">
      <w:pPr>
        <w:spacing w:after="10" w:line="249" w:lineRule="auto"/>
        <w:ind w:left="720" w:firstLine="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ARTICLE XI – RESPONSIBILITIES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Section 1</w:t>
      </w:r>
    </w:p>
    <w:p w:rsidR="00000000" w:rsidDel="00000000" w:rsidP="00000000" w:rsidRDefault="00000000" w:rsidRPr="00000000" w14:paraId="00000081">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2160" w:firstLine="720"/>
        <w:rPr/>
      </w:pPr>
      <w:r w:rsidDel="00000000" w:rsidR="00000000" w:rsidRPr="00000000">
        <w:rPr>
          <w:rtl w:val="0"/>
        </w:rPr>
        <w:t xml:space="preserve">ARTICLE XII – RIGHT TO ACT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Section 1</w:t>
      </w:r>
    </w:p>
    <w:p w:rsidR="00000000" w:rsidDel="00000000" w:rsidP="00000000" w:rsidRDefault="00000000" w:rsidRPr="00000000" w14:paraId="00000086">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2160" w:firstLine="0"/>
        <w:rPr/>
      </w:pPr>
      <w:r w:rsidDel="00000000" w:rsidR="00000000" w:rsidRPr="00000000">
        <w:rPr>
          <w:rtl w:val="0"/>
        </w:rPr>
        <w:t xml:space="preserve">ARTICLE XIII – AMENDMENTS TO CONSTITUTION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Section 1</w:t>
      </w:r>
    </w:p>
    <w:p w:rsidR="00000000" w:rsidDel="00000000" w:rsidP="00000000" w:rsidRDefault="00000000" w:rsidRPr="00000000" w14:paraId="0000008B">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8C">
      <w:pPr>
        <w:rPr/>
      </w:pPr>
      <w:r w:rsidDel="00000000" w:rsidR="00000000" w:rsidRPr="00000000">
        <w:rPr>
          <w:rtl w:val="0"/>
        </w:rPr>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hAnsi="Times New Roman"/>
      <w:sz w:val="24"/>
    </w:rPr>
  </w:style>
  <w:style w:type="paragraph" w:styleId="Heading1">
    <w:name w:val="heading 1"/>
    <w:basedOn w:val="Normal"/>
    <w:next w:val="Normal"/>
    <w:qFormat w:val="1"/>
    <w:pPr>
      <w:keepNext w:val="1"/>
      <w:tabs>
        <w:tab w:val="left" w:pos="1080"/>
      </w:tabs>
      <w:jc w:val="center"/>
      <w:outlineLvl w:val="0"/>
    </w:pPr>
    <w:rPr>
      <w:b w:val="1"/>
      <w:sz w:val="20"/>
    </w:rPr>
  </w:style>
  <w:style w:type="paragraph" w:styleId="Heading2">
    <w:name w:val="heading 2"/>
    <w:basedOn w:val="Normal"/>
    <w:next w:val="Normal"/>
    <w:qFormat w:val="1"/>
    <w:pPr>
      <w:keepNext w:val="1"/>
      <w:shd w:color="auto" w:fill="auto" w:val="pct5"/>
      <w:outlineLvl w:val="1"/>
    </w:pPr>
    <w:rPr>
      <w:b w:val="1"/>
      <w:sz w:val="20"/>
    </w:rPr>
  </w:style>
  <w:style w:type="paragraph" w:styleId="Heading3">
    <w:name w:val="heading 3"/>
    <w:basedOn w:val="Normal"/>
    <w:next w:val="Normal"/>
    <w:qFormat w:val="1"/>
    <w:pPr>
      <w:keepNext w:val="1"/>
      <w:outlineLvl w:val="2"/>
    </w:pPr>
    <w:rPr>
      <w:i w:val="1"/>
      <w:iCs w:val="1"/>
      <w:sz w:val="20"/>
    </w:rPr>
  </w:style>
  <w:style w:type="paragraph" w:styleId="Heading4">
    <w:name w:val="heading 4"/>
    <w:basedOn w:val="Normal"/>
    <w:next w:val="Normal"/>
    <w:qFormat w:val="1"/>
    <w:pPr>
      <w:keepNext w:val="1"/>
      <w:jc w:val="center"/>
      <w:outlineLvl w:val="3"/>
    </w:pPr>
    <w:rPr>
      <w:sz w:val="22"/>
      <w:u w:val="single"/>
    </w:rPr>
  </w:style>
  <w:style w:type="paragraph" w:styleId="Heading5">
    <w:name w:val="heading 5"/>
    <w:basedOn w:val="Normal"/>
    <w:next w:val="Normal"/>
    <w:qFormat w:val="1"/>
    <w:pPr>
      <w:keepNext w:val="1"/>
      <w:jc w:val="center"/>
      <w:outlineLvl w:val="4"/>
    </w:pPr>
    <w:rPr>
      <w:b w:val="1"/>
      <w:bCs w:val="1"/>
      <w:u w:val="single"/>
    </w:rPr>
  </w:style>
  <w:style w:type="paragraph" w:styleId="Heading6">
    <w:name w:val="heading 6"/>
    <w:basedOn w:val="Normal"/>
    <w:next w:val="Normal"/>
    <w:qFormat w:val="1"/>
    <w:pPr>
      <w:keepNext w:val="1"/>
      <w:ind w:left="1100" w:hanging="1100"/>
      <w:outlineLvl w:val="5"/>
    </w:pPr>
    <w:rPr>
      <w:b w:val="1"/>
      <w:bCs w:val="1"/>
      <w:i w:val="1"/>
      <w:iCs w:val="1"/>
      <w:sz w:val="20"/>
    </w:rPr>
  </w:style>
  <w:style w:type="paragraph" w:styleId="Heading7">
    <w:name w:val="heading 7"/>
    <w:basedOn w:val="Normal"/>
    <w:next w:val="Normal"/>
    <w:qFormat w:val="1"/>
    <w:pPr>
      <w:keepNext w:val="1"/>
      <w:jc w:val="center"/>
      <w:outlineLvl w:val="6"/>
    </w:pPr>
    <w:rPr>
      <w:b w:val="1"/>
      <w:bCs w:val="1"/>
      <w:sz w:val="28"/>
    </w:rPr>
  </w:style>
  <w:style w:type="paragraph" w:styleId="Heading8">
    <w:name w:val="heading 8"/>
    <w:basedOn w:val="Normal"/>
    <w:next w:val="Normal"/>
    <w:qFormat w:val="1"/>
    <w:rsid w:val="00A71510"/>
    <w:pPr>
      <w:spacing w:after="60" w:before="240"/>
      <w:outlineLvl w:val="7"/>
    </w:pPr>
    <w:rPr>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lang w:eastAsia="x-none" w:val="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val="1"/>
    <w:rsid w:val="002F500E"/>
    <w:rPr>
      <w:rFonts w:ascii="Tahoma" w:cs="Tahoma" w:hAnsi="Tahoma"/>
      <w:sz w:val="16"/>
      <w:szCs w:val="16"/>
    </w:rPr>
  </w:style>
  <w:style w:type="table" w:styleId="TableGrid">
    <w:name w:val="Table Grid"/>
    <w:basedOn w:val="TableNormal"/>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link w:val="Footer"/>
    <w:uiPriority w:val="99"/>
    <w:rsid w:val="008473C0"/>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rDqaS//gy2U27MiQwJ0byN+5yg==">CgMxLjA4AHIhMW11aTZ5WEVqUmNoRUFtUUNBWjR0MWtTTkhVV08yWjZU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2023-09-20T03:45:00Z</dcterms:created>
  <dc:creator>Inter Club Council</dc:creator>
</cp:coreProperties>
</file>