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735A" w14:textId="77777777" w:rsidR="00B74C10" w:rsidRDefault="007B0BCB">
      <w:pPr>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G.R.A.N.D Dance </w:t>
      </w:r>
      <w:r>
        <w:rPr>
          <w:rFonts w:ascii="Times New Roman" w:eastAsia="Times New Roman" w:hAnsi="Times New Roman" w:cs="Times New Roman"/>
          <w:u w:val="single"/>
        </w:rPr>
        <w:t>CONSTITUTION</w:t>
      </w:r>
    </w:p>
    <w:p w14:paraId="62AF167D"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71FEAE98" w14:textId="1F3A586B"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I – G.R.A.N.D Dance</w:t>
      </w:r>
      <w:bookmarkStart w:id="0" w:name="_GoBack"/>
      <w:bookmarkEnd w:id="0"/>
    </w:p>
    <w:p w14:paraId="527D00B8"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2091644B" w14:textId="2159325C" w:rsidR="00B74C10" w:rsidRDefault="007B0BCB">
      <w:pPr>
        <w:rPr>
          <w:rFonts w:ascii="Times New Roman" w:eastAsia="Times New Roman" w:hAnsi="Times New Roman" w:cs="Times New Roman"/>
          <w:i/>
        </w:rPr>
      </w:pPr>
      <w:r>
        <w:rPr>
          <w:rFonts w:ascii="Times New Roman" w:eastAsia="Times New Roman" w:hAnsi="Times New Roman" w:cs="Times New Roman"/>
        </w:rPr>
        <w:t>The name of this club shall be G.R.A.N.D Dance</w:t>
      </w:r>
      <w:r>
        <w:rPr>
          <w:rFonts w:ascii="Times New Roman" w:eastAsia="Times New Roman" w:hAnsi="Times New Roman" w:cs="Times New Roman"/>
        </w:rPr>
        <w:t xml:space="preserve"> (Generosity, Respect, And, Nurturing, Dancers).</w:t>
      </w:r>
    </w:p>
    <w:p w14:paraId="04C155B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0802C187"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II – PURPOSE OF CLUB</w:t>
      </w:r>
    </w:p>
    <w:p w14:paraId="6CC6FC4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28CA393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The purpose of the club is to provide De Anza with a non-profit dance environment that strives to give back to the community while training and nurturing our dancers. Our goal is to ensure a welcoming space for dancers who want to grow.  </w:t>
      </w:r>
    </w:p>
    <w:p w14:paraId="7102D191"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III – MEM</w:t>
      </w:r>
      <w:r>
        <w:rPr>
          <w:rFonts w:ascii="Times New Roman" w:eastAsia="Times New Roman" w:hAnsi="Times New Roman" w:cs="Times New Roman"/>
        </w:rPr>
        <w:t>BERSHIP</w:t>
      </w:r>
    </w:p>
    <w:p w14:paraId="142EA3E9"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5C52DB6A"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Any DASB card holder who carries a minimum of 1/2 unit is eligible to join this club. The amount of the membership dues shall be voted by the </w:t>
      </w:r>
      <w:r>
        <w:rPr>
          <w:rFonts w:ascii="Times New Roman" w:eastAsia="Times New Roman" w:hAnsi="Times New Roman" w:cs="Times New Roman"/>
          <w:b/>
        </w:rPr>
        <w:t>club officers.</w:t>
      </w:r>
      <w:r>
        <w:rPr>
          <w:rFonts w:ascii="Times New Roman" w:eastAsia="Times New Roman" w:hAnsi="Times New Roman" w:cs="Times New Roman"/>
        </w:rPr>
        <w:t xml:space="preserve">  A waiver for membership dues will be available to students who request it. Club members </w:t>
      </w:r>
      <w:r>
        <w:rPr>
          <w:rFonts w:ascii="Times New Roman" w:eastAsia="Times New Roman" w:hAnsi="Times New Roman" w:cs="Times New Roman"/>
        </w:rPr>
        <w:t>may not be on academic or social probation.</w:t>
      </w:r>
    </w:p>
    <w:p w14:paraId="71B84D11"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46718408"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IV – QUALIFICATION AND ELECTION OF OFFICERS</w:t>
      </w:r>
    </w:p>
    <w:p w14:paraId="0BE2EE51"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1BDD50E0"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w:t>
      </w:r>
    </w:p>
    <w:p w14:paraId="147464BD" w14:textId="77777777" w:rsidR="00B74C10" w:rsidRDefault="007B0BCB">
      <w:pPr>
        <w:rPr>
          <w:rFonts w:ascii="Times New Roman" w:eastAsia="Times New Roman" w:hAnsi="Times New Roman" w:cs="Times New Roman"/>
          <w:i/>
        </w:rPr>
      </w:pPr>
      <w:r>
        <w:rPr>
          <w:rFonts w:ascii="Times New Roman" w:eastAsia="Times New Roman" w:hAnsi="Times New Roman" w:cs="Times New Roman"/>
        </w:rPr>
        <w:t xml:space="preserve">Club officers must be currently enrolled, have a minimum of a 2.0 cumulative Grade Point Average (GPA), must maintain </w:t>
      </w:r>
      <w:r>
        <w:rPr>
          <w:rFonts w:ascii="Times New Roman" w:eastAsia="Times New Roman" w:hAnsi="Times New Roman" w:cs="Times New Roman"/>
          <w:i/>
          <w:u w:val="single"/>
        </w:rPr>
        <w:t>(6</w:t>
      </w:r>
      <w:r>
        <w:rPr>
          <w:rFonts w:ascii="Times New Roman" w:eastAsia="Times New Roman" w:hAnsi="Times New Roman" w:cs="Times New Roman"/>
          <w:u w:val="single"/>
        </w:rPr>
        <w:t>)</w:t>
      </w:r>
      <w:r>
        <w:rPr>
          <w:rFonts w:ascii="Times New Roman" w:eastAsia="Times New Roman" w:hAnsi="Times New Roman" w:cs="Times New Roman"/>
        </w:rPr>
        <w:t xml:space="preserve"> units, have a current DA</w:t>
      </w:r>
      <w:r>
        <w:rPr>
          <w:rFonts w:ascii="Times New Roman" w:eastAsia="Times New Roman" w:hAnsi="Times New Roman" w:cs="Times New Roman"/>
        </w:rPr>
        <w:t xml:space="preserve">SB card, and must not be on academic or social probation.  </w:t>
      </w:r>
    </w:p>
    <w:p w14:paraId="50496573"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2AC5CED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2</w:t>
      </w:r>
    </w:p>
    <w:p w14:paraId="019D9ED9" w14:textId="62049A08" w:rsidR="00B74C10" w:rsidRDefault="007B0BCB">
      <w:pPr>
        <w:rPr>
          <w:rFonts w:ascii="Times New Roman" w:eastAsia="Times New Roman" w:hAnsi="Times New Roman" w:cs="Times New Roman"/>
        </w:rPr>
      </w:pPr>
      <w:r>
        <w:rPr>
          <w:rFonts w:ascii="Times New Roman" w:eastAsia="Times New Roman" w:hAnsi="Times New Roman" w:cs="Times New Roman"/>
        </w:rPr>
        <w:t>Officers will be a President, Vice-President, Secretary,</w:t>
      </w:r>
      <w:r>
        <w:rPr>
          <w:rFonts w:ascii="Times New Roman" w:eastAsia="Times New Roman" w:hAnsi="Times New Roman" w:cs="Times New Roman"/>
        </w:rPr>
        <w:t xml:space="preserve"> Treasurer,</w:t>
      </w:r>
      <w:r>
        <w:rPr>
          <w:rFonts w:ascii="Times New Roman" w:eastAsia="Times New Roman" w:hAnsi="Times New Roman" w:cs="Times New Roman"/>
        </w:rPr>
        <w:t xml:space="preserve"> and </w:t>
      </w:r>
      <w:r>
        <w:rPr>
          <w:rFonts w:ascii="Times New Roman" w:eastAsia="Times New Roman" w:hAnsi="Times New Roman" w:cs="Times New Roman"/>
        </w:rPr>
        <w:t>ICC Representative.</w:t>
      </w:r>
    </w:p>
    <w:p w14:paraId="16E3A4E7"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363A02F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The election of the Club Officers shall be hel</w:t>
      </w:r>
      <w:r>
        <w:rPr>
          <w:rFonts w:ascii="Times New Roman" w:eastAsia="Times New Roman" w:hAnsi="Times New Roman" w:cs="Times New Roman"/>
        </w:rPr>
        <w:t>d during the Sixth (6th) week of the Spring Quarter.</w:t>
      </w:r>
    </w:p>
    <w:p w14:paraId="6A919DC7"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6F5ED92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Club Officers shall be elected by a simple majority vote of active Club Members present at that Club Meeting. In the event that there are three (3) or more candidates and no one person receives a simpl</w:t>
      </w:r>
      <w:r>
        <w:rPr>
          <w:rFonts w:ascii="Times New Roman" w:eastAsia="Times New Roman" w:hAnsi="Times New Roman" w:cs="Times New Roman"/>
        </w:rPr>
        <w:t>e majority of votes then the top two (2) candidates will participate in a run-off election. New officers will be sworn in upon completion 7th week of the Spring or Fall Quarter.</w:t>
      </w:r>
    </w:p>
    <w:p w14:paraId="24BE4CD2"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3395D40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3</w:t>
      </w:r>
    </w:p>
    <w:p w14:paraId="15F4E6AB"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The election will be done by secret ballot by club members who hav</w:t>
      </w:r>
      <w:r>
        <w:rPr>
          <w:rFonts w:ascii="Times New Roman" w:eastAsia="Times New Roman" w:hAnsi="Times New Roman" w:cs="Times New Roman"/>
        </w:rPr>
        <w:t>e attended at least two meetings.</w:t>
      </w:r>
    </w:p>
    <w:p w14:paraId="6F41EFD5" w14:textId="77777777" w:rsidR="00B74C10" w:rsidRDefault="00B74C10">
      <w:pPr>
        <w:rPr>
          <w:rFonts w:ascii="Times New Roman" w:eastAsia="Times New Roman" w:hAnsi="Times New Roman" w:cs="Times New Roman"/>
        </w:rPr>
      </w:pPr>
    </w:p>
    <w:p w14:paraId="4F9AA3A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7A863A3A"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0A74B21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39E1E3D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29EF939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66FED150"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58B0DDC0"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1437F9FA"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427D9C86"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V – DUTIES OF THE OFFICERS</w:t>
      </w:r>
    </w:p>
    <w:p w14:paraId="67EA9D10"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2E986D98"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 – President</w:t>
      </w:r>
    </w:p>
    <w:p w14:paraId="28B12095" w14:textId="77777777" w:rsidR="00B74C10" w:rsidRDefault="007B0BC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Preside over all meetings.</w:t>
      </w:r>
    </w:p>
    <w:p w14:paraId="2E3BCF18" w14:textId="77777777" w:rsidR="00B74C10" w:rsidRDefault="007B0BC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Call special meetings.</w:t>
      </w:r>
    </w:p>
    <w:p w14:paraId="478492D3" w14:textId="77777777" w:rsidR="00B74C10" w:rsidRDefault="007B0BC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Carry out the provisions of the constitution.</w:t>
      </w:r>
    </w:p>
    <w:p w14:paraId="440190F4" w14:textId="77777777" w:rsidR="00B74C10" w:rsidRDefault="007B0BC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Appoint committees and chairpersons.</w:t>
      </w:r>
    </w:p>
    <w:p w14:paraId="0B22B47D" w14:textId="77777777" w:rsidR="00B74C10" w:rsidRDefault="007B0BC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Oversee all committee activities.</w:t>
      </w:r>
    </w:p>
    <w:p w14:paraId="4D72DCB3"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4A89AF32"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2 – Vice President</w:t>
      </w:r>
    </w:p>
    <w:p w14:paraId="1F12E7C9" w14:textId="77777777" w:rsidR="00B74C10" w:rsidRDefault="007B0BCB">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Assume the duties of the president in his/her absence.</w:t>
      </w:r>
    </w:p>
    <w:p w14:paraId="3352BC99" w14:textId="77777777" w:rsidR="00B74C10" w:rsidRDefault="007B0BCB">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Perform any duties delegated by the president.</w:t>
      </w:r>
    </w:p>
    <w:p w14:paraId="081A045D" w14:textId="77777777" w:rsidR="00B74C10" w:rsidRDefault="00B74C10">
      <w:pPr>
        <w:rPr>
          <w:rFonts w:ascii="Times New Roman" w:eastAsia="Times New Roman" w:hAnsi="Times New Roman" w:cs="Times New Roman"/>
        </w:rPr>
      </w:pPr>
    </w:p>
    <w:p w14:paraId="692621E6"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76EF64A5" w14:textId="59830A67" w:rsidR="00B74C10" w:rsidRDefault="007B0BCB">
      <w:pPr>
        <w:rPr>
          <w:rFonts w:ascii="Times New Roman" w:eastAsia="Times New Roman" w:hAnsi="Times New Roman" w:cs="Times New Roman"/>
        </w:rPr>
      </w:pPr>
      <w:r>
        <w:rPr>
          <w:rFonts w:ascii="Times New Roman" w:eastAsia="Times New Roman" w:hAnsi="Times New Roman" w:cs="Times New Roman"/>
        </w:rPr>
        <w:t>Section 3 – Secretary</w:t>
      </w:r>
    </w:p>
    <w:p w14:paraId="58F503F4" w14:textId="77777777" w:rsidR="00B74C10" w:rsidRDefault="007B0BCB">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Record and keep accurate minutes of all meetings.</w:t>
      </w:r>
    </w:p>
    <w:p w14:paraId="4AA584C7" w14:textId="77777777" w:rsidR="00B74C10" w:rsidRDefault="007B0BCB">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Act as correspondence clerk.</w:t>
      </w:r>
    </w:p>
    <w:p w14:paraId="4AE397AA" w14:textId="77777777" w:rsidR="00B74C10" w:rsidRDefault="007B0BCB">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Print and distribute agenda for all meetings.</w:t>
      </w:r>
    </w:p>
    <w:p w14:paraId="183E38A4"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260FA3ED" w14:textId="430CE6DC" w:rsidR="00B74C10" w:rsidRDefault="007B0BCB">
      <w:pPr>
        <w:rPr>
          <w:rFonts w:ascii="Times New Roman" w:eastAsia="Times New Roman" w:hAnsi="Times New Roman" w:cs="Times New Roman"/>
        </w:rPr>
      </w:pPr>
      <w:r>
        <w:rPr>
          <w:rFonts w:ascii="Times New Roman" w:eastAsia="Times New Roman" w:hAnsi="Times New Roman" w:cs="Times New Roman"/>
        </w:rPr>
        <w:t>Section 4 – Treasurer</w:t>
      </w:r>
    </w:p>
    <w:p w14:paraId="4110855A" w14:textId="77777777" w:rsidR="00B74C10" w:rsidRDefault="007B0BCB">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Handle funds and finances for club.</w:t>
      </w:r>
    </w:p>
    <w:p w14:paraId="31D8A7C3" w14:textId="77777777" w:rsidR="00B74C10" w:rsidRDefault="007B0BCB">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Keep financial records and collect dues.</w:t>
      </w:r>
    </w:p>
    <w:p w14:paraId="5FA8A40D" w14:textId="77777777" w:rsidR="00B74C10" w:rsidRDefault="007B0BCB">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Pay bills and release funds as voted by the general membership.</w:t>
      </w:r>
    </w:p>
    <w:p w14:paraId="63AA7A1C" w14:textId="77777777" w:rsidR="00B74C10" w:rsidRDefault="007B0BCB">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Make financial reports at least once a month at the meeting.</w:t>
      </w:r>
    </w:p>
    <w:p w14:paraId="1E1B79E3" w14:textId="77777777" w:rsidR="00B74C10" w:rsidRDefault="00B74C10">
      <w:pPr>
        <w:rPr>
          <w:rFonts w:ascii="Times New Roman" w:eastAsia="Times New Roman" w:hAnsi="Times New Roman" w:cs="Times New Roman"/>
          <w:i/>
        </w:rPr>
      </w:pPr>
    </w:p>
    <w:p w14:paraId="1F1FBAA8" w14:textId="66185E04"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Section 5 – </w:t>
      </w:r>
      <w:r>
        <w:rPr>
          <w:rFonts w:ascii="Times New Roman" w:eastAsia="Times New Roman" w:hAnsi="Times New Roman" w:cs="Times New Roman"/>
        </w:rPr>
        <w:t xml:space="preserve">ICC Representative </w:t>
      </w:r>
    </w:p>
    <w:p w14:paraId="1F48738F" w14:textId="77777777" w:rsidR="00B74C10" w:rsidRDefault="007B0BCB">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Responsible for outreaching to organizations.</w:t>
      </w:r>
    </w:p>
    <w:p w14:paraId="3985F517" w14:textId="77777777" w:rsidR="00B74C10" w:rsidRDefault="007B0BCB">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Head of promotions and advertising club events.</w:t>
      </w:r>
    </w:p>
    <w:p w14:paraId="63183969" w14:textId="77777777" w:rsidR="00B74C10" w:rsidRDefault="007B0BCB">
      <w:pPr>
        <w:numPr>
          <w:ilvl w:val="0"/>
          <w:numId w:val="7"/>
        </w:numPr>
        <w:ind w:hanging="360"/>
        <w:contextualSpacing/>
      </w:pPr>
      <w:r>
        <w:rPr>
          <w:rFonts w:ascii="Times New Roman" w:eastAsia="Times New Roman" w:hAnsi="Times New Roman" w:cs="Times New Roman"/>
        </w:rPr>
        <w:t>A</w:t>
      </w:r>
      <w:r>
        <w:rPr>
          <w:rFonts w:ascii="Times New Roman" w:eastAsia="Times New Roman" w:hAnsi="Times New Roman" w:cs="Times New Roman"/>
        </w:rPr>
        <w:t>ttend all Inter Club Council meetings.</w:t>
      </w:r>
    </w:p>
    <w:p w14:paraId="335F6AFB" w14:textId="77777777" w:rsidR="00B74C10" w:rsidRDefault="007B0BCB">
      <w:pPr>
        <w:numPr>
          <w:ilvl w:val="0"/>
          <w:numId w:val="7"/>
        </w:numPr>
        <w:ind w:hanging="360"/>
        <w:contextualSpacing/>
      </w:pPr>
      <w:r>
        <w:rPr>
          <w:rFonts w:ascii="Times New Roman" w:eastAsia="Times New Roman" w:hAnsi="Times New Roman" w:cs="Times New Roman"/>
        </w:rPr>
        <w:t>Report the results of ICC meetings at club meetings.</w:t>
      </w:r>
    </w:p>
    <w:p w14:paraId="6E97DFFE" w14:textId="77777777" w:rsidR="00B74C10" w:rsidRDefault="00B74C10">
      <w:pPr>
        <w:rPr>
          <w:rFonts w:ascii="Times New Roman" w:eastAsia="Times New Roman" w:hAnsi="Times New Roman" w:cs="Times New Roman"/>
          <w:i/>
        </w:rPr>
      </w:pPr>
    </w:p>
    <w:p w14:paraId="5379180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679C591A"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VI – EXECUTIVE COUNCIL</w:t>
      </w:r>
    </w:p>
    <w:p w14:paraId="741324F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w:t>
      </w:r>
    </w:p>
    <w:p w14:paraId="1D7F095B"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The Executive Council will consist of the President, Vice President, </w:t>
      </w:r>
      <w:proofErr w:type="spellStart"/>
      <w:proofErr w:type="gramStart"/>
      <w:r>
        <w:rPr>
          <w:rFonts w:ascii="Times New Roman" w:eastAsia="Times New Roman" w:hAnsi="Times New Roman" w:cs="Times New Roman"/>
        </w:rPr>
        <w:t>Secretary,Co</w:t>
      </w:r>
      <w:proofErr w:type="gramEnd"/>
      <w:r>
        <w:rPr>
          <w:rFonts w:ascii="Times New Roman" w:eastAsia="Times New Roman" w:hAnsi="Times New Roman" w:cs="Times New Roman"/>
        </w:rPr>
        <w:t>-Secretary,Treasurer</w:t>
      </w:r>
      <w:proofErr w:type="spellEnd"/>
      <w:r>
        <w:rPr>
          <w:rFonts w:ascii="Times New Roman" w:eastAsia="Times New Roman" w:hAnsi="Times New Roman" w:cs="Times New Roman"/>
        </w:rPr>
        <w:t>, Co-Treasurer, and</w:t>
      </w:r>
      <w:r>
        <w:rPr>
          <w:rFonts w:ascii="Times New Roman" w:eastAsia="Times New Roman" w:hAnsi="Times New Roman" w:cs="Times New Roman"/>
        </w:rPr>
        <w:t xml:space="preserve"> Communications/ICC Representative who shall meet as often as necessary.</w:t>
      </w:r>
    </w:p>
    <w:p w14:paraId="2D969CE2"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060D661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2 – Duties of the Executive Council</w:t>
      </w:r>
    </w:p>
    <w:p w14:paraId="4B134279" w14:textId="77777777" w:rsidR="00B74C10" w:rsidRDefault="007B0BCB">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To formulate policy of the club between regular meetings and in case of emergencies, subject to approval of the general membership.</w:t>
      </w:r>
    </w:p>
    <w:p w14:paraId="3CE9F0ED" w14:textId="77777777" w:rsidR="00B74C10" w:rsidRDefault="007B0BCB">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To ex</w:t>
      </w:r>
      <w:r>
        <w:rPr>
          <w:rFonts w:ascii="Times New Roman" w:eastAsia="Times New Roman" w:hAnsi="Times New Roman" w:cs="Times New Roman"/>
        </w:rPr>
        <w:t>ecute policies determined by the general membership.</w:t>
      </w:r>
    </w:p>
    <w:p w14:paraId="75CC8D2F" w14:textId="77777777" w:rsidR="00B74C10" w:rsidRDefault="007B0BCB">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To govern activities of the club.</w:t>
      </w:r>
    </w:p>
    <w:p w14:paraId="43514327" w14:textId="77777777" w:rsidR="00B74C10" w:rsidRDefault="007B0BCB">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To compile agenda for general meetings.  </w:t>
      </w:r>
    </w:p>
    <w:p w14:paraId="1F8A0B68"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DE45F43"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VII – IMPEACHMENT/REMOVAL AND REPLACEMENT</w:t>
      </w:r>
    </w:p>
    <w:p w14:paraId="0D2755F3"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OF OFFICERS AND MEMBERS</w:t>
      </w:r>
    </w:p>
    <w:p w14:paraId="3918FF21"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0F006324"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w:t>
      </w:r>
    </w:p>
    <w:p w14:paraId="1CE820DD"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All elected officers and club members may be subjected to impeachment and removal by a two-thirds majority vote of the total membership.</w:t>
      </w:r>
    </w:p>
    <w:p w14:paraId="10418E63"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3E00261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2</w:t>
      </w:r>
    </w:p>
    <w:p w14:paraId="26C2D837"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Grounds for impeachment are negligence and any form of misconduct which is damaging to the club.  An office</w:t>
      </w:r>
      <w:r>
        <w:rPr>
          <w:rFonts w:ascii="Times New Roman" w:eastAsia="Times New Roman" w:hAnsi="Times New Roman" w:cs="Times New Roman"/>
        </w:rPr>
        <w:t>r/member may be impeached/removed only under the following conditions: there must be a quorum present during impeachment/removal; two-thirds of the membership must vote; prior to impeachment/removal there must be one week's notice of intent publicized.</w:t>
      </w:r>
    </w:p>
    <w:p w14:paraId="1BED79D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006902D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ection 3</w:t>
      </w:r>
    </w:p>
    <w:p w14:paraId="579F50CB"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Any officer vacancies shall be filled by an election held within two weeks.</w:t>
      </w:r>
    </w:p>
    <w:p w14:paraId="15EB4F4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7F4DC669"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65C1A600"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VIII – MEETINGS</w:t>
      </w:r>
    </w:p>
    <w:p w14:paraId="510A3194"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w:t>
      </w:r>
    </w:p>
    <w:p w14:paraId="0F1CE3F8"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There must be public notice of club meetings on the club board at least five (5) school days in advance.</w:t>
      </w:r>
    </w:p>
    <w:p w14:paraId="62625578"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7175B528"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2</w:t>
      </w:r>
    </w:p>
    <w:p w14:paraId="4BB3B432"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There must be a </w:t>
      </w:r>
      <w:r>
        <w:rPr>
          <w:rFonts w:ascii="Times New Roman" w:eastAsia="Times New Roman" w:hAnsi="Times New Roman" w:cs="Times New Roman"/>
        </w:rPr>
        <w:t>meeting at least once a month held at De Anza College.</w:t>
      </w:r>
    </w:p>
    <w:p w14:paraId="4814B4F6"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5D6F1031"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3</w:t>
      </w:r>
    </w:p>
    <w:p w14:paraId="08CD04F1"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There must be a quorum (a quorum is 50 percent plus 1 of the active or dues paying membership) present in order to take care of financial action.</w:t>
      </w:r>
    </w:p>
    <w:p w14:paraId="3C433C8F"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7A771DD3"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4</w:t>
      </w:r>
    </w:p>
    <w:p w14:paraId="46C02CBA"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Minutes must be kept of all fin</w:t>
      </w:r>
      <w:r>
        <w:rPr>
          <w:rFonts w:ascii="Times New Roman" w:eastAsia="Times New Roman" w:hAnsi="Times New Roman" w:cs="Times New Roman"/>
        </w:rPr>
        <w:t>ancial action with the club secretary.</w:t>
      </w:r>
    </w:p>
    <w:p w14:paraId="5580A5D3"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436669B7"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5</w:t>
      </w:r>
    </w:p>
    <w:p w14:paraId="4AF2780F"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The treasurer will need to make a written and oral report at least once a month at the meeting.</w:t>
      </w:r>
    </w:p>
    <w:p w14:paraId="52F4A47A" w14:textId="77777777" w:rsidR="00B74C10" w:rsidRDefault="00B74C10">
      <w:pPr>
        <w:rPr>
          <w:rFonts w:ascii="Times New Roman" w:eastAsia="Times New Roman" w:hAnsi="Times New Roman" w:cs="Times New Roman"/>
        </w:rPr>
      </w:pPr>
    </w:p>
    <w:p w14:paraId="0E56ABA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2E04A6AC"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IX – COMMITTEES</w:t>
      </w:r>
    </w:p>
    <w:p w14:paraId="037AEF60"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w:t>
      </w:r>
    </w:p>
    <w:p w14:paraId="1E3DF604" w14:textId="77777777" w:rsidR="00B74C10" w:rsidRDefault="007B0BCB">
      <w:pPr>
        <w:rPr>
          <w:rFonts w:ascii="Times New Roman" w:eastAsia="Times New Roman" w:hAnsi="Times New Roman" w:cs="Times New Roman"/>
          <w:i/>
        </w:rPr>
      </w:pPr>
      <w:r>
        <w:rPr>
          <w:rFonts w:ascii="Times New Roman" w:eastAsia="Times New Roman" w:hAnsi="Times New Roman" w:cs="Times New Roman"/>
        </w:rPr>
        <w:t>The standing committees of this club shall be appointed as necessary:</w:t>
      </w:r>
    </w:p>
    <w:p w14:paraId="4A13BD83"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725A1E0F"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06400CA1"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ARTICLE X – ADVISOR</w:t>
      </w:r>
    </w:p>
    <w:p w14:paraId="6231349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14BC2063"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 – The role of the advisor is to:</w:t>
      </w:r>
    </w:p>
    <w:p w14:paraId="10333608"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Serve as the official staff representative of the college.</w:t>
      </w:r>
    </w:p>
    <w:p w14:paraId="17AC9000"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Work closely with the club to ensure a cooperative relationship between the advisor, and the club membership.</w:t>
      </w:r>
    </w:p>
    <w:p w14:paraId="521D013A"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Assist each officer </w:t>
      </w:r>
      <w:r>
        <w:rPr>
          <w:rFonts w:ascii="Times New Roman" w:eastAsia="Times New Roman" w:hAnsi="Times New Roman" w:cs="Times New Roman"/>
        </w:rPr>
        <w:t>of the club in understanding their duties.</w:t>
      </w:r>
    </w:p>
    <w:p w14:paraId="3DC4F4DF"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Give particular attention to the financial activities of the group in order to prevent the incurring of organizational debts for succeeding members to pay.</w:t>
      </w:r>
    </w:p>
    <w:p w14:paraId="47F2F0F1"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Assist students to understand and apply democratic princi</w:t>
      </w:r>
      <w:r>
        <w:rPr>
          <w:rFonts w:ascii="Times New Roman" w:eastAsia="Times New Roman" w:hAnsi="Times New Roman" w:cs="Times New Roman"/>
        </w:rPr>
        <w:t>ples within their own organizations, and in working with others.</w:t>
      </w:r>
    </w:p>
    <w:p w14:paraId="4E1236E6"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Be present for all official club/organization meetings and activities (business and social), and to advise students of the policies and procedures which they must follow as a club/organizatio</w:t>
      </w:r>
      <w:r>
        <w:rPr>
          <w:rFonts w:ascii="Times New Roman" w:eastAsia="Times New Roman" w:hAnsi="Times New Roman" w:cs="Times New Roman"/>
        </w:rPr>
        <w:t>n.</w:t>
      </w:r>
    </w:p>
    <w:p w14:paraId="2BD0FE3B"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Be familiar with the ICC Code, ICC Financial Code, ICC Concessions Code, and club financial process.</w:t>
      </w:r>
    </w:p>
    <w:p w14:paraId="0BB5EDC3"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Ensure that all reasonable steps are taken to ensure the safety, and welfare of club members.</w:t>
      </w:r>
    </w:p>
    <w:p w14:paraId="5D6EFA86"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Ensure that appropriate college policies are upheld.</w:t>
      </w:r>
    </w:p>
    <w:p w14:paraId="058DD8B9" w14:textId="77777777" w:rsidR="00B74C10" w:rsidRDefault="007B0BCB">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To sign all club/organization requisitions for the club/organizations, and to make sure that 1) their student treasurer or president or vice president signs it and 2) that the expenditure is correct within all existing policies.</w:t>
      </w:r>
    </w:p>
    <w:p w14:paraId="2DBFF638"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385580FC" w14:textId="77777777" w:rsidR="00B74C10" w:rsidRDefault="007B0BCB">
      <w:pPr>
        <w:jc w:val="center"/>
        <w:rPr>
          <w:rFonts w:ascii="Times New Roman" w:eastAsia="Times New Roman" w:hAnsi="Times New Roman" w:cs="Times New Roman"/>
        </w:rPr>
      </w:pPr>
      <w:r>
        <w:rPr>
          <w:rFonts w:ascii="Times New Roman" w:eastAsia="Times New Roman" w:hAnsi="Times New Roman" w:cs="Times New Roman"/>
        </w:rPr>
        <w:t>ARTICLE XI – RESPONSIBILI</w:t>
      </w:r>
      <w:r>
        <w:rPr>
          <w:rFonts w:ascii="Times New Roman" w:eastAsia="Times New Roman" w:hAnsi="Times New Roman" w:cs="Times New Roman"/>
        </w:rPr>
        <w:t>TIES</w:t>
      </w:r>
    </w:p>
    <w:p w14:paraId="434217B1"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5993BA77"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w:t>
      </w:r>
    </w:p>
    <w:p w14:paraId="136546EB"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This club accepts full financial responsibility for all activities that bear its name as official sponsor, and will adhere to college regulations.  All publicity for an event must bear the name of the sponsoring club.</w:t>
      </w:r>
    </w:p>
    <w:p w14:paraId="2F5E5720"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5141317A"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ARTICLE XII – RIGHT TO ACT</w:t>
      </w:r>
    </w:p>
    <w:p w14:paraId="4D1400C4"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136E4B2E"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w:t>
      </w:r>
    </w:p>
    <w:p w14:paraId="0946CD60"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Any club officer, club member does not have the right to incur any debt or become involved in any business under the title or by implying the title of a club in any way unless given full authority to do so by the club</w:t>
      </w:r>
      <w:r>
        <w:rPr>
          <w:rFonts w:ascii="Times New Roman" w:eastAsia="Times New Roman" w:hAnsi="Times New Roman" w:cs="Times New Roman"/>
        </w:rPr>
        <w:t>.</w:t>
      </w:r>
    </w:p>
    <w:p w14:paraId="7C418F0C"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7A19C1E2"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ARTICLE XIII – AMENDMENTS TO CONSTITUTION</w:t>
      </w:r>
    </w:p>
    <w:p w14:paraId="492FE520"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 xml:space="preserve"> </w:t>
      </w:r>
    </w:p>
    <w:p w14:paraId="4D75D75D" w14:textId="77777777" w:rsidR="00B74C10" w:rsidRDefault="007B0BCB">
      <w:pPr>
        <w:rPr>
          <w:rFonts w:ascii="Times New Roman" w:eastAsia="Times New Roman" w:hAnsi="Times New Roman" w:cs="Times New Roman"/>
        </w:rPr>
      </w:pPr>
      <w:r>
        <w:rPr>
          <w:rFonts w:ascii="Times New Roman" w:eastAsia="Times New Roman" w:hAnsi="Times New Roman" w:cs="Times New Roman"/>
        </w:rPr>
        <w:t>Section 1</w:t>
      </w:r>
    </w:p>
    <w:p w14:paraId="3CD3E35A" w14:textId="77777777" w:rsidR="00B74C10" w:rsidRDefault="007B0BCB">
      <w:pPr>
        <w:rPr>
          <w:rFonts w:ascii="Times New Roman" w:eastAsia="Times New Roman" w:hAnsi="Times New Roman" w:cs="Times New Roman"/>
          <w:i/>
          <w:u w:val="single"/>
        </w:rPr>
      </w:pPr>
      <w:r>
        <w:rPr>
          <w:rFonts w:ascii="Times New Roman" w:eastAsia="Times New Roman" w:hAnsi="Times New Roman" w:cs="Times New Roman"/>
        </w:rPr>
        <w:t>Any amendment change requires a two-thirds vote at a general club meeting and must then be approved at the ICC Agenda Meeting.</w:t>
      </w:r>
    </w:p>
    <w:sectPr w:rsidR="00B74C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371FF"/>
    <w:multiLevelType w:val="multilevel"/>
    <w:tmpl w:val="4D065E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21305FF2"/>
    <w:multiLevelType w:val="multilevel"/>
    <w:tmpl w:val="13FE45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2BC43273"/>
    <w:multiLevelType w:val="multilevel"/>
    <w:tmpl w:val="51E078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2DFD0356"/>
    <w:multiLevelType w:val="multilevel"/>
    <w:tmpl w:val="40F67C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2E2B5492"/>
    <w:multiLevelType w:val="multilevel"/>
    <w:tmpl w:val="3EBC30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2E540ABA"/>
    <w:multiLevelType w:val="multilevel"/>
    <w:tmpl w:val="83B8D3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70857788"/>
    <w:multiLevelType w:val="multilevel"/>
    <w:tmpl w:val="F5CC2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10"/>
    <w:rsid w:val="007B0BCB"/>
    <w:rsid w:val="00B7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5F47"/>
  <w15:docId w15:val="{335B2E1A-8CCA-43F2-8627-0608A357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Perez</dc:creator>
  <cp:lastModifiedBy>Arianna Perez</cp:lastModifiedBy>
  <cp:revision>2</cp:revision>
  <dcterms:created xsi:type="dcterms:W3CDTF">2018-02-28T17:53:00Z</dcterms:created>
  <dcterms:modified xsi:type="dcterms:W3CDTF">2018-02-28T17:53:00Z</dcterms:modified>
</cp:coreProperties>
</file>