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sz w:val="24"/>
          <w:szCs w:val="24"/>
          <w:u w:val="single"/>
        </w:rPr>
      </w:pPr>
      <w:r>
        <w:rPr>
          <w:rFonts w:ascii="Times New Roman" w:hAnsi="Times New Roman"/>
          <w:i w:val="1"/>
          <w:iCs w:val="1"/>
          <w:sz w:val="24"/>
          <w:szCs w:val="24"/>
          <w:u w:val="single"/>
          <w:rtl w:val="0"/>
          <w:lang w:val="en-US"/>
        </w:rPr>
        <w:t xml:space="preserve">Geeks for Hackathon </w:t>
      </w:r>
      <w:r>
        <w:rPr>
          <w:rFonts w:ascii="Times New Roman" w:hAnsi="Times New Roman"/>
          <w:sz w:val="24"/>
          <w:szCs w:val="24"/>
          <w:u w:val="single"/>
          <w:rtl w:val="0"/>
          <w:lang w:val="en-US"/>
        </w:rPr>
        <w:t>CONSTITUTION</w:t>
      </w:r>
    </w:p>
    <w:p>
      <w:pPr>
        <w:pStyle w:val="Body A"/>
        <w:jc w:val="center"/>
        <w:rPr>
          <w:rFonts w:ascii="Times New Roman" w:cs="Times New Roman" w:hAnsi="Times New Roman" w:eastAsia="Times New Roman"/>
          <w:sz w:val="24"/>
          <w:szCs w:val="24"/>
          <w:u w:val="single"/>
        </w:rPr>
      </w:pPr>
    </w:p>
    <w:p>
      <w:pPr>
        <w:pStyle w:val="Body A"/>
        <w:rPr>
          <w:rFonts w:ascii="Times New Roman" w:cs="Times New Roman" w:hAnsi="Times New Roman" w:eastAsia="Times New Roman"/>
          <w:sz w:val="24"/>
          <w:szCs w:val="24"/>
          <w:u w:val="single"/>
        </w:rPr>
      </w:pP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ARTICLE I </w:t>
      </w:r>
      <w:r>
        <w:rPr>
          <w:rFonts w:ascii="Times New Roman" w:hAnsi="Times New Roman" w:hint="default"/>
          <w:sz w:val="24"/>
          <w:szCs w:val="24"/>
          <w:rtl w:val="0"/>
          <w:lang w:val="en-US"/>
        </w:rPr>
        <w:t xml:space="preserve">– </w:t>
      </w:r>
      <w:r>
        <w:rPr>
          <w:rFonts w:ascii="Times New Roman" w:hAnsi="Times New Roman"/>
          <w:sz w:val="24"/>
          <w:szCs w:val="24"/>
          <w:rtl w:val="0"/>
          <w:lang w:val="en-US"/>
        </w:rPr>
        <w:t>NAME OF CLUB</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name of this club shall be Geeks for Hackathon.</w:t>
      </w:r>
    </w:p>
    <w:p>
      <w:pPr>
        <w:pStyle w:val="Body A"/>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ARTICLE II </w:t>
      </w:r>
      <w:r>
        <w:rPr>
          <w:rFonts w:ascii="Times New Roman" w:hAnsi="Times New Roman" w:hint="default"/>
          <w:sz w:val="24"/>
          <w:szCs w:val="24"/>
          <w:rtl w:val="0"/>
          <w:lang w:val="en-US"/>
        </w:rPr>
        <w:t xml:space="preserve">– </w:t>
      </w:r>
      <w:r>
        <w:rPr>
          <w:rFonts w:ascii="Times New Roman" w:hAnsi="Times New Roman"/>
          <w:sz w:val="24"/>
          <w:szCs w:val="24"/>
          <w:rtl w:val="0"/>
          <w:lang w:val="en-US"/>
        </w:rPr>
        <w:t>PURPOSE OF CLUB</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This club purpose is to collect people who have curiosity, passion and desire to learn . Facilitate training and support for upcoming hackathon around bay area combine software and hardware.  We together as a team to solve real-world problem through our profession and skills. </w:t>
      </w:r>
    </w:p>
    <w:p>
      <w:pPr>
        <w:pStyle w:val="Body A"/>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it-IT"/>
        </w:rPr>
        <w:t xml:space="preserve">ARTICLE III </w:t>
      </w:r>
      <w:r>
        <w:rPr>
          <w:rFonts w:ascii="Times New Roman" w:hAnsi="Times New Roman" w:hint="default"/>
          <w:sz w:val="24"/>
          <w:szCs w:val="24"/>
          <w:rtl w:val="0"/>
          <w:lang w:val="en-US"/>
        </w:rPr>
        <w:t xml:space="preserve">– </w:t>
      </w:r>
      <w:r>
        <w:rPr>
          <w:rFonts w:ascii="Times New Roman" w:hAnsi="Times New Roman"/>
          <w:sz w:val="24"/>
          <w:szCs w:val="24"/>
          <w:rtl w:val="0"/>
          <w:lang w:val="de-DE"/>
        </w:rPr>
        <w:t>MEMBERSHIP</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Any DASB cardholder who carries a minimum of 1/2 unit is eligible to join this club. The amount of the membership dues shall be voted by the club officers. A waiver for membership dues will be available to students who request it. Club members may not be on academic or social probation.</w:t>
      </w:r>
    </w:p>
    <w:p>
      <w:pPr>
        <w:pStyle w:val="Body A"/>
        <w:jc w:val="center"/>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de-DE"/>
        </w:rPr>
        <w:t xml:space="preserve">ARTICLE IV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QUALIFICATION AND ELECTION OF OFFICERS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1</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Club officers must be currently enrolled, have a minimum of a 2.0 cumulative Grade Point Average (GPA), must maintain #15 units, have a current DASB card, and must not be on academic or social probation.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2</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Officers will be a President, </w:t>
      </w:r>
      <w:r>
        <w:rPr>
          <w:rFonts w:ascii="Times New Roman" w:hAnsi="Times New Roman"/>
          <w:sz w:val="24"/>
          <w:szCs w:val="24"/>
          <w:rtl w:val="0"/>
          <w:lang w:val="en-US"/>
        </w:rPr>
        <w:t xml:space="preserve">Co-President, </w:t>
      </w:r>
      <w:r>
        <w:rPr>
          <w:rFonts w:ascii="Times New Roman" w:hAnsi="Times New Roman"/>
          <w:sz w:val="24"/>
          <w:szCs w:val="24"/>
          <w:rtl w:val="0"/>
          <w:lang w:val="en-US"/>
        </w:rPr>
        <w:t>Vice-President, Secretary, Treasurer</w:t>
      </w:r>
      <w:r>
        <w:rPr>
          <w:rFonts w:ascii="Times New Roman" w:hAnsi="Times New Roman"/>
          <w:sz w:val="24"/>
          <w:szCs w:val="24"/>
          <w:rtl w:val="0"/>
          <w:lang w:val="en-US"/>
        </w:rPr>
        <w:t xml:space="preserve">, </w:t>
      </w:r>
      <w:r>
        <w:rPr>
          <w:rFonts w:ascii="Times New Roman" w:hAnsi="Times New Roman"/>
          <w:sz w:val="24"/>
          <w:szCs w:val="24"/>
          <w:rtl w:val="0"/>
          <w:lang w:val="en-US"/>
        </w:rPr>
        <w:t>ICC Representative</w:t>
      </w:r>
      <w:r>
        <w:rPr>
          <w:rFonts w:ascii="Times New Roman" w:hAnsi="Times New Roman"/>
          <w:sz w:val="24"/>
          <w:szCs w:val="24"/>
          <w:rtl w:val="0"/>
          <w:lang w:val="en-US"/>
        </w:rPr>
        <w:t>,  Chair of Academic.</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election of the Club Officers shall be held during the Sixth (6th) week of the Spring Quarter.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12 week of the Spring Quarter.</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3</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election will be done by secret ballot by club members who have attended at least two meetings.</w:t>
      </w:r>
    </w:p>
    <w:p>
      <w:pPr>
        <w:pStyle w:val="Body A"/>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de-DE"/>
        </w:rPr>
        <w:t xml:space="preserve">ARTICLE V </w:t>
      </w:r>
      <w:r>
        <w:rPr>
          <w:rFonts w:ascii="Times New Roman" w:hAnsi="Times New Roman" w:hint="default"/>
          <w:sz w:val="24"/>
          <w:szCs w:val="24"/>
          <w:rtl w:val="0"/>
          <w:lang w:val="en-US"/>
        </w:rPr>
        <w:t xml:space="preserve">– </w:t>
      </w:r>
      <w:r>
        <w:rPr>
          <w:rFonts w:ascii="Times New Roman" w:hAnsi="Times New Roman"/>
          <w:sz w:val="24"/>
          <w:szCs w:val="24"/>
          <w:rtl w:val="0"/>
          <w:lang w:val="en-US"/>
        </w:rPr>
        <w:t>DUTIES OF THE OFFICERS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fr-FR"/>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it-IT"/>
        </w:rPr>
        <w:t>President</w:t>
      </w:r>
    </w:p>
    <w:p>
      <w:pPr>
        <w:pStyle w:val="Body A"/>
        <w:numPr>
          <w:ilvl w:val="0"/>
          <w:numId w:val="2"/>
        </w:numPr>
        <w:bidi w:val="0"/>
        <w:spacing w:before="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Preside over all meetings.</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Call special meetings.</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Carry out the provisions of the constitution.</w:t>
      </w:r>
    </w:p>
    <w:p>
      <w:pPr>
        <w:pStyle w:val="Body A"/>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Appoint committees and chairpersons.</w:t>
      </w:r>
    </w:p>
    <w:p>
      <w:pPr>
        <w:pStyle w:val="Body A"/>
        <w:numPr>
          <w:ilvl w:val="0"/>
          <w:numId w:val="2"/>
        </w:numPr>
        <w:bidi w:val="0"/>
        <w:spacing w:after="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Oversee all committee activities.</w:t>
      </w:r>
    </w:p>
    <w:p>
      <w:pPr>
        <w:pStyle w:val="Body A"/>
        <w:rPr>
          <w:rFonts w:ascii="Times New Roman" w:cs="Times New Roman" w:hAnsi="Times New Roman" w:eastAsia="Times New Roman"/>
          <w:sz w:val="24"/>
          <w:szCs w:val="24"/>
        </w:rPr>
      </w:pPr>
      <w:r>
        <w:rPr>
          <w:rFonts w:ascii="Times New Roman" w:hAnsi="Times New Roman"/>
          <w:sz w:val="24"/>
          <w:szCs w:val="24"/>
          <w:rtl w:val="0"/>
          <w:lang w:val="fr-FR"/>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w:t>
      </w:r>
      <w:r>
        <w:rPr>
          <w:rFonts w:ascii="Times New Roman" w:hAnsi="Times New Roman"/>
          <w:sz w:val="24"/>
          <w:szCs w:val="24"/>
          <w:rtl w:val="0"/>
          <w:lang w:val="pt-PT"/>
        </w:rPr>
        <w:t xml:space="preserve"> President</w:t>
      </w:r>
    </w:p>
    <w:p>
      <w:pPr>
        <w:pStyle w:val="Body A"/>
        <w:numPr>
          <w:ilvl w:val="0"/>
          <w:numId w:val="4"/>
        </w:numPr>
        <w:bidi w:val="0"/>
        <w:spacing w:before="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Assume the duties of the president in their absence.</w:t>
      </w:r>
    </w:p>
    <w:p>
      <w:pPr>
        <w:pStyle w:val="Body A"/>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Perform any duties delegated by the president.</w:t>
      </w:r>
    </w:p>
    <w:p>
      <w:pPr>
        <w:pStyle w:val="Body A"/>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Attend all Inter Club Council meetings.</w:t>
      </w:r>
    </w:p>
    <w:p>
      <w:pPr>
        <w:pStyle w:val="Body A"/>
        <w:numPr>
          <w:ilvl w:val="0"/>
          <w:numId w:val="4"/>
        </w:numPr>
        <w:bidi w:val="0"/>
        <w:spacing w:after="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Report the results of ICC meetings at club meetings.</w:t>
      </w:r>
    </w:p>
    <w:p>
      <w:pPr>
        <w:pStyle w:val="Body A"/>
        <w:bidi w:val="0"/>
        <w:spacing w:after="240"/>
        <w:ind w:left="0" w:right="0" w:firstLine="0"/>
        <w:jc w:val="left"/>
        <w:rPr>
          <w:rFonts w:ascii="Times New Roman" w:cs="Times New Roman" w:hAnsi="Times New Roman" w:eastAsia="Times New Roman"/>
          <w:sz w:val="24"/>
          <w:szCs w:val="24"/>
          <w:rtl w:val="0"/>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Section </w:t>
      </w:r>
      <w:r>
        <w:rPr>
          <w:rFonts w:ascii="Times New Roman" w:hAnsi="Times New Roman"/>
          <w:sz w:val="24"/>
          <w:szCs w:val="24"/>
          <w:rtl w:val="0"/>
          <w:lang w:val="en-US"/>
        </w:rPr>
        <w:t>3</w:t>
      </w:r>
      <w:r>
        <w:rPr>
          <w:rFonts w:ascii="Times New Roman" w:hAnsi="Times New Roman"/>
          <w:sz w:val="24"/>
          <w:szCs w:val="24"/>
          <w:rtl w:val="0"/>
          <w:lang w:val="en-US"/>
        </w:rPr>
        <w:t xml:space="preserve"> - Vice President</w:t>
      </w:r>
    </w:p>
    <w:p>
      <w:pPr>
        <w:pStyle w:val="Body A"/>
        <w:rPr>
          <w:rFonts w:ascii="Times New Roman" w:cs="Times New Roman" w:hAnsi="Times New Roman" w:eastAsia="Times New Roman"/>
          <w:sz w:val="24"/>
          <w:szCs w:val="24"/>
        </w:rPr>
      </w:pPr>
    </w:p>
    <w:p>
      <w:pPr>
        <w:pStyle w:val="Body A"/>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May create ad hoc committees for the planning and execution of events</w:t>
      </w:r>
    </w:p>
    <w:p>
      <w:pPr>
        <w:pStyle w:val="Body A"/>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Serves as the primary source for event information</w:t>
      </w:r>
    </w:p>
    <w:p>
      <w:pPr>
        <w:pStyle w:val="Body A"/>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Serves as the primary source for event information</w:t>
      </w:r>
    </w:p>
    <w:p>
      <w:pPr>
        <w:pStyle w:val="Body A"/>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When needed, provides a list of events for inclusion in a newsletter and in the annual Form A</w:t>
      </w:r>
      <w:r>
        <w:rPr>
          <w:rFonts w:ascii="Times New Roman" w:hAnsi="Times New Roman" w:hint="default"/>
          <w:sz w:val="24"/>
          <w:szCs w:val="24"/>
          <w:rtl w:val="0"/>
          <w:lang w:val="en-US"/>
        </w:rPr>
        <w:t>—</w:t>
      </w:r>
      <w:r>
        <w:rPr>
          <w:rFonts w:ascii="Times New Roman" w:hAnsi="Times New Roman"/>
          <w:sz w:val="24"/>
          <w:szCs w:val="24"/>
          <w:rtl w:val="0"/>
          <w:lang w:val="en-US"/>
        </w:rPr>
        <w:t>the Alumnae Association</w:t>
      </w:r>
      <w:r>
        <w:rPr>
          <w:rFonts w:ascii="Times New Roman" w:hAnsi="Times New Roman" w:hint="default"/>
          <w:sz w:val="24"/>
          <w:szCs w:val="24"/>
          <w:rtl w:val="0"/>
          <w:lang w:val="en-US"/>
        </w:rPr>
        <w:t>’</w:t>
      </w:r>
      <w:r>
        <w:rPr>
          <w:rFonts w:ascii="Times New Roman" w:hAnsi="Times New Roman"/>
          <w:sz w:val="24"/>
          <w:szCs w:val="24"/>
          <w:rtl w:val="0"/>
          <w:lang w:val="en-US"/>
        </w:rPr>
        <w:t>s annual club activities report</w:t>
      </w:r>
    </w:p>
    <w:p>
      <w:pPr>
        <w:pStyle w:val="Body A"/>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Coordinates with the alumnae admission representative(s) to plan events for prospective students</w:t>
      </w:r>
    </w:p>
    <w:p>
      <w:pPr>
        <w:pStyle w:val="Body A"/>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Plans and organizes events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fr-FR"/>
        </w:rPr>
        <w:t xml:space="preserve">Section </w:t>
      </w:r>
      <w:r>
        <w:rPr>
          <w:rFonts w:ascii="Times New Roman" w:hAnsi="Times New Roman"/>
          <w:sz w:val="24"/>
          <w:szCs w:val="24"/>
          <w:rtl w:val="0"/>
          <w:lang w:val="fr-FR"/>
        </w:rPr>
        <w:t>4</w:t>
      </w:r>
      <w:r>
        <w:rPr>
          <w:rFonts w:ascii="Times New Roman" w:hAnsi="Times New Roman"/>
          <w:sz w:val="24"/>
          <w:szCs w:val="24"/>
          <w:rtl w:val="0"/>
          <w:lang w:val="fr-FR"/>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Secretary</w:t>
      </w:r>
    </w:p>
    <w:p>
      <w:pPr>
        <w:pStyle w:val="Body A"/>
        <w:numPr>
          <w:ilvl w:val="0"/>
          <w:numId w:val="8"/>
        </w:numPr>
        <w:bidi w:val="0"/>
        <w:spacing w:before="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Record and keep accurate minutes of all meetings.</w:t>
      </w:r>
    </w:p>
    <w:p>
      <w:pPr>
        <w:pStyle w:val="Body A"/>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Act as correspondence clerk.</w:t>
      </w:r>
    </w:p>
    <w:p>
      <w:pPr>
        <w:pStyle w:val="Body A"/>
        <w:numPr>
          <w:ilvl w:val="0"/>
          <w:numId w:val="8"/>
        </w:numPr>
        <w:bidi w:val="0"/>
        <w:spacing w:after="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Print and distribute agenda for all meetings.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fr-FR"/>
        </w:rPr>
        <w:t xml:space="preserve">Section </w:t>
      </w:r>
      <w:r>
        <w:rPr>
          <w:rFonts w:ascii="Times New Roman" w:hAnsi="Times New Roman"/>
          <w:sz w:val="24"/>
          <w:szCs w:val="24"/>
          <w:rtl w:val="0"/>
          <w:lang w:val="fr-FR"/>
        </w:rPr>
        <w:t>5</w:t>
      </w:r>
      <w:r>
        <w:rPr>
          <w:rFonts w:ascii="Times New Roman" w:hAnsi="Times New Roman"/>
          <w:sz w:val="24"/>
          <w:szCs w:val="24"/>
          <w:rtl w:val="0"/>
          <w:lang w:val="fr-FR"/>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Treasurer</w:t>
      </w:r>
    </w:p>
    <w:p>
      <w:pPr>
        <w:pStyle w:val="Body A"/>
        <w:numPr>
          <w:ilvl w:val="0"/>
          <w:numId w:val="10"/>
        </w:numPr>
        <w:bidi w:val="0"/>
        <w:spacing w:before="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Handle funds and finances for club.</w:t>
      </w:r>
    </w:p>
    <w:p>
      <w:pPr>
        <w:pStyle w:val="Body A"/>
        <w:numPr>
          <w:ilvl w:val="0"/>
          <w:numId w:val="1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Keep financial records and collect dues.</w:t>
      </w:r>
    </w:p>
    <w:p>
      <w:pPr>
        <w:pStyle w:val="Body A"/>
        <w:numPr>
          <w:ilvl w:val="0"/>
          <w:numId w:val="10"/>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Pay bills and release funds as voted by the general membership.</w:t>
      </w:r>
    </w:p>
    <w:p>
      <w:pPr>
        <w:pStyle w:val="Body A"/>
        <w:numPr>
          <w:ilvl w:val="0"/>
          <w:numId w:val="10"/>
        </w:numPr>
        <w:bidi w:val="0"/>
        <w:spacing w:after="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Make financial reports at least once a month at the meeting.</w:t>
      </w:r>
    </w:p>
    <w:p>
      <w:pPr>
        <w:pStyle w:val="Body A"/>
        <w:spacing w:before="240" w:after="240"/>
        <w:rPr>
          <w:rFonts w:ascii="Times New Roman" w:cs="Times New Roman" w:hAnsi="Times New Roman" w:eastAsia="Times New Roman"/>
          <w:sz w:val="24"/>
          <w:szCs w:val="24"/>
        </w:rPr>
      </w:pPr>
    </w:p>
    <w:p>
      <w:pPr>
        <w:pStyle w:val="Body A"/>
        <w:spacing w:before="240" w:after="240"/>
        <w:rPr>
          <w:rFonts w:ascii="Times New Roman" w:cs="Times New Roman" w:hAnsi="Times New Roman" w:eastAsia="Times New Roman"/>
          <w:sz w:val="24"/>
          <w:szCs w:val="24"/>
        </w:rPr>
      </w:pPr>
      <w:r>
        <w:rPr>
          <w:rFonts w:ascii="Times New Roman" w:hAnsi="Times New Roman"/>
          <w:sz w:val="24"/>
          <w:szCs w:val="24"/>
          <w:rtl w:val="0"/>
          <w:lang w:val="fr-FR"/>
        </w:rPr>
        <w:t xml:space="preserve">Section </w:t>
      </w:r>
      <w:r>
        <w:rPr>
          <w:rFonts w:ascii="Times New Roman" w:hAnsi="Times New Roman"/>
          <w:sz w:val="24"/>
          <w:szCs w:val="24"/>
          <w:rtl w:val="0"/>
          <w:lang w:val="fr-FR"/>
        </w:rPr>
        <w:t>6</w:t>
      </w:r>
      <w:r>
        <w:rPr>
          <w:rFonts w:ascii="Times New Roman" w:hAnsi="Times New Roman"/>
          <w:sz w:val="24"/>
          <w:szCs w:val="24"/>
          <w:rtl w:val="0"/>
          <w:lang w:val="fr-FR"/>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Chair of Academy</w:t>
      </w:r>
    </w:p>
    <w:p>
      <w:pPr>
        <w:pStyle w:val="Body A"/>
        <w:numPr>
          <w:ilvl w:val="0"/>
          <w:numId w:val="12"/>
        </w:numPr>
        <w:bidi w:val="0"/>
        <w:spacing w:before="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Welcomes new members and invites them to club/group activities</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Maintains a membership list</w:t>
      </w:r>
    </w:p>
    <w:p>
      <w:pPr>
        <w:pStyle w:val="Body A"/>
        <w:numPr>
          <w:ilvl w:val="0"/>
          <w:numId w:val="1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Encourages members to update their contact information </w:t>
      </w:r>
      <w:r>
        <w:rPr>
          <w:rStyle w:val="Hyperlink.0"/>
          <w:rFonts w:ascii="Times New Roman" w:cs="Times New Roman" w:hAnsi="Times New Roman" w:eastAsia="Times New Roman"/>
          <w:sz w:val="24"/>
          <w:szCs w:val="24"/>
          <w:lang w:val="pt-PT"/>
        </w:rPr>
        <w:fldChar w:fldCharType="begin" w:fldLock="0"/>
      </w:r>
      <w:r>
        <w:rPr>
          <w:rStyle w:val="Hyperlink.0"/>
          <w:rFonts w:ascii="Times New Roman" w:cs="Times New Roman" w:hAnsi="Times New Roman" w:eastAsia="Times New Roman"/>
          <w:sz w:val="24"/>
          <w:szCs w:val="24"/>
          <w:lang w:val="pt-PT"/>
        </w:rPr>
        <w:instrText xml:space="preserve"> HYPERLINK "https://www.alumniconnections.com/olc/membersonly/MHO/memberupdate/memberupdate.cgi"</w:instrText>
      </w:r>
      <w:r>
        <w:rPr>
          <w:rStyle w:val="Hyperlink.0"/>
          <w:rFonts w:ascii="Times New Roman" w:cs="Times New Roman" w:hAnsi="Times New Roman" w:eastAsia="Times New Roman"/>
          <w:sz w:val="24"/>
          <w:szCs w:val="24"/>
          <w:lang w:val="pt-PT"/>
        </w:rPr>
        <w:fldChar w:fldCharType="separate" w:fldLock="0"/>
      </w:r>
      <w:r>
        <w:rPr>
          <w:rStyle w:val="Hyperlink.0"/>
          <w:rFonts w:ascii="Times New Roman" w:hAnsi="Times New Roman"/>
          <w:sz w:val="24"/>
          <w:szCs w:val="24"/>
          <w:rtl w:val="0"/>
          <w:lang w:val="pt-PT"/>
        </w:rPr>
        <w:t>online</w:t>
      </w:r>
      <w:r>
        <w:rPr>
          <w:rFonts w:ascii="Times New Roman" w:cs="Times New Roman" w:hAnsi="Times New Roman" w:eastAsia="Times New Roman"/>
          <w:sz w:val="24"/>
          <w:szCs w:val="24"/>
        </w:rPr>
        <w:fldChar w:fldCharType="end" w:fldLock="0"/>
      </w:r>
      <w:r>
        <w:rPr>
          <w:rStyle w:val="None"/>
          <w:rFonts w:ascii="Times New Roman" w:hAnsi="Times New Roman"/>
          <w:sz w:val="24"/>
          <w:szCs w:val="24"/>
          <w:rtl w:val="0"/>
          <w:lang w:val="en-US"/>
        </w:rPr>
        <w:t xml:space="preserve"> with Alumnae Information Services or sends updates on their behalf</w:t>
      </w:r>
    </w:p>
    <w:p>
      <w:pPr>
        <w:pStyle w:val="Body A"/>
        <w:numPr>
          <w:ilvl w:val="0"/>
          <w:numId w:val="12"/>
        </w:numPr>
        <w:bidi w:val="0"/>
        <w:spacing w:after="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May solicit new members by requesting payment of club/group membership dues</w:t>
      </w:r>
    </w:p>
    <w:p>
      <w:pPr>
        <w:pStyle w:val="Body A"/>
        <w:spacing w:before="240" w:after="240"/>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Style w:val="None"/>
          <w:rFonts w:ascii="Times New Roman" w:hAnsi="Times New Roman"/>
          <w:sz w:val="24"/>
          <w:szCs w:val="24"/>
          <w:rtl w:val="0"/>
          <w:lang w:val="fr-FR"/>
        </w:rPr>
        <w:t xml:space="preserve">Section </w:t>
      </w:r>
      <w:r>
        <w:rPr>
          <w:rStyle w:val="None"/>
          <w:rFonts w:ascii="Times New Roman" w:hAnsi="Times New Roman"/>
          <w:sz w:val="24"/>
          <w:szCs w:val="24"/>
          <w:rtl w:val="0"/>
          <w:lang w:val="fr-FR"/>
        </w:rPr>
        <w:t>7</w:t>
      </w:r>
      <w:r>
        <w:rPr>
          <w:rStyle w:val="None"/>
          <w:rFonts w:ascii="Times New Roman" w:hAnsi="Times New Roman"/>
          <w:sz w:val="24"/>
          <w:szCs w:val="24"/>
          <w:rtl w:val="0"/>
          <w:lang w:val="fr-FR"/>
        </w:rPr>
        <w:t xml:space="preserve">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fr-FR"/>
        </w:rPr>
        <w:t>ICC Representative</w:t>
      </w:r>
    </w:p>
    <w:p>
      <w:pPr>
        <w:pStyle w:val="Body A"/>
        <w:rPr>
          <w:rFonts w:ascii="Times New Roman" w:cs="Times New Roman" w:hAnsi="Times New Roman" w:eastAsia="Times New Roman"/>
          <w:sz w:val="24"/>
          <w:szCs w:val="24"/>
        </w:rPr>
      </w:pPr>
    </w:p>
    <w:p>
      <w:pPr>
        <w:pStyle w:val="Body A"/>
        <w:numPr>
          <w:ilvl w:val="0"/>
          <w:numId w:val="1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Writes/edits communications including e newsletters, invitations, and broadcast emails</w:t>
      </w:r>
    </w:p>
    <w:p>
      <w:pPr>
        <w:pStyle w:val="Body A"/>
        <w:numPr>
          <w:ilvl w:val="0"/>
          <w:numId w:val="1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May also serve as the website coordinator or oversee web coordinator</w:t>
      </w:r>
    </w:p>
    <w:p>
      <w:pPr>
        <w:pStyle w:val="Body A"/>
        <w:numPr>
          <w:ilvl w:val="0"/>
          <w:numId w:val="1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Maintain the relationship with the organization in and off campus.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ARTICLE VI </w:t>
      </w:r>
      <w:r>
        <w:rPr>
          <w:rFonts w:ascii="Times New Roman" w:hAnsi="Times New Roman" w:hint="default"/>
          <w:sz w:val="24"/>
          <w:szCs w:val="24"/>
          <w:rtl w:val="0"/>
          <w:lang w:val="en-US"/>
        </w:rPr>
        <w:t xml:space="preserve">– </w:t>
      </w:r>
      <w:r>
        <w:rPr>
          <w:rFonts w:ascii="Times New Roman" w:hAnsi="Times New Roman"/>
          <w:sz w:val="24"/>
          <w:szCs w:val="24"/>
          <w:rtl w:val="0"/>
          <w:lang w:val="en-US"/>
        </w:rPr>
        <w:t>EXECUTIVE COUNCIL</w:t>
      </w: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1</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Executive Council will consist of the President, Vice President/ICC Representative, Secretary, and Treasurer who shall meet as often as necessary.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Style w:val="None"/>
          <w:rFonts w:ascii="Times New Roman" w:hAnsi="Times New Roman"/>
          <w:sz w:val="24"/>
          <w:szCs w:val="24"/>
          <w:rtl w:val="0"/>
          <w:lang w:val="fr-FR"/>
        </w:rPr>
        <w:t xml:space="preserve">Section 2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Duties of the Executive Council</w:t>
      </w:r>
    </w:p>
    <w:p>
      <w:pPr>
        <w:pStyle w:val="Body A"/>
        <w:numPr>
          <w:ilvl w:val="0"/>
          <w:numId w:val="16"/>
        </w:numPr>
        <w:bidi w:val="0"/>
        <w:spacing w:before="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To formulate policy of the club between regular meetings and in case of emergencies, subject to approval of the general membership.</w:t>
      </w:r>
    </w:p>
    <w:p>
      <w:pPr>
        <w:pStyle w:val="Body A"/>
        <w:numPr>
          <w:ilvl w:val="0"/>
          <w:numId w:val="1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To execute policies determined by the general membership.</w:t>
      </w:r>
    </w:p>
    <w:p>
      <w:pPr>
        <w:pStyle w:val="Body A"/>
        <w:numPr>
          <w:ilvl w:val="0"/>
          <w:numId w:val="1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To govern activities of the club.</w:t>
      </w:r>
    </w:p>
    <w:p>
      <w:pPr>
        <w:pStyle w:val="Body A"/>
        <w:numPr>
          <w:ilvl w:val="0"/>
          <w:numId w:val="16"/>
        </w:numPr>
        <w:bidi w:val="0"/>
        <w:spacing w:after="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To compile agenda for general meetings.</w:t>
      </w:r>
    </w:p>
    <w:p>
      <w:pPr>
        <w:pStyle w:val="Body A"/>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ARTICLE VII </w:t>
      </w:r>
      <w:r>
        <w:rPr>
          <w:rFonts w:ascii="Times New Roman" w:hAnsi="Times New Roman" w:hint="default"/>
          <w:sz w:val="24"/>
          <w:szCs w:val="24"/>
          <w:rtl w:val="0"/>
          <w:lang w:val="en-US"/>
        </w:rPr>
        <w:t xml:space="preserve">– </w:t>
      </w:r>
      <w:r>
        <w:rPr>
          <w:rFonts w:ascii="Times New Roman" w:hAnsi="Times New Roman"/>
          <w:sz w:val="24"/>
          <w:szCs w:val="24"/>
          <w:rtl w:val="0"/>
          <w:lang w:val="en-US"/>
        </w:rPr>
        <w:t>IMPEACHMENT/REMOVAL AND REPLACEMENT</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OF OFFICERS AND MEMBERS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1</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All elected officers and club members may be subjected to impeachment and removal by a two-thirds majority vote of the total membership.</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2</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3</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Any officer vacancies shall be filled by an election held within two weeks.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ind w:left="288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ARTICLE VIII </w:t>
      </w:r>
      <w:r>
        <w:rPr>
          <w:rFonts w:ascii="Times New Roman" w:hAnsi="Times New Roman" w:hint="default"/>
          <w:sz w:val="24"/>
          <w:szCs w:val="24"/>
          <w:rtl w:val="0"/>
          <w:lang w:val="en-US"/>
        </w:rPr>
        <w:t xml:space="preserve">– </w:t>
      </w:r>
      <w:r>
        <w:rPr>
          <w:rFonts w:ascii="Times New Roman" w:hAnsi="Times New Roman"/>
          <w:sz w:val="24"/>
          <w:szCs w:val="24"/>
          <w:rtl w:val="0"/>
          <w:lang w:val="en-US"/>
        </w:rPr>
        <w:t>MEETINGS</w:t>
      </w: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1</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There must be public notice of club meetings on the club board at least five (5) school days in advance.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2</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There must be a meeting at least once a month held at De Anza College.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3</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There must be a quorum present in order to take care of financial action.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4</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Minutes must be kept of all financial action with the club secretary.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5</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treasurer will need to make a written and oral report at least once a month at the meeting.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ARTICLE IX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COMMITTEES</w:t>
      </w: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1</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standing committees of this club shall be appointed as necessary:</w:t>
      </w:r>
    </w:p>
    <w:p>
      <w:pPr>
        <w:pStyle w:val="Body A"/>
        <w:rPr>
          <w:rFonts w:ascii="Times New Roman" w:cs="Times New Roman" w:hAnsi="Times New Roman" w:eastAsia="Times New Roman"/>
          <w:sz w:val="24"/>
          <w:szCs w:val="24"/>
        </w:rPr>
      </w:pPr>
    </w:p>
    <w:p>
      <w:pPr>
        <w:pStyle w:val="Body A"/>
        <w:ind w:left="288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ARTICLE X </w:t>
      </w:r>
      <w:r>
        <w:rPr>
          <w:rFonts w:ascii="Times New Roman" w:hAnsi="Times New Roman" w:hint="default"/>
          <w:sz w:val="24"/>
          <w:szCs w:val="24"/>
          <w:rtl w:val="0"/>
          <w:lang w:val="en-US"/>
        </w:rPr>
        <w:t xml:space="preserve">– </w:t>
      </w:r>
      <w:r>
        <w:rPr>
          <w:rFonts w:ascii="Times New Roman" w:hAnsi="Times New Roman"/>
          <w:sz w:val="24"/>
          <w:szCs w:val="24"/>
          <w:rtl w:val="0"/>
          <w:lang w:val="en-US"/>
        </w:rPr>
        <w:t>ADVISOR</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A"/>
        <w:rPr>
          <w:rFonts w:ascii="Times New Roman" w:cs="Times New Roman" w:hAnsi="Times New Roman" w:eastAsia="Times New Roman"/>
          <w:sz w:val="24"/>
          <w:szCs w:val="24"/>
        </w:rPr>
      </w:pPr>
      <w:r>
        <w:rPr>
          <w:rStyle w:val="None"/>
          <w:rFonts w:ascii="Times New Roman" w:hAnsi="Times New Roman"/>
          <w:sz w:val="24"/>
          <w:szCs w:val="24"/>
          <w:rtl w:val="0"/>
          <w:lang w:val="fr-FR"/>
        </w:rPr>
        <w:t xml:space="preserve">Section 1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The role of the advisor is to: </w:t>
      </w:r>
    </w:p>
    <w:p>
      <w:pPr>
        <w:pStyle w:val="Body A"/>
        <w:numPr>
          <w:ilvl w:val="0"/>
          <w:numId w:val="18"/>
        </w:numPr>
        <w:bidi w:val="0"/>
        <w:spacing w:before="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Serve as the official staff representative of the college. </w:t>
      </w:r>
    </w:p>
    <w:p>
      <w:pPr>
        <w:pStyle w:val="Body A"/>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Work closely with the club to ensure a cooperative relationship between the advisor, and the club membership. </w:t>
      </w:r>
    </w:p>
    <w:p>
      <w:pPr>
        <w:pStyle w:val="Body A"/>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Assist each officer of the club in understanding their duties. </w:t>
      </w:r>
    </w:p>
    <w:p>
      <w:pPr>
        <w:pStyle w:val="Body A"/>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Give particular attention to the financial activities of the group in order to prevent the incurring of organizational debts for succeeding members to pay. </w:t>
      </w:r>
    </w:p>
    <w:p>
      <w:pPr>
        <w:pStyle w:val="Body A"/>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Assist students to understand and apply democratic principles within their own organizations, and in working with others. </w:t>
      </w:r>
    </w:p>
    <w:p>
      <w:pPr>
        <w:pStyle w:val="Body A"/>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Be present for all official club/organization meetings and activities (business and social), and to advise students of the policies and procedures which they must follow as a club/organization. </w:t>
      </w:r>
    </w:p>
    <w:p>
      <w:pPr>
        <w:pStyle w:val="Body A"/>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Be familiar with the ICC Code, ICC Financial Code, ICC Concessions Code, and club financial process. </w:t>
      </w:r>
    </w:p>
    <w:p>
      <w:pPr>
        <w:pStyle w:val="Body A"/>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Ensure that all reasonable steps are taken to ensure the safety, and welfare of club members. </w:t>
      </w:r>
    </w:p>
    <w:p>
      <w:pPr>
        <w:pStyle w:val="Body A"/>
        <w:numPr>
          <w:ilvl w:val="0"/>
          <w:numId w:val="1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Ensure that appropriate college policies are upheld. </w:t>
      </w:r>
    </w:p>
    <w:p>
      <w:pPr>
        <w:pStyle w:val="Body A"/>
        <w:numPr>
          <w:ilvl w:val="0"/>
          <w:numId w:val="18"/>
        </w:numPr>
        <w:bidi w:val="0"/>
        <w:spacing w:after="24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To sign all club/organization requisitions for the club/organizations, and to make sure that 1) their student treasurer or president or vice president signs it and 2) that the expenditure is correct within all existing policies.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ARTICLE XI </w:t>
      </w:r>
      <w:r>
        <w:rPr>
          <w:rFonts w:ascii="Times New Roman" w:hAnsi="Times New Roman" w:hint="default"/>
          <w:sz w:val="24"/>
          <w:szCs w:val="24"/>
          <w:rtl w:val="0"/>
          <w:lang w:val="en-US"/>
        </w:rPr>
        <w:t xml:space="preserve">– </w:t>
      </w:r>
      <w:r>
        <w:rPr>
          <w:rFonts w:ascii="Times New Roman" w:hAnsi="Times New Roman"/>
          <w:sz w:val="24"/>
          <w:szCs w:val="24"/>
          <w:rtl w:val="0"/>
          <w:lang w:val="en-US"/>
        </w:rPr>
        <w:t>RESPONSIBILITIES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1</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This club accepts full financial responsibility for all activities that bear its name as official sponsor, and will adhere to college regulations.  All publicity for an event must bear the name of the sponsoring club.</w:t>
      </w:r>
    </w:p>
    <w:p>
      <w:pPr>
        <w:pStyle w:val="Body A"/>
        <w:jc w:val="center"/>
        <w:rPr>
          <w:rFonts w:ascii="Times New Roman" w:cs="Times New Roman" w:hAnsi="Times New Roman" w:eastAsia="Times New Roman"/>
          <w:sz w:val="24"/>
          <w:szCs w:val="24"/>
        </w:rPr>
      </w:pPr>
    </w:p>
    <w:p>
      <w:pPr>
        <w:pStyle w:val="Body A"/>
        <w:ind w:left="2340" w:firstLine="540"/>
        <w:rPr>
          <w:rFonts w:ascii="Times New Roman" w:cs="Times New Roman" w:hAnsi="Times New Roman" w:eastAsia="Times New Roman"/>
          <w:sz w:val="24"/>
          <w:szCs w:val="24"/>
        </w:rPr>
      </w:pPr>
      <w:r>
        <w:rPr>
          <w:rFonts w:ascii="Times New Roman" w:hAnsi="Times New Roman"/>
          <w:sz w:val="24"/>
          <w:szCs w:val="24"/>
          <w:rtl w:val="0"/>
          <w:lang w:val="en-US"/>
        </w:rPr>
        <w:t xml:space="preserve">          ARTICLE XII </w:t>
      </w:r>
      <w:r>
        <w:rPr>
          <w:rFonts w:ascii="Times New Roman" w:hAnsi="Times New Roman" w:hint="default"/>
          <w:sz w:val="24"/>
          <w:szCs w:val="24"/>
          <w:rtl w:val="0"/>
          <w:lang w:val="en-US"/>
        </w:rPr>
        <w:t xml:space="preserve">– </w:t>
      </w:r>
      <w:r>
        <w:rPr>
          <w:rFonts w:ascii="Times New Roman" w:hAnsi="Times New Roman"/>
          <w:sz w:val="24"/>
          <w:szCs w:val="24"/>
          <w:rtl w:val="0"/>
          <w:lang w:val="en-US"/>
        </w:rPr>
        <w:t>RIGHT TO ACT</w:t>
      </w:r>
    </w:p>
    <w:p>
      <w:pPr>
        <w:pStyle w:val="Body A"/>
        <w:jc w:val="center"/>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1</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Any club officer, club member does not have the right to incur any debt or become involved in any business under the title or by implying the title of a club in any way unless given full authority to do so by the club.</w:t>
      </w:r>
    </w:p>
    <w:p>
      <w:pPr>
        <w:pStyle w:val="Body A"/>
        <w:rPr>
          <w:rFonts w:ascii="Times New Roman" w:cs="Times New Roman" w:hAnsi="Times New Roman" w:eastAsia="Times New Roman"/>
          <w:sz w:val="24"/>
          <w:szCs w:val="24"/>
        </w:rPr>
      </w:pPr>
    </w:p>
    <w:p>
      <w:pPr>
        <w:pStyle w:val="Body A"/>
        <w:ind w:left="16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ARTICLE XIII </w:t>
      </w:r>
      <w:r>
        <w:rPr>
          <w:rFonts w:ascii="Times New Roman" w:hAnsi="Times New Roman" w:hint="default"/>
          <w:sz w:val="24"/>
          <w:szCs w:val="24"/>
          <w:rtl w:val="0"/>
          <w:lang w:val="en-US"/>
        </w:rPr>
        <w:t xml:space="preserve">– </w:t>
      </w:r>
      <w:r>
        <w:rPr>
          <w:rFonts w:ascii="Times New Roman" w:hAnsi="Times New Roman"/>
          <w:sz w:val="24"/>
          <w:szCs w:val="24"/>
          <w:rtl w:val="0"/>
          <w:lang w:val="en-US"/>
        </w:rPr>
        <w:t>AMENDMENTS TO CONSTITUTION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lang w:val="fr-FR"/>
        </w:rPr>
      </w:pPr>
      <w:r>
        <w:rPr>
          <w:rFonts w:ascii="Times New Roman" w:hAnsi="Times New Roman"/>
          <w:sz w:val="24"/>
          <w:szCs w:val="24"/>
          <w:rtl w:val="0"/>
          <w:lang w:val="fr-FR"/>
        </w:rPr>
        <w:t>Section 1</w:t>
      </w:r>
    </w:p>
    <w:p>
      <w:pPr>
        <w:pStyle w:val="Body A"/>
      </w:pPr>
      <w:r>
        <w:rPr>
          <w:rFonts w:ascii="Times New Roman" w:hAnsi="Times New Roman"/>
          <w:sz w:val="24"/>
          <w:szCs w:val="24"/>
          <w:rtl w:val="0"/>
          <w:lang w:val="en-US"/>
        </w:rPr>
        <w:t>Any amendment change requires a two-thirds vote at a general club meeting and must then be approved at the ICC Agenda Meeting.</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4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4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7"/>
  </w:abstractNum>
  <w:abstractNum w:abstractNumId="5">
    <w:multiLevelType w:val="hybridMultilevel"/>
    <w:styleLink w:val="Imported Style 7"/>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1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7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3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4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4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1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7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3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1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7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3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4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4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7">
    <w:name w:val="Imported Style 7"/>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character" w:styleId="None">
    <w:name w:val="None"/>
  </w:style>
  <w:style w:type="character" w:styleId="Hyperlink.0">
    <w:name w:val="Hyperlink.0"/>
    <w:basedOn w:val="None"/>
    <w:next w:val="Hyperlink.0"/>
    <w:rPr>
      <w:lang w:val="pt-PT"/>
    </w:rPr>
  </w:style>
  <w:style w:type="numbering" w:styleId="Imported Style 6">
    <w:name w:val="Imported Style 6"/>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