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center"/>
        <w:rPr>
          <w:rFonts w:ascii="Times New Roman" w:cs="Times New Roman" w:eastAsia="Times New Roman" w:hAnsi="Times New Roman"/>
          <w:i w:val="1"/>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1"/>
          <w:color w:val="000000"/>
          <w:sz w:val="32"/>
          <w:szCs w:val="32"/>
          <w:u w:val="single"/>
          <w:shd w:fill="auto" w:val="clear"/>
          <w:vertAlign w:val="baseline"/>
          <w:rtl w:val="0"/>
        </w:rPr>
        <w:t xml:space="preserve">The DeAnza Progressive Students Union </w:t>
      </w:r>
      <w:r w:rsidDel="00000000" w:rsidR="00000000" w:rsidRPr="00000000">
        <w:rPr>
          <w:rFonts w:ascii="Times New Roman" w:cs="Times New Roman" w:eastAsia="Times New Roman" w:hAnsi="Times New Roman"/>
          <w:b w:val="1"/>
          <w:color w:val="000000"/>
          <w:sz w:val="32"/>
          <w:szCs w:val="32"/>
          <w:u w:val="single"/>
          <w:shd w:fill="auto" w:val="clear"/>
          <w:vertAlign w:val="baseline"/>
          <w:rtl w:val="0"/>
        </w:rPr>
        <w:t xml:space="preserve">Constitution</w:t>
      </w: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I –  DeAnza Progressive Students Union</w:t>
      </w:r>
    </w:p>
    <w:p w:rsidR="00000000" w:rsidDel="00000000" w:rsidP="00000000" w:rsidRDefault="00000000" w:rsidRPr="00000000" w14:paraId="0000000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left"/>
        <w:rPr>
          <w:rFonts w:ascii="Times New Roman" w:cs="Times New Roman" w:eastAsia="Times New Roman" w:hAnsi="Times New Roman"/>
          <w:b w:val="1"/>
          <w:i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name of this club shall be </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The DeAnza Progressive Students Union.</w:t>
      </w:r>
    </w:p>
    <w:p w:rsidR="00000000" w:rsidDel="00000000" w:rsidP="00000000" w:rsidRDefault="00000000" w:rsidRPr="00000000" w14:paraId="00000006">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II – PURPOSE OF CLUB</w:t>
      </w:r>
    </w:p>
    <w:p w:rsidR="00000000" w:rsidDel="00000000" w:rsidP="00000000" w:rsidRDefault="00000000" w:rsidRPr="00000000" w14:paraId="00000007">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center"/>
        <w:rPr>
          <w:b w:val="1"/>
          <w:i w:val="1"/>
          <w:sz w:val="24"/>
          <w:szCs w:val="24"/>
        </w:rPr>
      </w:pPr>
      <w:r w:rsidDel="00000000" w:rsidR="00000000" w:rsidRPr="00000000">
        <w:rPr>
          <w:b w:val="1"/>
          <w:i w:val="1"/>
          <w:color w:val="000000"/>
          <w:sz w:val="24"/>
          <w:szCs w:val="24"/>
          <w:shd w:fill="auto" w:val="clear"/>
          <w:vertAlign w:val="baseline"/>
          <w:rtl w:val="0"/>
        </w:rPr>
        <w:t xml:space="preserve">The purpose </w:t>
      </w:r>
      <w:r w:rsidDel="00000000" w:rsidR="00000000" w:rsidRPr="00000000">
        <w:rPr>
          <w:b w:val="1"/>
          <w:i w:val="1"/>
          <w:sz w:val="24"/>
          <w:szCs w:val="24"/>
          <w:rtl w:val="0"/>
        </w:rPr>
        <w:t xml:space="preserve">of the</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 De Anza Progressive Students Union (DPSU) is to provide a platform for left</w:t>
      </w:r>
      <w:r w:rsidDel="00000000" w:rsidR="00000000" w:rsidRPr="00000000">
        <w:rPr>
          <w:b w:val="1"/>
          <w:i w:val="1"/>
          <w:sz w:val="24"/>
          <w:szCs w:val="24"/>
          <w:rtl w:val="0"/>
        </w:rPr>
        <w:t xml:space="preserve">ist</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 students to congregate, converse, and </w:t>
      </w:r>
      <w:r w:rsidDel="00000000" w:rsidR="00000000" w:rsidRPr="00000000">
        <w:rPr>
          <w:b w:val="1"/>
          <w:i w:val="1"/>
          <w:sz w:val="24"/>
          <w:szCs w:val="24"/>
          <w:rtl w:val="0"/>
        </w:rPr>
        <w:t xml:space="preserve">organize for the causes of the workers in the U.S. and abroad, the peasants abroad, organize against injustice in the U.S and abroad,</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 T</w:t>
      </w:r>
      <w:r w:rsidDel="00000000" w:rsidR="00000000" w:rsidRPr="00000000">
        <w:rPr>
          <w:b w:val="1"/>
          <w:i w:val="1"/>
          <w:sz w:val="24"/>
          <w:szCs w:val="24"/>
          <w:rtl w:val="0"/>
        </w:rPr>
        <w:t xml:space="preserve">o conduct anti-fascist, anti-racist, anti-imperialist, anti-imperialist war, anti-homophobic, anti-transphobic, anti-patriarchal, anti-classist and anti-dogmatic, anti-oppertunistic agitation.</w:t>
      </w:r>
    </w:p>
    <w:p w:rsidR="00000000" w:rsidDel="00000000" w:rsidP="00000000" w:rsidRDefault="00000000" w:rsidRPr="00000000" w14:paraId="00000009">
      <w:pPr>
        <w:spacing w:after="0" w:before="0" w:line="240" w:lineRule="auto"/>
        <w:ind w:left="0" w:right="0" w:firstLine="0"/>
        <w:jc w:val="center"/>
        <w:rPr>
          <w:b w:val="1"/>
          <w:i w:val="1"/>
          <w:sz w:val="24"/>
          <w:szCs w:val="24"/>
        </w:rPr>
      </w:pP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center"/>
        <w:rPr>
          <w:b w:val="1"/>
          <w:i w:val="1"/>
          <w:sz w:val="24"/>
          <w:szCs w:val="24"/>
        </w:rPr>
      </w:pP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The secondary purpose of the club is to act as a medium for direct change through political organization and mutual education, education regarding study of society, the workplace, </w:t>
      </w:r>
      <w:r w:rsidDel="00000000" w:rsidR="00000000" w:rsidRPr="00000000">
        <w:rPr>
          <w:b w:val="1"/>
          <w:i w:val="1"/>
          <w:sz w:val="24"/>
          <w:szCs w:val="24"/>
          <w:rtl w:val="0"/>
        </w:rPr>
        <w:t xml:space="preserve">history, class</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 and everyday life and the worker</w:t>
      </w:r>
      <w:r w:rsidDel="00000000" w:rsidR="00000000" w:rsidRPr="00000000">
        <w:rPr>
          <w:b w:val="1"/>
          <w:i w:val="1"/>
          <w:sz w:val="24"/>
          <w:szCs w:val="24"/>
          <w:rtl w:val="0"/>
        </w:rPr>
        <w:t xml:space="preserve">. </w:t>
      </w:r>
    </w:p>
    <w:p w:rsidR="00000000" w:rsidDel="00000000" w:rsidP="00000000" w:rsidRDefault="00000000" w:rsidRPr="00000000" w14:paraId="0000000B">
      <w:pPr>
        <w:spacing w:after="0" w:before="0" w:line="240" w:lineRule="auto"/>
        <w:ind w:left="0" w:right="0" w:firstLine="0"/>
        <w:jc w:val="center"/>
        <w:rPr>
          <w:b w:val="1"/>
          <w:i w:val="1"/>
          <w:sz w:val="24"/>
          <w:szCs w:val="24"/>
        </w:rPr>
      </w:pP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The De Anza Progeressive Students Union serves the people, its main and most pronounced principle is to further the cause of the people, of the worker, of the peasant, not to conduct banal, endless argument within its organization, as such, sectarianism within its organization is condemned, and excessive debating must be conducted in an online, isolated environment which the De Anza Progressive Students Union provides through it’s discord server in a limited fashion. </w:t>
      </w:r>
    </w:p>
    <w:p w:rsidR="00000000" w:rsidDel="00000000" w:rsidP="00000000" w:rsidRDefault="00000000" w:rsidRPr="00000000" w14:paraId="0000000D">
      <w:pPr>
        <w:spacing w:after="0" w:before="0" w:line="240" w:lineRule="auto"/>
        <w:ind w:left="0" w:right="0" w:firstLine="0"/>
        <w:jc w:val="center"/>
        <w:rPr>
          <w:b w:val="1"/>
          <w:i w:val="1"/>
          <w:sz w:val="24"/>
          <w:szCs w:val="24"/>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III – MEMBERSHIP</w:t>
      </w:r>
    </w:p>
    <w:p w:rsidR="00000000" w:rsidDel="00000000" w:rsidP="00000000" w:rsidRDefault="00000000" w:rsidRPr="00000000" w14:paraId="0000000F">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240" w:lineRule="auto"/>
        <w:ind w:left="0" w:right="0" w:firstLine="0"/>
        <w:jc w:val="left"/>
        <w:rPr>
          <w:rFonts w:ascii="Times New Roman" w:cs="Times New Roman" w:eastAsia="Times New Roman" w:hAnsi="Times New Roman"/>
          <w:b w:val="1"/>
          <w:i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Any DASB cardholder who carries a minimum of 1/2 unit is eligible to join this club. The amount of the membership dues shall be voted by the </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club members.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 waiver for membership dues will be available to students who request it</w:t>
      </w:r>
      <w:r w:rsidDel="00000000" w:rsidR="00000000" w:rsidRPr="00000000">
        <w:rPr>
          <w:rFonts w:ascii="Times New Roman" w:cs="Times New Roman" w:eastAsia="Times New Roman" w:hAnsi="Times New Roman"/>
          <w:b w:val="1"/>
          <w:i w:val="1"/>
          <w:color w:val="000000"/>
          <w:sz w:val="24"/>
          <w:szCs w:val="24"/>
          <w:shd w:fill="auto" w:val="clear"/>
          <w:vertAlign w:val="baseline"/>
          <w:rtl w:val="0"/>
        </w:rPr>
        <w:t xml:space="preserve">. Club members may not be on academic or social probation.</w:t>
      </w:r>
    </w:p>
    <w:p w:rsidR="00000000" w:rsidDel="00000000" w:rsidP="00000000" w:rsidRDefault="00000000" w:rsidRPr="00000000" w14:paraId="0000001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IV – QUALIFICATION AND ELECTION OF OFFICERS</w:t>
      </w:r>
    </w:p>
    <w:p w:rsidR="00000000" w:rsidDel="00000000" w:rsidP="00000000" w:rsidRDefault="00000000" w:rsidRPr="00000000" w14:paraId="0000001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15">
      <w:pPr>
        <w:spacing w:after="0" w:before="0" w:line="240" w:lineRule="auto"/>
        <w:ind w:left="0" w:right="0" w:firstLine="0"/>
        <w:jc w:val="left"/>
        <w:rPr>
          <w:rFonts w:ascii="Times New Roman" w:cs="Times New Roman" w:eastAsia="Times New Roman" w:hAnsi="Times New Roman"/>
          <w:i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Club officers must be currently enrolled, have a minimum of a 2.0 cumulative Grade Point Average (GPA), must maintain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8</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units, have a current DASB card, and must not be on academic or social probation.  </w:t>
      </w:r>
      <w:r w:rsidDel="00000000" w:rsidR="00000000" w:rsidRPr="00000000">
        <w:rPr>
          <w:rtl w:val="0"/>
        </w:rPr>
      </w:r>
    </w:p>
    <w:p w:rsidR="00000000" w:rsidDel="00000000" w:rsidP="00000000" w:rsidRDefault="00000000" w:rsidRPr="00000000" w14:paraId="00000016">
      <w:pPr>
        <w:spacing w:after="0" w:before="0" w:line="240" w:lineRule="auto"/>
        <w:ind w:left="0" w:right="0" w:firstLine="0"/>
        <w:jc w:val="left"/>
        <w:rPr>
          <w:rFonts w:ascii="Times New Roman" w:cs="Times New Roman" w:eastAsia="Times New Roman" w:hAnsi="Times New Roman"/>
          <w:i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2</w:t>
      </w:r>
    </w:p>
    <w:p w:rsidR="00000000" w:rsidDel="00000000" w:rsidP="00000000" w:rsidRDefault="00000000" w:rsidRPr="00000000" w14:paraId="00000018">
      <w:pPr>
        <w:spacing w:after="0" w:before="0" w:line="240" w:lineRule="auto"/>
        <w:ind w:left="0" w:right="0" w:firstLine="0"/>
        <w:jc w:val="left"/>
        <w:rPr>
          <w:rFonts w:ascii="Times New Roman" w:cs="Times New Roman" w:eastAsia="Times New Roman" w:hAnsi="Times New Roman"/>
          <w:i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Officers will be a President, Vice-President/ICC Representative, Secretary, and Treasurer. </w:t>
      </w:r>
      <w:r w:rsidDel="00000000" w:rsidR="00000000" w:rsidRPr="00000000">
        <w:rPr>
          <w:rtl w:val="0"/>
        </w:rPr>
      </w:r>
    </w:p>
    <w:p w:rsidR="00000000" w:rsidDel="00000000" w:rsidP="00000000" w:rsidRDefault="00000000" w:rsidRPr="00000000" w14:paraId="0000001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election of the Club Officers shall be held during the Sixth (6th) week of the Spring Quarter. </w:t>
      </w:r>
    </w:p>
    <w:p w:rsidR="00000000" w:rsidDel="00000000" w:rsidP="00000000" w:rsidRDefault="00000000" w:rsidRPr="00000000" w14:paraId="0000001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officers will be sworn in upon completion of the election or the run off election. </w:t>
      </w:r>
    </w:p>
    <w:p w:rsidR="00000000" w:rsidDel="00000000" w:rsidP="00000000" w:rsidRDefault="00000000" w:rsidRPr="00000000" w14:paraId="0000001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3</w:t>
      </w:r>
    </w:p>
    <w:p w:rsidR="00000000" w:rsidDel="00000000" w:rsidP="00000000" w:rsidRDefault="00000000" w:rsidRPr="00000000" w14:paraId="0000001F">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election will be done by secret ballot by club members who have attended at least two meetings.</w:t>
      </w:r>
    </w:p>
    <w:p w:rsidR="00000000" w:rsidDel="00000000" w:rsidP="00000000" w:rsidRDefault="00000000" w:rsidRPr="00000000" w14:paraId="00000020">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(List additional information)</w:t>
      </w:r>
    </w:p>
    <w:p w:rsidR="00000000" w:rsidDel="00000000" w:rsidP="00000000" w:rsidRDefault="00000000" w:rsidRPr="00000000" w14:paraId="0000002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2">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V – DUTIES OF THE OFFICERS</w:t>
      </w:r>
    </w:p>
    <w:p w:rsidR="00000000" w:rsidDel="00000000" w:rsidP="00000000" w:rsidRDefault="00000000" w:rsidRPr="00000000" w14:paraId="0000002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 –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President</w:t>
      </w:r>
    </w:p>
    <w:p w:rsidR="00000000" w:rsidDel="00000000" w:rsidP="00000000" w:rsidRDefault="00000000" w:rsidRPr="00000000" w14:paraId="00000025">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Preside over all meetings.</w:t>
      </w:r>
    </w:p>
    <w:p w:rsidR="00000000" w:rsidDel="00000000" w:rsidP="00000000" w:rsidRDefault="00000000" w:rsidRPr="00000000" w14:paraId="00000026">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Call special meetings.</w:t>
      </w:r>
    </w:p>
    <w:p w:rsidR="00000000" w:rsidDel="00000000" w:rsidP="00000000" w:rsidRDefault="00000000" w:rsidRPr="00000000" w14:paraId="00000027">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Carry out the provisions of the constitution.</w:t>
      </w:r>
    </w:p>
    <w:p w:rsidR="00000000" w:rsidDel="00000000" w:rsidP="00000000" w:rsidRDefault="00000000" w:rsidRPr="00000000" w14:paraId="00000028">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Appoint committees and chairpersons.</w:t>
      </w:r>
    </w:p>
    <w:p w:rsidR="00000000" w:rsidDel="00000000" w:rsidP="00000000" w:rsidRDefault="00000000" w:rsidRPr="00000000" w14:paraId="00000029">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Oversee all committee activities.</w:t>
      </w:r>
    </w:p>
    <w:p w:rsidR="00000000" w:rsidDel="00000000" w:rsidP="00000000" w:rsidRDefault="00000000" w:rsidRPr="00000000" w14:paraId="0000002A">
      <w:pPr>
        <w:numPr>
          <w:ilvl w:val="0"/>
          <w:numId w:val="4"/>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Carry out bans, in case of violators of DPSU rules and regulations.</w:t>
      </w:r>
    </w:p>
    <w:p w:rsidR="00000000" w:rsidDel="00000000" w:rsidP="00000000" w:rsidRDefault="00000000" w:rsidRPr="00000000" w14:paraId="0000002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2 –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DPSU Represetavive (ICC Rep) </w:t>
      </w:r>
    </w:p>
    <w:p w:rsidR="00000000" w:rsidDel="00000000" w:rsidP="00000000" w:rsidRDefault="00000000" w:rsidRPr="00000000" w14:paraId="0000002D">
      <w:pPr>
        <w:numPr>
          <w:ilvl w:val="0"/>
          <w:numId w:val="5"/>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Assume the duties of the president in their absence.</w:t>
      </w:r>
    </w:p>
    <w:p w:rsidR="00000000" w:rsidDel="00000000" w:rsidP="00000000" w:rsidRDefault="00000000" w:rsidRPr="00000000" w14:paraId="0000002E">
      <w:pPr>
        <w:numPr>
          <w:ilvl w:val="0"/>
          <w:numId w:val="5"/>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Perform any duties delegated by the president.</w:t>
      </w:r>
    </w:p>
    <w:p w:rsidR="00000000" w:rsidDel="00000000" w:rsidP="00000000" w:rsidRDefault="00000000" w:rsidRPr="00000000" w14:paraId="0000002F">
      <w:pPr>
        <w:numPr>
          <w:ilvl w:val="0"/>
          <w:numId w:val="5"/>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Attend all Inter Club Council meetings.</w:t>
      </w:r>
    </w:p>
    <w:p w:rsidR="00000000" w:rsidDel="00000000" w:rsidP="00000000" w:rsidRDefault="00000000" w:rsidRPr="00000000" w14:paraId="00000030">
      <w:pPr>
        <w:numPr>
          <w:ilvl w:val="0"/>
          <w:numId w:val="5"/>
        </w:numPr>
        <w:spacing w:after="0" w:before="0" w:line="240" w:lineRule="auto"/>
        <w:ind w:left="720" w:right="0" w:hanging="360"/>
        <w:jc w:val="left"/>
        <w:rPr>
          <w:rFonts w:ascii="Times New Roman" w:cs="Times New Roman" w:eastAsia="Times New Roman" w:hAnsi="Times New Roman"/>
          <w:color w:val="000000"/>
          <w:sz w:val="24"/>
          <w:szCs w:val="24"/>
          <w:u w:val="single"/>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Report the results of ICC meetings at club meetings.</w:t>
      </w:r>
      <w:r w:rsidDel="00000000" w:rsidR="00000000" w:rsidRPr="00000000">
        <w:rPr>
          <w:rtl w:val="0"/>
        </w:rPr>
      </w:r>
    </w:p>
    <w:p w:rsidR="00000000" w:rsidDel="00000000" w:rsidP="00000000" w:rsidRDefault="00000000" w:rsidRPr="00000000" w14:paraId="0000003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3 –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Secretary</w:t>
      </w:r>
    </w:p>
    <w:p w:rsidR="00000000" w:rsidDel="00000000" w:rsidP="00000000" w:rsidRDefault="00000000" w:rsidRPr="00000000" w14:paraId="00000033">
      <w:pPr>
        <w:numPr>
          <w:ilvl w:val="0"/>
          <w:numId w:val="6"/>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Record and keep accurate minutes of all meetings.</w:t>
      </w:r>
    </w:p>
    <w:p w:rsidR="00000000" w:rsidDel="00000000" w:rsidP="00000000" w:rsidRDefault="00000000" w:rsidRPr="00000000" w14:paraId="00000034">
      <w:pPr>
        <w:numPr>
          <w:ilvl w:val="0"/>
          <w:numId w:val="6"/>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Act as correspondence clerk.</w:t>
      </w:r>
    </w:p>
    <w:p w:rsidR="00000000" w:rsidDel="00000000" w:rsidP="00000000" w:rsidRDefault="00000000" w:rsidRPr="00000000" w14:paraId="00000035">
      <w:pPr>
        <w:numPr>
          <w:ilvl w:val="0"/>
          <w:numId w:val="6"/>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Print and distribute agenda for all meetings.</w:t>
      </w:r>
    </w:p>
    <w:p w:rsidR="00000000" w:rsidDel="00000000" w:rsidP="00000000" w:rsidRDefault="00000000" w:rsidRPr="00000000" w14:paraId="0000003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7">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4 –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Treasurer</w:t>
      </w:r>
    </w:p>
    <w:p w:rsidR="00000000" w:rsidDel="00000000" w:rsidP="00000000" w:rsidRDefault="00000000" w:rsidRPr="00000000" w14:paraId="00000038">
      <w:pPr>
        <w:numPr>
          <w:ilvl w:val="0"/>
          <w:numId w:val="1"/>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Handle funds and finances for club.</w:t>
      </w:r>
    </w:p>
    <w:p w:rsidR="00000000" w:rsidDel="00000000" w:rsidP="00000000" w:rsidRDefault="00000000" w:rsidRPr="00000000" w14:paraId="00000039">
      <w:pPr>
        <w:numPr>
          <w:ilvl w:val="0"/>
          <w:numId w:val="1"/>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Keep financial records and collect dues.</w:t>
      </w:r>
    </w:p>
    <w:p w:rsidR="00000000" w:rsidDel="00000000" w:rsidP="00000000" w:rsidRDefault="00000000" w:rsidRPr="00000000" w14:paraId="0000003A">
      <w:pPr>
        <w:numPr>
          <w:ilvl w:val="0"/>
          <w:numId w:val="1"/>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Pay bills and release funds as voted by the general membership.</w:t>
      </w:r>
    </w:p>
    <w:p w:rsidR="00000000" w:rsidDel="00000000" w:rsidP="00000000" w:rsidRDefault="00000000" w:rsidRPr="00000000" w14:paraId="0000003B">
      <w:pPr>
        <w:numPr>
          <w:ilvl w:val="0"/>
          <w:numId w:val="1"/>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Make financial reports at least once a month at the meeting.</w:t>
      </w:r>
    </w:p>
    <w:p w:rsidR="00000000" w:rsidDel="00000000" w:rsidP="00000000" w:rsidRDefault="00000000" w:rsidRPr="00000000" w14:paraId="0000003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D">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VI – EXECUTIVE COUNCIL</w:t>
      </w:r>
    </w:p>
    <w:p w:rsidR="00000000" w:rsidDel="00000000" w:rsidP="00000000" w:rsidRDefault="00000000" w:rsidRPr="00000000" w14:paraId="0000003E">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3F">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Executive Council will consist of the President, DPSU Rep. (ICC Rep), Secretary, and Treasurer who shall meet as often as necessary.</w:t>
      </w:r>
    </w:p>
    <w:p w:rsidR="00000000" w:rsidDel="00000000" w:rsidP="00000000" w:rsidRDefault="00000000" w:rsidRPr="00000000" w14:paraId="00000040">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2 – Duties of the Executive Council</w:t>
      </w:r>
    </w:p>
    <w:p w:rsidR="00000000" w:rsidDel="00000000" w:rsidP="00000000" w:rsidRDefault="00000000" w:rsidRPr="00000000" w14:paraId="00000042">
      <w:pPr>
        <w:numPr>
          <w:ilvl w:val="0"/>
          <w:numId w:val="2"/>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To formulate policy of the club between regular meetings and in case of emergencies, subject to approval of the general membership.</w:t>
      </w:r>
    </w:p>
    <w:p w:rsidR="00000000" w:rsidDel="00000000" w:rsidP="00000000" w:rsidRDefault="00000000" w:rsidRPr="00000000" w14:paraId="00000043">
      <w:pPr>
        <w:numPr>
          <w:ilvl w:val="0"/>
          <w:numId w:val="2"/>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To execute policies determined by the general membership.</w:t>
      </w:r>
    </w:p>
    <w:p w:rsidR="00000000" w:rsidDel="00000000" w:rsidP="00000000" w:rsidRDefault="00000000" w:rsidRPr="00000000" w14:paraId="00000044">
      <w:pPr>
        <w:numPr>
          <w:ilvl w:val="0"/>
          <w:numId w:val="2"/>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To govern activities of the club.</w:t>
      </w:r>
    </w:p>
    <w:p w:rsidR="00000000" w:rsidDel="00000000" w:rsidP="00000000" w:rsidRDefault="00000000" w:rsidRPr="00000000" w14:paraId="00000045">
      <w:pPr>
        <w:numPr>
          <w:ilvl w:val="0"/>
          <w:numId w:val="2"/>
        </w:numPr>
        <w:spacing w:after="0" w:before="0" w:line="240"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To compile agenda for general meetings.</w:t>
      </w:r>
    </w:p>
    <w:p w:rsidR="00000000" w:rsidDel="00000000" w:rsidP="00000000" w:rsidRDefault="00000000" w:rsidRPr="00000000" w14:paraId="0000004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7">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VII – IMPEACHMENT/REMOVAL AND REPLACEMENT</w:t>
      </w:r>
    </w:p>
    <w:p w:rsidR="00000000" w:rsidDel="00000000" w:rsidP="00000000" w:rsidRDefault="00000000" w:rsidRPr="00000000" w14:paraId="00000048">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OF OFFICERS AND MEMBERS</w:t>
      </w:r>
    </w:p>
    <w:p w:rsidR="00000000" w:rsidDel="00000000" w:rsidP="00000000" w:rsidRDefault="00000000" w:rsidRPr="00000000" w14:paraId="00000049">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A">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4B">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4C">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D">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2</w:t>
      </w:r>
    </w:p>
    <w:p w:rsidR="00000000" w:rsidDel="00000000" w:rsidP="00000000" w:rsidRDefault="00000000" w:rsidRPr="00000000" w14:paraId="0000004E">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4F">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0">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3</w:t>
      </w:r>
    </w:p>
    <w:p w:rsidR="00000000" w:rsidDel="00000000" w:rsidP="00000000" w:rsidRDefault="00000000" w:rsidRPr="00000000" w14:paraId="00000051">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Any officer vacancies shall be filled by an election held within two weeks.</w:t>
      </w:r>
    </w:p>
    <w:p w:rsidR="00000000" w:rsidDel="00000000" w:rsidP="00000000" w:rsidRDefault="00000000" w:rsidRPr="00000000" w14:paraId="00000052">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3">
      <w:pPr>
        <w:tabs>
          <w:tab w:val="left" w:pos="4320"/>
          <w:tab w:val="left" w:pos="8640"/>
        </w:tabs>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VIII – MEETINGS</w:t>
      </w:r>
    </w:p>
    <w:p w:rsidR="00000000" w:rsidDel="00000000" w:rsidP="00000000" w:rsidRDefault="00000000" w:rsidRPr="00000000" w14:paraId="00000055">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5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There must be public notice of club meetings on the club board at least five (5) school days in advance.</w:t>
      </w:r>
    </w:p>
    <w:p w:rsidR="00000000" w:rsidDel="00000000" w:rsidP="00000000" w:rsidRDefault="00000000" w:rsidRPr="00000000" w14:paraId="00000057">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2</w:t>
      </w:r>
    </w:p>
    <w:p w:rsidR="00000000" w:rsidDel="00000000" w:rsidP="00000000" w:rsidRDefault="00000000" w:rsidRPr="00000000" w14:paraId="0000005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There must be a meeting at least once a month held at De Anza College.</w:t>
      </w:r>
    </w:p>
    <w:p w:rsidR="00000000" w:rsidDel="00000000" w:rsidP="00000000" w:rsidRDefault="00000000" w:rsidRPr="00000000" w14:paraId="0000005A">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3</w:t>
      </w:r>
    </w:p>
    <w:p w:rsidR="00000000" w:rsidDel="00000000" w:rsidP="00000000" w:rsidRDefault="00000000" w:rsidRPr="00000000" w14:paraId="0000005C">
      <w:pPr>
        <w:spacing w:after="0" w:before="0" w:line="240"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There must be a quorum (a quorum is 50 percent plus 1 of the active or dues paying membership) present in order to take care of financial action.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(there are no active dues within the DPSU)</w:t>
      </w:r>
    </w:p>
    <w:p w:rsidR="00000000" w:rsidDel="00000000" w:rsidP="00000000" w:rsidRDefault="00000000" w:rsidRPr="00000000" w14:paraId="0000005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E">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4</w:t>
      </w:r>
    </w:p>
    <w:p w:rsidR="00000000" w:rsidDel="00000000" w:rsidP="00000000" w:rsidRDefault="00000000" w:rsidRPr="00000000" w14:paraId="0000005F">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Minutes must be kept of all financial action with the club secretary.</w:t>
      </w:r>
    </w:p>
    <w:p w:rsidR="00000000" w:rsidDel="00000000" w:rsidP="00000000" w:rsidRDefault="00000000" w:rsidRPr="00000000" w14:paraId="00000060">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5</w:t>
      </w:r>
    </w:p>
    <w:p w:rsidR="00000000" w:rsidDel="00000000" w:rsidP="00000000" w:rsidRDefault="00000000" w:rsidRPr="00000000" w14:paraId="0000006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treasurer will need to make a written and oral report at least once a month at the meeting.</w:t>
      </w:r>
    </w:p>
    <w:p w:rsidR="00000000" w:rsidDel="00000000" w:rsidP="00000000" w:rsidRDefault="00000000" w:rsidRPr="00000000" w14:paraId="0000006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5">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IX – COMMITTEES</w:t>
      </w:r>
    </w:p>
    <w:p w:rsidR="00000000" w:rsidDel="00000000" w:rsidP="00000000" w:rsidRDefault="00000000" w:rsidRPr="00000000" w14:paraId="0000006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67">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The standing committees of this club shall be appointed as necessary:</w:t>
      </w:r>
    </w:p>
    <w:p w:rsidR="00000000" w:rsidDel="00000000" w:rsidP="00000000" w:rsidRDefault="00000000" w:rsidRPr="00000000" w14:paraId="0000006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(or list specific committee titles and brief description of committee.  Do not leave this italicized section in your final constitution.)</w:t>
      </w:r>
      <w:r w:rsidDel="00000000" w:rsidR="00000000" w:rsidRPr="00000000">
        <w:rPr>
          <w:rtl w:val="0"/>
        </w:rPr>
      </w:r>
    </w:p>
    <w:p w:rsidR="00000000" w:rsidDel="00000000" w:rsidP="00000000" w:rsidRDefault="00000000" w:rsidRPr="00000000" w14:paraId="0000006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A">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X – ADVISOR</w:t>
      </w:r>
    </w:p>
    <w:p w:rsidR="00000000" w:rsidDel="00000000" w:rsidP="00000000" w:rsidRDefault="00000000" w:rsidRPr="00000000" w14:paraId="0000006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6C">
      <w:pPr>
        <w:spacing w:after="10" w:before="0" w:line="249" w:lineRule="auto"/>
        <w:ind w:left="-5"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 – The role of the advisor is to: </w:t>
      </w:r>
    </w:p>
    <w:p w:rsidR="00000000" w:rsidDel="00000000" w:rsidP="00000000" w:rsidRDefault="00000000" w:rsidRPr="00000000" w14:paraId="0000006D">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Serve as the official staff representative of the college. </w:t>
      </w:r>
    </w:p>
    <w:p w:rsidR="00000000" w:rsidDel="00000000" w:rsidP="00000000" w:rsidRDefault="00000000" w:rsidRPr="00000000" w14:paraId="0000006E">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Work closely with the club to ensure a cooperative relationship between the advisor, and the club membership. </w:t>
      </w:r>
    </w:p>
    <w:p w:rsidR="00000000" w:rsidDel="00000000" w:rsidP="00000000" w:rsidRDefault="00000000" w:rsidRPr="00000000" w14:paraId="0000006F">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Assist each officer of the club in understanding their duties. </w:t>
      </w:r>
    </w:p>
    <w:p w:rsidR="00000000" w:rsidDel="00000000" w:rsidP="00000000" w:rsidRDefault="00000000" w:rsidRPr="00000000" w14:paraId="00000070">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71">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Assist students to understand and apply democratic principles within their own organizations, and in working with others. </w:t>
      </w:r>
    </w:p>
    <w:p w:rsidR="00000000" w:rsidDel="00000000" w:rsidP="00000000" w:rsidRDefault="00000000" w:rsidRPr="00000000" w14:paraId="00000072">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3">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Be familiar with the ICC Code, ICC Financial Code, ICC Concessions Code, and club financial process. </w:t>
      </w:r>
    </w:p>
    <w:p w:rsidR="00000000" w:rsidDel="00000000" w:rsidP="00000000" w:rsidRDefault="00000000" w:rsidRPr="00000000" w14:paraId="00000074">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Ensure that all reasonable steps are taken to ensure the safety, and welfare of club members. </w:t>
      </w:r>
    </w:p>
    <w:p w:rsidR="00000000" w:rsidDel="00000000" w:rsidP="00000000" w:rsidRDefault="00000000" w:rsidRPr="00000000" w14:paraId="00000075">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Ensure that appropriate college policies are upheld. </w:t>
      </w:r>
    </w:p>
    <w:p w:rsidR="00000000" w:rsidDel="00000000" w:rsidP="00000000" w:rsidRDefault="00000000" w:rsidRPr="00000000" w14:paraId="00000076">
      <w:pPr>
        <w:numPr>
          <w:ilvl w:val="0"/>
          <w:numId w:val="3"/>
        </w:numPr>
        <w:spacing w:after="10" w:before="0" w:line="249" w:lineRule="auto"/>
        <w:ind w:left="720" w:right="0" w:hanging="36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77">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8">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XI – RESPONSIBILITIES</w:t>
      </w:r>
    </w:p>
    <w:p w:rsidR="00000000" w:rsidDel="00000000" w:rsidP="00000000" w:rsidRDefault="00000000" w:rsidRPr="00000000" w14:paraId="0000007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A">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7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7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D">
      <w:pPr>
        <w:spacing w:after="0" w:before="0" w:line="240" w:lineRule="auto"/>
        <w:ind w:left="2160" w:right="0" w:firstLine="72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XII – RIGHT TO ACT</w:t>
      </w:r>
    </w:p>
    <w:p w:rsidR="00000000" w:rsidDel="00000000" w:rsidP="00000000" w:rsidRDefault="00000000" w:rsidRPr="00000000" w14:paraId="0000007E">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F">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80">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81">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2">
      <w:pPr>
        <w:spacing w:after="0" w:before="0" w:line="240" w:lineRule="auto"/>
        <w:ind w:left="216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ARTICLE XIII – AMENDMENTS TO CONSTITUTION</w:t>
      </w:r>
    </w:p>
    <w:p w:rsidR="00000000" w:rsidDel="00000000" w:rsidP="00000000" w:rsidRDefault="00000000" w:rsidRPr="00000000" w14:paraId="0000008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Section 1</w:t>
      </w:r>
    </w:p>
    <w:p w:rsidR="00000000" w:rsidDel="00000000" w:rsidP="00000000" w:rsidRDefault="00000000" w:rsidRPr="00000000" w14:paraId="00000085">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Any amendment change requires a two-thirds vote at a general club meeting and must then be approved at the ICC Agenda Meeting.</w:t>
      </w:r>
    </w:p>
    <w:p w:rsidR="00000000" w:rsidDel="00000000" w:rsidP="00000000" w:rsidRDefault="00000000" w:rsidRPr="00000000" w14:paraId="0000008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wAHgZhHb1T5IkIoFlaDPkkAEQ==">AMUW2mXWD7KwNyREPjt/hdrVysPN52uyiCmd4HH8831wLYAyw+TUsPJzVNFCjtZFemLYkB1XwSzmNRAMYz80VBIfGY3ltJ42SZPPeQy1RGHhmQ+1oNsDIO8=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