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82" w:rsidRPr="00727AE3" w:rsidRDefault="00330D82" w:rsidP="000E2051">
      <w:pPr>
        <w:jc w:val="center"/>
        <w:rPr>
          <w:rFonts w:ascii="Arial" w:hAnsi="Arial" w:cs="Arial"/>
          <w:b/>
          <w:sz w:val="28"/>
          <w:szCs w:val="28"/>
        </w:rPr>
      </w:pPr>
      <w:bookmarkStart w:id="0" w:name="_GoBack"/>
      <w:bookmarkEnd w:id="0"/>
      <w:r w:rsidRPr="00727AE3">
        <w:rPr>
          <w:rFonts w:ascii="Arial" w:hAnsi="Arial" w:cs="Arial"/>
          <w:b/>
          <w:sz w:val="28"/>
          <w:szCs w:val="28"/>
        </w:rPr>
        <w:t>STUDENT NURSE ORGANIZATION OF DE ANZA COLLEGE BYLAWS</w:t>
      </w:r>
    </w:p>
    <w:p w:rsidR="00330D82" w:rsidRPr="00727AE3" w:rsidRDefault="00330D82" w:rsidP="000E2051">
      <w:pPr>
        <w:pStyle w:val="BodyText"/>
        <w:tabs>
          <w:tab w:val="clear" w:pos="1080"/>
          <w:tab w:val="clear" w:pos="4320"/>
          <w:tab w:val="left" w:pos="1440"/>
          <w:tab w:val="left" w:pos="2880"/>
        </w:tabs>
        <w:jc w:val="center"/>
        <w:rPr>
          <w:rFonts w:ascii="Arial" w:hAnsi="Arial" w:cs="Arial"/>
          <w:b/>
          <w:bCs/>
          <w:sz w:val="22"/>
          <w:szCs w:val="22"/>
          <w:u w:val="single"/>
        </w:rPr>
      </w:pPr>
      <w:r w:rsidRPr="00727AE3">
        <w:rPr>
          <w:rFonts w:ascii="Arial" w:hAnsi="Arial" w:cs="Arial"/>
          <w:b/>
          <w:bCs/>
          <w:sz w:val="22"/>
          <w:szCs w:val="22"/>
        </w:rPr>
        <w:t>(</w:t>
      </w:r>
      <w:r w:rsidRPr="00C428AF">
        <w:rPr>
          <w:rFonts w:ascii="Arial" w:hAnsi="Arial" w:cs="Arial"/>
          <w:b/>
          <w:bCs/>
          <w:strike/>
          <w:sz w:val="22"/>
          <w:szCs w:val="22"/>
        </w:rPr>
        <w:t>October 2011</w:t>
      </w:r>
      <w:r w:rsidR="00C428AF">
        <w:rPr>
          <w:rFonts w:ascii="Arial" w:hAnsi="Arial" w:cs="Arial"/>
          <w:b/>
          <w:bCs/>
          <w:sz w:val="22"/>
          <w:szCs w:val="22"/>
        </w:rPr>
        <w:t xml:space="preserve"> April 2015</w:t>
      </w:r>
      <w:r w:rsidRPr="00727AE3">
        <w:rPr>
          <w:rFonts w:ascii="Arial" w:hAnsi="Arial" w:cs="Arial"/>
          <w:b/>
          <w:bCs/>
          <w:sz w:val="22"/>
          <w:szCs w:val="22"/>
        </w:rPr>
        <w:t>)</w:t>
      </w:r>
    </w:p>
    <w:p w:rsidR="00330D82" w:rsidRPr="00727AE3" w:rsidRDefault="00330D82" w:rsidP="000E2051">
      <w:pPr>
        <w:pStyle w:val="BodyText"/>
        <w:tabs>
          <w:tab w:val="clear" w:pos="1080"/>
          <w:tab w:val="clear" w:pos="4320"/>
          <w:tab w:val="left" w:pos="1440"/>
          <w:tab w:val="left" w:pos="2880"/>
        </w:tabs>
        <w:rPr>
          <w:rFonts w:ascii="Arial" w:hAnsi="Arial" w:cs="Arial"/>
          <w:b/>
          <w:bCs/>
          <w:szCs w:val="20"/>
        </w:rPr>
      </w:pPr>
    </w:p>
    <w:p w:rsidR="00330D82" w:rsidRPr="00727AE3" w:rsidRDefault="00330D82" w:rsidP="000E2051">
      <w:pPr>
        <w:pStyle w:val="BodyText"/>
        <w:tabs>
          <w:tab w:val="clear" w:pos="1080"/>
          <w:tab w:val="clear" w:pos="4320"/>
          <w:tab w:val="left" w:pos="1440"/>
          <w:tab w:val="left" w:pos="2880"/>
        </w:tabs>
        <w:rPr>
          <w:rFonts w:ascii="Arial" w:hAnsi="Arial" w:cs="Arial"/>
          <w:szCs w:val="20"/>
        </w:rPr>
      </w:pPr>
      <w:r w:rsidRPr="00727AE3">
        <w:rPr>
          <w:rFonts w:ascii="Arial" w:hAnsi="Arial" w:cs="Arial"/>
          <w:b/>
          <w:bCs/>
          <w:szCs w:val="20"/>
        </w:rPr>
        <w:t>ARTICLE I</w:t>
      </w:r>
    </w:p>
    <w:p w:rsidR="00330D82" w:rsidRPr="00727AE3" w:rsidRDefault="00330D82" w:rsidP="000E2051">
      <w:pPr>
        <w:pStyle w:val="BodyText"/>
        <w:tabs>
          <w:tab w:val="clear" w:pos="1080"/>
          <w:tab w:val="clear" w:pos="4320"/>
          <w:tab w:val="left" w:pos="1440"/>
          <w:tab w:val="left" w:pos="2880"/>
        </w:tabs>
        <w:jc w:val="center"/>
        <w:rPr>
          <w:rFonts w:ascii="Arial" w:hAnsi="Arial" w:cs="Arial"/>
          <w:szCs w:val="20"/>
        </w:rPr>
      </w:pPr>
      <w:r w:rsidRPr="00727AE3">
        <w:rPr>
          <w:rFonts w:ascii="Arial" w:hAnsi="Arial" w:cs="Arial"/>
          <w:b/>
          <w:bCs/>
          <w:szCs w:val="20"/>
        </w:rPr>
        <w:t>NAME OF CLUB</w:t>
      </w:r>
    </w:p>
    <w:p w:rsidR="00330D82" w:rsidRPr="00727AE3" w:rsidRDefault="00330D82" w:rsidP="000E2051">
      <w:pPr>
        <w:pStyle w:val="BodyText"/>
        <w:tabs>
          <w:tab w:val="clear" w:pos="720"/>
          <w:tab w:val="clear" w:pos="1080"/>
          <w:tab w:val="clear" w:pos="4320"/>
        </w:tabs>
        <w:rPr>
          <w:rFonts w:ascii="Arial" w:hAnsi="Arial" w:cs="Arial"/>
          <w:szCs w:val="20"/>
        </w:rPr>
      </w:pPr>
    </w:p>
    <w:p w:rsidR="00330D82" w:rsidRPr="00727AE3" w:rsidRDefault="00330D82" w:rsidP="000E2051">
      <w:pPr>
        <w:pStyle w:val="BodyText"/>
        <w:tabs>
          <w:tab w:val="clear" w:pos="720"/>
          <w:tab w:val="clear" w:pos="1080"/>
          <w:tab w:val="clear" w:pos="4320"/>
        </w:tabs>
        <w:ind w:left="1080" w:hanging="1080"/>
        <w:rPr>
          <w:rFonts w:ascii="Arial" w:hAnsi="Arial" w:cs="Arial"/>
          <w:b/>
          <w:bCs/>
          <w:i/>
          <w:iCs/>
          <w:szCs w:val="20"/>
        </w:rPr>
      </w:pPr>
      <w:r w:rsidRPr="00727AE3">
        <w:rPr>
          <w:rFonts w:ascii="Arial" w:hAnsi="Arial" w:cs="Arial"/>
          <w:szCs w:val="20"/>
        </w:rPr>
        <w:t>Section 1.</w:t>
      </w:r>
      <w:r w:rsidRPr="00727AE3">
        <w:rPr>
          <w:rFonts w:ascii="Arial" w:hAnsi="Arial" w:cs="Arial"/>
          <w:szCs w:val="20"/>
        </w:rPr>
        <w:tab/>
        <w:t>The name of this organization shall be the Student Nurse Organization of De Anza College, hereinafter referred to as SNO.  This shall be an organization independent of the National Student Nurses’ Association and of the Student Nurses’ Association of California, but recognized by the Associated Students of De Anza College.</w:t>
      </w:r>
      <w:r w:rsidRPr="00727AE3">
        <w:rPr>
          <w:rFonts w:ascii="Arial" w:hAnsi="Arial" w:cs="Arial"/>
          <w:b/>
          <w:bCs/>
          <w:szCs w:val="20"/>
        </w:rPr>
        <w:t xml:space="preserve"> </w:t>
      </w:r>
      <w:r w:rsidRPr="00727AE3">
        <w:rPr>
          <w:rFonts w:ascii="Arial" w:hAnsi="Arial" w:cs="Arial"/>
          <w:szCs w:val="20"/>
        </w:rPr>
        <w:t xml:space="preserve"> </w:t>
      </w:r>
    </w:p>
    <w:p w:rsidR="00330D82" w:rsidRPr="00727AE3" w:rsidRDefault="00330D82" w:rsidP="000E2051">
      <w:pPr>
        <w:tabs>
          <w:tab w:val="left" w:pos="720"/>
          <w:tab w:val="left" w:pos="4320"/>
        </w:tabs>
        <w:rPr>
          <w:rFonts w:ascii="Arial" w:hAnsi="Arial" w:cs="Arial"/>
          <w:sz w:val="20"/>
          <w:szCs w:val="20"/>
        </w:rPr>
      </w:pPr>
    </w:p>
    <w:p w:rsidR="00330D82" w:rsidRPr="00727AE3" w:rsidRDefault="00330D82" w:rsidP="000E2051">
      <w:pPr>
        <w:tabs>
          <w:tab w:val="left" w:pos="720"/>
          <w:tab w:val="left" w:pos="2880"/>
        </w:tabs>
        <w:rPr>
          <w:rFonts w:ascii="Arial" w:hAnsi="Arial" w:cs="Arial"/>
          <w:sz w:val="20"/>
          <w:szCs w:val="20"/>
        </w:rPr>
      </w:pPr>
      <w:r w:rsidRPr="00727AE3">
        <w:rPr>
          <w:rFonts w:ascii="Arial" w:hAnsi="Arial" w:cs="Arial"/>
          <w:b/>
          <w:bCs/>
          <w:sz w:val="20"/>
          <w:szCs w:val="20"/>
        </w:rPr>
        <w:t>ARTICLE II</w:t>
      </w:r>
      <w:r w:rsidRPr="00727AE3">
        <w:rPr>
          <w:rFonts w:ascii="Arial" w:hAnsi="Arial" w:cs="Arial"/>
          <w:sz w:val="20"/>
          <w:szCs w:val="20"/>
        </w:rPr>
        <w:tab/>
      </w:r>
    </w:p>
    <w:p w:rsidR="00330D82" w:rsidRPr="00727AE3" w:rsidRDefault="00330D82" w:rsidP="000E2051">
      <w:pPr>
        <w:tabs>
          <w:tab w:val="left" w:pos="720"/>
          <w:tab w:val="left" w:pos="2880"/>
        </w:tabs>
        <w:jc w:val="center"/>
        <w:rPr>
          <w:rFonts w:ascii="Arial" w:hAnsi="Arial" w:cs="Arial"/>
          <w:sz w:val="20"/>
          <w:szCs w:val="20"/>
        </w:rPr>
      </w:pPr>
      <w:r w:rsidRPr="00727AE3">
        <w:rPr>
          <w:rFonts w:ascii="Arial" w:hAnsi="Arial" w:cs="Arial"/>
          <w:b/>
          <w:bCs/>
          <w:sz w:val="20"/>
          <w:szCs w:val="20"/>
        </w:rPr>
        <w:t>PURPOSE OF CLUB</w:t>
      </w:r>
    </w:p>
    <w:p w:rsidR="00330D82" w:rsidRPr="00727AE3" w:rsidRDefault="00330D82" w:rsidP="000E2051">
      <w:pPr>
        <w:tabs>
          <w:tab w:val="left" w:pos="720"/>
          <w:tab w:val="left" w:pos="2880"/>
        </w:tabs>
        <w:rPr>
          <w:rFonts w:ascii="Arial" w:hAnsi="Arial" w:cs="Arial"/>
          <w:sz w:val="20"/>
          <w:szCs w:val="20"/>
        </w:rPr>
      </w:pPr>
    </w:p>
    <w:p w:rsidR="00330D82" w:rsidRPr="00727AE3" w:rsidRDefault="00330D82" w:rsidP="000E2051">
      <w:pPr>
        <w:pStyle w:val="BodyTextIndent"/>
        <w:tabs>
          <w:tab w:val="clear" w:pos="720"/>
          <w:tab w:val="clear" w:pos="432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t>The purpose of SNO is to: provide peer group support for student nurses; present a forum for the exchange of ideas and concerns; offer academic and financial assistance; promote an awareness of available De Anza and community resources; promote positive connections with the community; and encourage responsible and positive student-faculty interactions.</w:t>
      </w:r>
    </w:p>
    <w:p w:rsidR="00330D82" w:rsidRPr="00727AE3" w:rsidRDefault="00330D82" w:rsidP="000E2051">
      <w:pPr>
        <w:pStyle w:val="BodyTextIndent"/>
        <w:tabs>
          <w:tab w:val="clear" w:pos="720"/>
          <w:tab w:val="clear" w:pos="4320"/>
        </w:tabs>
        <w:ind w:left="1080" w:hanging="1080"/>
        <w:rPr>
          <w:rFonts w:ascii="Arial" w:hAnsi="Arial" w:cs="Arial"/>
          <w:szCs w:val="20"/>
        </w:rPr>
      </w:pPr>
    </w:p>
    <w:p w:rsidR="00330D82" w:rsidRPr="00B4714E" w:rsidRDefault="00330D82" w:rsidP="000E2051">
      <w:pPr>
        <w:pStyle w:val="BodyTextIndent"/>
        <w:tabs>
          <w:tab w:val="clear" w:pos="720"/>
          <w:tab w:val="clear" w:pos="4320"/>
        </w:tabs>
        <w:rPr>
          <w:rFonts w:ascii="Arial" w:hAnsi="Arial" w:cs="Arial"/>
          <w:sz w:val="24"/>
          <w:szCs w:val="20"/>
        </w:rPr>
      </w:pPr>
      <w:r w:rsidRPr="00B4714E">
        <w:rPr>
          <w:rFonts w:ascii="Arial" w:hAnsi="Arial" w:cs="Arial"/>
          <w:sz w:val="24"/>
          <w:szCs w:val="20"/>
        </w:rPr>
        <w:t>Section 2.</w:t>
      </w:r>
      <w:r w:rsidRPr="00B4714E">
        <w:rPr>
          <w:rFonts w:ascii="Arial" w:hAnsi="Arial" w:cs="Arial"/>
          <w:sz w:val="24"/>
          <w:szCs w:val="20"/>
        </w:rPr>
        <w:tab/>
        <w:t>The function of the organization shall include the following:</w:t>
      </w:r>
    </w:p>
    <w:p w:rsidR="00330D82" w:rsidRPr="00B4714E" w:rsidRDefault="00330D82" w:rsidP="000E2051">
      <w:pPr>
        <w:pStyle w:val="BodyTextIndent"/>
        <w:tabs>
          <w:tab w:val="clear" w:pos="720"/>
          <w:tab w:val="clear" w:pos="4320"/>
        </w:tabs>
        <w:rPr>
          <w:rFonts w:ascii="Arial" w:hAnsi="Arial" w:cs="Arial"/>
          <w:sz w:val="24"/>
          <w:szCs w:val="20"/>
        </w:rPr>
      </w:pPr>
    </w:p>
    <w:p w:rsidR="00330D82" w:rsidRPr="00B4714E" w:rsidRDefault="00330D82" w:rsidP="000E2051">
      <w:pPr>
        <w:pStyle w:val="BodyTextIndent"/>
        <w:numPr>
          <w:ilvl w:val="0"/>
          <w:numId w:val="1"/>
        </w:numPr>
        <w:tabs>
          <w:tab w:val="clear" w:pos="720"/>
          <w:tab w:val="clear" w:pos="4320"/>
        </w:tabs>
        <w:rPr>
          <w:rFonts w:ascii="Arial" w:hAnsi="Arial" w:cs="Arial"/>
          <w:sz w:val="24"/>
          <w:szCs w:val="20"/>
        </w:rPr>
      </w:pPr>
      <w:r w:rsidRPr="00B4714E">
        <w:rPr>
          <w:rFonts w:ascii="Arial" w:hAnsi="Arial" w:cs="Arial"/>
          <w:sz w:val="24"/>
          <w:szCs w:val="20"/>
        </w:rPr>
        <w:t>To promote and encourage participation in community affairs and activities toward improved health care and the resolution of related social issues.</w:t>
      </w:r>
    </w:p>
    <w:p w:rsidR="00330D82" w:rsidRPr="00B4714E" w:rsidRDefault="00330D82" w:rsidP="000E2051">
      <w:pPr>
        <w:pStyle w:val="BodyTextIndent"/>
        <w:tabs>
          <w:tab w:val="clear" w:pos="720"/>
          <w:tab w:val="clear" w:pos="4320"/>
        </w:tabs>
        <w:ind w:left="1080" w:firstLine="0"/>
        <w:rPr>
          <w:rFonts w:ascii="Arial" w:hAnsi="Arial" w:cs="Arial"/>
          <w:sz w:val="24"/>
          <w:szCs w:val="20"/>
        </w:rPr>
      </w:pPr>
    </w:p>
    <w:p w:rsidR="00330D82" w:rsidRPr="00B4714E" w:rsidRDefault="00330D82" w:rsidP="000E2051">
      <w:pPr>
        <w:pStyle w:val="BodyTextIndent"/>
        <w:numPr>
          <w:ilvl w:val="0"/>
          <w:numId w:val="1"/>
        </w:numPr>
        <w:tabs>
          <w:tab w:val="clear" w:pos="720"/>
          <w:tab w:val="clear" w:pos="4320"/>
        </w:tabs>
        <w:rPr>
          <w:rFonts w:ascii="Arial" w:hAnsi="Arial" w:cs="Arial"/>
          <w:sz w:val="24"/>
          <w:szCs w:val="20"/>
        </w:rPr>
      </w:pPr>
      <w:r w:rsidRPr="00B4714E">
        <w:rPr>
          <w:rFonts w:ascii="Arial" w:hAnsi="Arial" w:cs="Arial"/>
          <w:sz w:val="24"/>
          <w:szCs w:val="20"/>
        </w:rPr>
        <w:t>To speak for nursing students of De Anza College to the public, institutions, organizations, governmental bodies and legislation.</w:t>
      </w:r>
    </w:p>
    <w:p w:rsidR="00330D82" w:rsidRPr="00B4714E" w:rsidRDefault="00330D82" w:rsidP="000E2051">
      <w:pPr>
        <w:pStyle w:val="BodyTextIndent"/>
        <w:tabs>
          <w:tab w:val="clear" w:pos="720"/>
          <w:tab w:val="clear" w:pos="4320"/>
        </w:tabs>
        <w:ind w:left="0" w:firstLine="0"/>
        <w:rPr>
          <w:rFonts w:ascii="Arial" w:hAnsi="Arial" w:cs="Arial"/>
          <w:sz w:val="24"/>
          <w:szCs w:val="20"/>
        </w:rPr>
      </w:pPr>
    </w:p>
    <w:p w:rsidR="00330D82" w:rsidRPr="00B4714E" w:rsidRDefault="00330D82" w:rsidP="000E2051">
      <w:pPr>
        <w:pStyle w:val="BodyTextIndent"/>
        <w:numPr>
          <w:ilvl w:val="0"/>
          <w:numId w:val="1"/>
        </w:numPr>
        <w:tabs>
          <w:tab w:val="clear" w:pos="720"/>
          <w:tab w:val="clear" w:pos="4320"/>
        </w:tabs>
        <w:rPr>
          <w:rFonts w:ascii="Arial" w:hAnsi="Arial" w:cs="Arial"/>
          <w:sz w:val="24"/>
          <w:szCs w:val="20"/>
        </w:rPr>
      </w:pPr>
      <w:r w:rsidRPr="00B4714E">
        <w:rPr>
          <w:rFonts w:ascii="Arial" w:hAnsi="Arial" w:cs="Arial"/>
          <w:sz w:val="24"/>
          <w:szCs w:val="20"/>
        </w:rPr>
        <w:t>To promote and encourage students’ participation in inter-disciplinary activities.</w:t>
      </w:r>
    </w:p>
    <w:p w:rsidR="00330D82" w:rsidRPr="00B4714E" w:rsidRDefault="00330D82" w:rsidP="000E2051">
      <w:pPr>
        <w:pStyle w:val="BodyTextIndent"/>
        <w:tabs>
          <w:tab w:val="clear" w:pos="720"/>
          <w:tab w:val="clear" w:pos="4320"/>
        </w:tabs>
        <w:ind w:left="0" w:firstLine="0"/>
        <w:rPr>
          <w:rFonts w:ascii="Arial" w:hAnsi="Arial" w:cs="Arial"/>
          <w:sz w:val="24"/>
          <w:szCs w:val="20"/>
        </w:rPr>
      </w:pPr>
    </w:p>
    <w:p w:rsidR="00330D82" w:rsidRPr="00B4714E" w:rsidRDefault="00330D82" w:rsidP="000E2051">
      <w:pPr>
        <w:pStyle w:val="BodyTextIndent"/>
        <w:numPr>
          <w:ilvl w:val="0"/>
          <w:numId w:val="1"/>
        </w:numPr>
        <w:tabs>
          <w:tab w:val="clear" w:pos="720"/>
          <w:tab w:val="clear" w:pos="4320"/>
        </w:tabs>
        <w:rPr>
          <w:rFonts w:ascii="Arial" w:hAnsi="Arial" w:cs="Arial"/>
          <w:sz w:val="24"/>
          <w:szCs w:val="20"/>
        </w:rPr>
      </w:pPr>
      <w:r w:rsidRPr="00B4714E">
        <w:rPr>
          <w:rFonts w:ascii="Arial" w:hAnsi="Arial" w:cs="Arial"/>
          <w:sz w:val="24"/>
          <w:szCs w:val="20"/>
        </w:rPr>
        <w:t>To influence the development of relevant approaches to nursing education, policies and decision-making.</w:t>
      </w:r>
    </w:p>
    <w:p w:rsidR="00330D82" w:rsidRPr="00B4714E" w:rsidRDefault="00330D82" w:rsidP="000E2051">
      <w:pPr>
        <w:pStyle w:val="BodyTextIndent"/>
        <w:tabs>
          <w:tab w:val="clear" w:pos="720"/>
          <w:tab w:val="clear" w:pos="4320"/>
        </w:tabs>
        <w:ind w:left="0" w:firstLine="0"/>
        <w:rPr>
          <w:rFonts w:ascii="Arial" w:hAnsi="Arial" w:cs="Arial"/>
          <w:sz w:val="24"/>
          <w:szCs w:val="20"/>
        </w:rPr>
      </w:pPr>
    </w:p>
    <w:p w:rsidR="00330D82" w:rsidRPr="00B4714E" w:rsidRDefault="00330D82" w:rsidP="000E2051">
      <w:pPr>
        <w:pStyle w:val="BodyTextIndent"/>
        <w:numPr>
          <w:ilvl w:val="0"/>
          <w:numId w:val="1"/>
        </w:numPr>
        <w:tabs>
          <w:tab w:val="clear" w:pos="720"/>
          <w:tab w:val="clear" w:pos="4320"/>
        </w:tabs>
        <w:rPr>
          <w:rFonts w:ascii="Arial" w:hAnsi="Arial" w:cs="Arial"/>
          <w:sz w:val="24"/>
          <w:szCs w:val="20"/>
        </w:rPr>
      </w:pPr>
      <w:r w:rsidRPr="00B4714E">
        <w:rPr>
          <w:rFonts w:ascii="Arial" w:hAnsi="Arial" w:cs="Arial"/>
          <w:sz w:val="24"/>
          <w:szCs w:val="20"/>
        </w:rPr>
        <w:t>To promote educational opportunities regardless of the person’s race, creed, sex, gender, sexual preference, national origin, or economic status.</w:t>
      </w:r>
    </w:p>
    <w:p w:rsidR="00330D82" w:rsidRPr="00B4714E" w:rsidRDefault="00330D82" w:rsidP="000E2051">
      <w:pPr>
        <w:pStyle w:val="BodyTextIndent"/>
        <w:tabs>
          <w:tab w:val="clear" w:pos="720"/>
          <w:tab w:val="clear" w:pos="4320"/>
        </w:tabs>
        <w:ind w:left="0" w:firstLine="0"/>
        <w:rPr>
          <w:rFonts w:ascii="Arial" w:hAnsi="Arial" w:cs="Arial"/>
          <w:sz w:val="24"/>
          <w:szCs w:val="20"/>
        </w:rPr>
      </w:pPr>
    </w:p>
    <w:p w:rsidR="00330D82" w:rsidRPr="00B4714E" w:rsidRDefault="00330D82" w:rsidP="000E2051">
      <w:pPr>
        <w:pStyle w:val="BodyTextIndent"/>
        <w:numPr>
          <w:ilvl w:val="0"/>
          <w:numId w:val="1"/>
        </w:numPr>
        <w:tabs>
          <w:tab w:val="clear" w:pos="720"/>
          <w:tab w:val="clear" w:pos="4320"/>
        </w:tabs>
        <w:rPr>
          <w:rFonts w:ascii="Arial" w:hAnsi="Arial" w:cs="Arial"/>
          <w:sz w:val="24"/>
          <w:szCs w:val="20"/>
        </w:rPr>
      </w:pPr>
      <w:r w:rsidRPr="00B4714E">
        <w:rPr>
          <w:rFonts w:ascii="Arial" w:hAnsi="Arial" w:cs="Arial"/>
          <w:sz w:val="24"/>
          <w:szCs w:val="20"/>
        </w:rPr>
        <w:t>To promote collaborative relationships with the National Student Nurses’ Association, the Student Nurses’ Association of California, the California Nurses’ Association, and other nursing associations.</w:t>
      </w:r>
    </w:p>
    <w:p w:rsidR="00330D82" w:rsidRPr="00B4714E" w:rsidRDefault="00330D82" w:rsidP="000E2051">
      <w:pPr>
        <w:pStyle w:val="BodyTextIndent"/>
        <w:tabs>
          <w:tab w:val="clear" w:pos="720"/>
          <w:tab w:val="clear" w:pos="4320"/>
        </w:tabs>
        <w:ind w:left="0" w:firstLine="0"/>
        <w:rPr>
          <w:rFonts w:ascii="Arial" w:hAnsi="Arial" w:cs="Arial"/>
          <w:sz w:val="24"/>
          <w:szCs w:val="20"/>
        </w:rPr>
      </w:pPr>
    </w:p>
    <w:p w:rsidR="00330D82" w:rsidRPr="00B4714E" w:rsidRDefault="00330D82" w:rsidP="000E2051">
      <w:pPr>
        <w:pStyle w:val="BodyTextIndent"/>
        <w:numPr>
          <w:ilvl w:val="0"/>
          <w:numId w:val="1"/>
        </w:numPr>
        <w:tabs>
          <w:tab w:val="clear" w:pos="720"/>
          <w:tab w:val="clear" w:pos="4320"/>
        </w:tabs>
        <w:rPr>
          <w:rFonts w:ascii="Arial" w:hAnsi="Arial" w:cs="Arial"/>
          <w:sz w:val="24"/>
          <w:szCs w:val="20"/>
        </w:rPr>
      </w:pPr>
      <w:r w:rsidRPr="00B4714E">
        <w:rPr>
          <w:rFonts w:ascii="Arial" w:hAnsi="Arial" w:cs="Arial"/>
          <w:sz w:val="24"/>
          <w:szCs w:val="20"/>
        </w:rPr>
        <w:t>To facilitate communications among students and between students and faculty.</w:t>
      </w:r>
    </w:p>
    <w:p w:rsidR="00330D82" w:rsidRPr="00B4714E" w:rsidRDefault="00330D82" w:rsidP="000E2051">
      <w:pPr>
        <w:pStyle w:val="BodyTextIndent"/>
        <w:tabs>
          <w:tab w:val="clear" w:pos="720"/>
          <w:tab w:val="clear" w:pos="4320"/>
        </w:tabs>
        <w:ind w:left="0" w:firstLine="0"/>
        <w:rPr>
          <w:rFonts w:ascii="Arial" w:hAnsi="Arial" w:cs="Arial"/>
          <w:sz w:val="24"/>
          <w:szCs w:val="20"/>
        </w:rPr>
      </w:pPr>
    </w:p>
    <w:p w:rsidR="00330D82" w:rsidRPr="00727AE3" w:rsidRDefault="00330D82" w:rsidP="000E2051">
      <w:pPr>
        <w:pStyle w:val="BodyTextIndent"/>
        <w:numPr>
          <w:ilvl w:val="0"/>
          <w:numId w:val="1"/>
        </w:numPr>
        <w:tabs>
          <w:tab w:val="clear" w:pos="720"/>
          <w:tab w:val="clear" w:pos="4320"/>
        </w:tabs>
        <w:rPr>
          <w:rFonts w:ascii="Arial" w:hAnsi="Arial" w:cs="Arial"/>
          <w:szCs w:val="20"/>
        </w:rPr>
      </w:pPr>
      <w:r w:rsidRPr="00B4714E">
        <w:rPr>
          <w:rFonts w:ascii="Arial" w:hAnsi="Arial" w:cs="Arial"/>
          <w:sz w:val="24"/>
          <w:szCs w:val="20"/>
        </w:rPr>
        <w:t>To promote pre-nursing and RN student use of the services</w:t>
      </w:r>
      <w:r w:rsidRPr="00727AE3">
        <w:rPr>
          <w:rFonts w:ascii="Arial" w:hAnsi="Arial" w:cs="Arial"/>
          <w:szCs w:val="20"/>
        </w:rPr>
        <w:t xml:space="preserve"> provided by the campus-counseling department.</w:t>
      </w:r>
    </w:p>
    <w:p w:rsidR="00330D82" w:rsidRPr="00727AE3" w:rsidRDefault="00330D82" w:rsidP="000E2051">
      <w:pPr>
        <w:pStyle w:val="BodyTextIndent"/>
        <w:tabs>
          <w:tab w:val="clear" w:pos="720"/>
          <w:tab w:val="clear" w:pos="4320"/>
        </w:tabs>
        <w:ind w:left="0" w:firstLine="0"/>
        <w:rPr>
          <w:rFonts w:ascii="Arial" w:hAnsi="Arial" w:cs="Arial"/>
          <w:szCs w:val="20"/>
        </w:rPr>
      </w:pPr>
    </w:p>
    <w:p w:rsidR="00330D82" w:rsidRPr="00727AE3" w:rsidRDefault="00330D82" w:rsidP="000E2051">
      <w:pPr>
        <w:pStyle w:val="BodyTextIndent"/>
        <w:numPr>
          <w:ilvl w:val="0"/>
          <w:numId w:val="1"/>
        </w:numPr>
        <w:tabs>
          <w:tab w:val="clear" w:pos="720"/>
          <w:tab w:val="clear" w:pos="4320"/>
        </w:tabs>
        <w:rPr>
          <w:rFonts w:ascii="Arial" w:hAnsi="Arial" w:cs="Arial"/>
          <w:szCs w:val="20"/>
        </w:rPr>
      </w:pPr>
      <w:r w:rsidRPr="00727AE3">
        <w:rPr>
          <w:rFonts w:ascii="Arial" w:hAnsi="Arial" w:cs="Arial"/>
          <w:szCs w:val="20"/>
        </w:rPr>
        <w:lastRenderedPageBreak/>
        <w:t>To encourage continuing education through SNO in-service programs.</w:t>
      </w:r>
    </w:p>
    <w:p w:rsidR="00330D82" w:rsidRPr="00727AE3" w:rsidRDefault="00330D82" w:rsidP="000E2051">
      <w:pPr>
        <w:pStyle w:val="BodyTextIndent"/>
        <w:tabs>
          <w:tab w:val="clear" w:pos="720"/>
          <w:tab w:val="clear" w:pos="4320"/>
        </w:tabs>
        <w:rPr>
          <w:rFonts w:ascii="Arial" w:hAnsi="Arial" w:cs="Arial"/>
          <w:szCs w:val="20"/>
        </w:rPr>
      </w:pPr>
    </w:p>
    <w:p w:rsidR="00330D82" w:rsidRPr="00727AE3" w:rsidRDefault="00330D82" w:rsidP="000E2051">
      <w:pPr>
        <w:tabs>
          <w:tab w:val="left" w:pos="720"/>
          <w:tab w:val="left" w:pos="2880"/>
        </w:tabs>
        <w:rPr>
          <w:rFonts w:ascii="Arial" w:hAnsi="Arial" w:cs="Arial"/>
          <w:sz w:val="20"/>
          <w:szCs w:val="20"/>
        </w:rPr>
      </w:pPr>
      <w:r w:rsidRPr="00727AE3">
        <w:rPr>
          <w:rFonts w:ascii="Arial" w:hAnsi="Arial" w:cs="Arial"/>
          <w:b/>
          <w:bCs/>
          <w:sz w:val="20"/>
          <w:szCs w:val="20"/>
        </w:rPr>
        <w:t>ARTICLE III</w:t>
      </w:r>
      <w:r w:rsidRPr="00727AE3">
        <w:rPr>
          <w:rFonts w:ascii="Arial" w:hAnsi="Arial" w:cs="Arial"/>
          <w:sz w:val="20"/>
          <w:szCs w:val="20"/>
        </w:rPr>
        <w:tab/>
      </w:r>
    </w:p>
    <w:p w:rsidR="00330D82" w:rsidRPr="00727AE3" w:rsidRDefault="00330D82" w:rsidP="000E2051">
      <w:pPr>
        <w:tabs>
          <w:tab w:val="left" w:pos="720"/>
          <w:tab w:val="left" w:pos="2880"/>
        </w:tabs>
        <w:jc w:val="center"/>
        <w:rPr>
          <w:rFonts w:ascii="Arial" w:hAnsi="Arial" w:cs="Arial"/>
          <w:b/>
          <w:bCs/>
          <w:sz w:val="20"/>
          <w:szCs w:val="20"/>
        </w:rPr>
      </w:pPr>
      <w:r w:rsidRPr="00727AE3">
        <w:rPr>
          <w:rFonts w:ascii="Arial" w:hAnsi="Arial" w:cs="Arial"/>
          <w:b/>
          <w:bCs/>
          <w:sz w:val="20"/>
          <w:szCs w:val="20"/>
        </w:rPr>
        <w:t>MEMBERSHIP</w:t>
      </w:r>
    </w:p>
    <w:p w:rsidR="00330D82" w:rsidRPr="00727AE3" w:rsidRDefault="00330D82" w:rsidP="000E2051">
      <w:pPr>
        <w:pStyle w:val="BodyText"/>
        <w:tabs>
          <w:tab w:val="clear" w:pos="1080"/>
        </w:tabs>
        <w:rPr>
          <w:rFonts w:ascii="Arial" w:hAnsi="Arial" w:cs="Arial"/>
          <w:szCs w:val="20"/>
        </w:rPr>
      </w:pPr>
    </w:p>
    <w:p w:rsidR="00330D82" w:rsidRPr="00727AE3" w:rsidRDefault="00330D82" w:rsidP="000E2051">
      <w:pPr>
        <w:pStyle w:val="BodyText"/>
        <w:tabs>
          <w:tab w:val="clear" w:pos="1080"/>
          <w:tab w:val="clear" w:pos="4320"/>
        </w:tabs>
        <w:ind w:left="720" w:hanging="720"/>
        <w:rPr>
          <w:rFonts w:ascii="Arial" w:hAnsi="Arial" w:cs="Arial"/>
          <w:szCs w:val="20"/>
        </w:rPr>
      </w:pPr>
      <w:r w:rsidRPr="00727AE3">
        <w:rPr>
          <w:rFonts w:ascii="Arial" w:hAnsi="Arial" w:cs="Arial"/>
          <w:szCs w:val="20"/>
        </w:rPr>
        <w:t>Section 1.</w:t>
      </w:r>
      <w:r w:rsidRPr="00727AE3">
        <w:rPr>
          <w:rFonts w:ascii="Arial" w:hAnsi="Arial" w:cs="Arial"/>
          <w:szCs w:val="20"/>
        </w:rPr>
        <w:tab/>
        <w:t>There shall be two types of membership:</w:t>
      </w:r>
    </w:p>
    <w:p w:rsidR="00330D82" w:rsidRPr="00727AE3" w:rsidRDefault="00330D82" w:rsidP="000E2051">
      <w:pPr>
        <w:pStyle w:val="BodyText"/>
        <w:tabs>
          <w:tab w:val="clear" w:pos="1080"/>
          <w:tab w:val="clear" w:pos="4320"/>
        </w:tabs>
        <w:ind w:left="720" w:hanging="720"/>
        <w:rPr>
          <w:rFonts w:ascii="Arial" w:hAnsi="Arial" w:cs="Arial"/>
          <w:szCs w:val="20"/>
        </w:rPr>
      </w:pPr>
    </w:p>
    <w:p w:rsidR="00330D82" w:rsidRPr="00727AE3" w:rsidRDefault="00330D82" w:rsidP="000E2051">
      <w:pPr>
        <w:pStyle w:val="BodyText"/>
        <w:numPr>
          <w:ilvl w:val="0"/>
          <w:numId w:val="2"/>
        </w:numPr>
        <w:tabs>
          <w:tab w:val="clear" w:pos="720"/>
          <w:tab w:val="clear" w:pos="4320"/>
        </w:tabs>
        <w:rPr>
          <w:rFonts w:ascii="Arial" w:hAnsi="Arial" w:cs="Arial"/>
          <w:szCs w:val="20"/>
        </w:rPr>
      </w:pPr>
      <w:r w:rsidRPr="00727AE3">
        <w:rPr>
          <w:rFonts w:ascii="Arial" w:hAnsi="Arial" w:cs="Arial"/>
          <w:szCs w:val="20"/>
        </w:rPr>
        <w:t xml:space="preserve">A regular member shall be any RN student who is a current DASB cardholder, enrolled in De Anza’s Nursing program and attends the quarterly SNO meeting.  Conflicting clinical times are exempt from this requirement.  Only these members will have full privileges, including a vote on policy and regulation changes. </w:t>
      </w:r>
    </w:p>
    <w:p w:rsidR="00330D82" w:rsidRPr="00727AE3" w:rsidRDefault="00330D82" w:rsidP="000E2051">
      <w:pPr>
        <w:pStyle w:val="BodyText"/>
        <w:tabs>
          <w:tab w:val="clear" w:pos="720"/>
          <w:tab w:val="clear" w:pos="4320"/>
        </w:tabs>
        <w:ind w:left="1080"/>
        <w:rPr>
          <w:rFonts w:ascii="Arial" w:hAnsi="Arial" w:cs="Arial"/>
          <w:szCs w:val="20"/>
        </w:rPr>
      </w:pPr>
    </w:p>
    <w:p w:rsidR="00330D82" w:rsidRPr="00727AE3" w:rsidRDefault="00330D82" w:rsidP="000E2051">
      <w:pPr>
        <w:pStyle w:val="BodyText"/>
        <w:numPr>
          <w:ilvl w:val="0"/>
          <w:numId w:val="2"/>
        </w:numPr>
        <w:tabs>
          <w:tab w:val="clear" w:pos="720"/>
          <w:tab w:val="clear" w:pos="4320"/>
        </w:tabs>
        <w:rPr>
          <w:rFonts w:ascii="Arial" w:hAnsi="Arial" w:cs="Arial"/>
          <w:szCs w:val="20"/>
        </w:rPr>
      </w:pPr>
      <w:r w:rsidRPr="00727AE3">
        <w:rPr>
          <w:rFonts w:ascii="Arial" w:hAnsi="Arial" w:cs="Arial"/>
          <w:szCs w:val="20"/>
        </w:rPr>
        <w:t xml:space="preserve">An associate member shall be any person interested in nursing or a related health field.  This type of membership will enable the person to make use of the SNO counseling services, to attend club meetings, and to participate in committee work not directly involving policy or regulations of the nursing program.  An associate member will have no voting privileges and will not be able to receive SNO scholarships.  </w:t>
      </w:r>
    </w:p>
    <w:p w:rsidR="00330D82" w:rsidRPr="00727AE3" w:rsidRDefault="00330D82" w:rsidP="000E2051">
      <w:pPr>
        <w:pStyle w:val="BodyText"/>
        <w:tabs>
          <w:tab w:val="clear" w:pos="1080"/>
          <w:tab w:val="clear" w:pos="4320"/>
        </w:tabs>
        <w:ind w:left="720" w:hanging="720"/>
        <w:rPr>
          <w:rFonts w:ascii="Arial" w:hAnsi="Arial" w:cs="Arial"/>
          <w:szCs w:val="20"/>
        </w:rPr>
      </w:pPr>
      <w:r w:rsidRPr="00727AE3">
        <w:rPr>
          <w:rFonts w:ascii="Arial" w:hAnsi="Arial" w:cs="Arial"/>
          <w:szCs w:val="20"/>
        </w:rPr>
        <w:tab/>
      </w:r>
    </w:p>
    <w:p w:rsidR="00330D82" w:rsidRPr="00727AE3" w:rsidRDefault="00330D82" w:rsidP="000E2051">
      <w:pPr>
        <w:tabs>
          <w:tab w:val="left" w:pos="720"/>
          <w:tab w:val="left" w:pos="2880"/>
        </w:tabs>
        <w:rPr>
          <w:rFonts w:ascii="Arial" w:hAnsi="Arial" w:cs="Arial"/>
          <w:sz w:val="20"/>
          <w:szCs w:val="20"/>
        </w:rPr>
      </w:pPr>
      <w:r w:rsidRPr="00727AE3">
        <w:rPr>
          <w:rFonts w:ascii="Arial" w:hAnsi="Arial" w:cs="Arial"/>
          <w:b/>
          <w:bCs/>
          <w:sz w:val="20"/>
          <w:szCs w:val="20"/>
        </w:rPr>
        <w:t>ARTICLE IV</w:t>
      </w:r>
      <w:r w:rsidRPr="00727AE3">
        <w:rPr>
          <w:rFonts w:ascii="Arial" w:hAnsi="Arial" w:cs="Arial"/>
          <w:sz w:val="20"/>
          <w:szCs w:val="20"/>
        </w:rPr>
        <w:t xml:space="preserve">   </w:t>
      </w:r>
      <w:r w:rsidRPr="00727AE3">
        <w:rPr>
          <w:rFonts w:ascii="Arial" w:hAnsi="Arial" w:cs="Arial"/>
          <w:sz w:val="20"/>
          <w:szCs w:val="20"/>
        </w:rPr>
        <w:tab/>
      </w:r>
    </w:p>
    <w:p w:rsidR="00330D82" w:rsidRPr="00727AE3" w:rsidRDefault="00330D82" w:rsidP="000E2051">
      <w:pPr>
        <w:tabs>
          <w:tab w:val="left" w:pos="720"/>
          <w:tab w:val="left" w:pos="2880"/>
        </w:tabs>
        <w:jc w:val="center"/>
        <w:rPr>
          <w:rFonts w:ascii="Arial" w:hAnsi="Arial" w:cs="Arial"/>
          <w:sz w:val="20"/>
          <w:szCs w:val="20"/>
        </w:rPr>
      </w:pPr>
      <w:r w:rsidRPr="00727AE3">
        <w:rPr>
          <w:rFonts w:ascii="Arial" w:hAnsi="Arial" w:cs="Arial"/>
          <w:b/>
          <w:bCs/>
          <w:sz w:val="20"/>
          <w:szCs w:val="20"/>
        </w:rPr>
        <w:t>OFFICERS: THEIR QUALIFICATIONS AND DUTIES</w:t>
      </w:r>
    </w:p>
    <w:p w:rsidR="00330D82" w:rsidRPr="00727AE3" w:rsidRDefault="00330D82" w:rsidP="000E2051">
      <w:pPr>
        <w:pStyle w:val="BodyText"/>
        <w:tabs>
          <w:tab w:val="clear" w:pos="1080"/>
          <w:tab w:val="clear" w:pos="4320"/>
        </w:tabs>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p>
    <w:p w:rsidR="00330D82" w:rsidRPr="00770CA5" w:rsidRDefault="00330D82" w:rsidP="000E2051">
      <w:pPr>
        <w:pStyle w:val="BodyText"/>
        <w:tabs>
          <w:tab w:val="clear" w:pos="4320"/>
        </w:tabs>
        <w:ind w:left="1080" w:hanging="1080"/>
        <w:rPr>
          <w:rFonts w:ascii="Arial" w:hAnsi="Arial" w:cs="Arial"/>
          <w:szCs w:val="20"/>
        </w:rPr>
      </w:pPr>
      <w:r w:rsidRPr="00770CA5">
        <w:rPr>
          <w:rFonts w:ascii="Arial" w:hAnsi="Arial" w:cs="Arial"/>
          <w:szCs w:val="20"/>
        </w:rPr>
        <w:t>Section 1.</w:t>
      </w:r>
      <w:r w:rsidRPr="00770CA5">
        <w:rPr>
          <w:rFonts w:ascii="Arial" w:hAnsi="Arial" w:cs="Arial"/>
          <w:szCs w:val="20"/>
        </w:rPr>
        <w:tab/>
        <w:t xml:space="preserve">The officers shall consist of the following: (Co)-President(s), (Co)-Vice-President (s), Secretary, and </w:t>
      </w:r>
      <w:r w:rsidR="00092876" w:rsidRPr="00002776">
        <w:rPr>
          <w:rFonts w:ascii="Arial" w:hAnsi="Arial" w:cs="Arial"/>
          <w:color w:val="C0504D"/>
          <w:szCs w:val="20"/>
        </w:rPr>
        <w:t>(Co)-</w:t>
      </w:r>
      <w:r w:rsidRPr="00770CA5">
        <w:rPr>
          <w:rFonts w:ascii="Arial" w:hAnsi="Arial" w:cs="Arial"/>
          <w:szCs w:val="20"/>
        </w:rPr>
        <w:t>Treasurer</w:t>
      </w:r>
      <w:r w:rsidR="00092876" w:rsidRPr="00002776">
        <w:rPr>
          <w:rFonts w:ascii="Arial" w:hAnsi="Arial" w:cs="Arial"/>
          <w:color w:val="C0504D"/>
          <w:szCs w:val="20"/>
        </w:rPr>
        <w:t>(s)</w:t>
      </w:r>
      <w:r w:rsidRPr="00002776">
        <w:rPr>
          <w:rFonts w:ascii="Arial" w:hAnsi="Arial" w:cs="Arial"/>
          <w:color w:val="C0504D"/>
          <w:szCs w:val="20"/>
        </w:rPr>
        <w:t>.</w:t>
      </w:r>
      <w:r w:rsidRPr="00770CA5">
        <w:rPr>
          <w:rFonts w:ascii="Arial" w:hAnsi="Arial" w:cs="Arial"/>
          <w:szCs w:val="20"/>
        </w:rPr>
        <w:t xml:space="preserve">  These officers, Coordinators, and all committee chairpersons, and advisor</w:t>
      </w:r>
      <w:r w:rsidR="00092876" w:rsidRPr="00002776">
        <w:rPr>
          <w:rFonts w:ascii="Arial" w:hAnsi="Arial" w:cs="Arial"/>
          <w:color w:val="C0504D"/>
          <w:szCs w:val="20"/>
        </w:rPr>
        <w:t>(s)</w:t>
      </w:r>
      <w:r w:rsidRPr="00770CA5">
        <w:rPr>
          <w:rFonts w:ascii="Arial" w:hAnsi="Arial" w:cs="Arial"/>
          <w:szCs w:val="20"/>
        </w:rPr>
        <w:t xml:space="preserve"> shall comprise the Board of Directors of SNO.</w:t>
      </w:r>
    </w:p>
    <w:p w:rsidR="00330D82" w:rsidRPr="00770CA5"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2.</w:t>
      </w:r>
      <w:r w:rsidRPr="00727AE3">
        <w:rPr>
          <w:rFonts w:ascii="Arial" w:hAnsi="Arial" w:cs="Arial"/>
          <w:szCs w:val="20"/>
        </w:rPr>
        <w:tab/>
        <w:t>No individual shall concurrently hold more than one position on the Board of Directors.</w:t>
      </w: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3.</w:t>
      </w:r>
      <w:r w:rsidRPr="00727AE3">
        <w:rPr>
          <w:rFonts w:ascii="Arial" w:hAnsi="Arial" w:cs="Arial"/>
          <w:szCs w:val="20"/>
        </w:rPr>
        <w:tab/>
        <w:t>Duties and qualifications of the officers:</w:t>
      </w:r>
    </w:p>
    <w:p w:rsidR="00330D82" w:rsidRPr="00727AE3" w:rsidRDefault="00330D82" w:rsidP="000E2051">
      <w:pPr>
        <w:pStyle w:val="BodyText"/>
        <w:tabs>
          <w:tab w:val="clear" w:pos="4320"/>
        </w:tabs>
        <w:rPr>
          <w:rFonts w:ascii="Arial" w:hAnsi="Arial" w:cs="Arial"/>
          <w:szCs w:val="20"/>
        </w:rPr>
      </w:pPr>
    </w:p>
    <w:p w:rsidR="00330D82" w:rsidRPr="00770CA5" w:rsidRDefault="00330D82" w:rsidP="000E2051">
      <w:pPr>
        <w:pStyle w:val="BodyText"/>
        <w:numPr>
          <w:ilvl w:val="0"/>
          <w:numId w:val="3"/>
        </w:numPr>
        <w:tabs>
          <w:tab w:val="clear" w:pos="4320"/>
        </w:tabs>
        <w:rPr>
          <w:rFonts w:ascii="Arial" w:hAnsi="Arial" w:cs="Arial"/>
          <w:szCs w:val="20"/>
        </w:rPr>
      </w:pPr>
      <w:r w:rsidRPr="00770CA5">
        <w:rPr>
          <w:rFonts w:ascii="Arial" w:hAnsi="Arial" w:cs="Arial"/>
          <w:szCs w:val="20"/>
        </w:rPr>
        <w:t>The (CO) President/s shall:</w:t>
      </w:r>
    </w:p>
    <w:p w:rsidR="00330D82" w:rsidRPr="00770CA5" w:rsidRDefault="00330D82" w:rsidP="000E2051">
      <w:pPr>
        <w:pStyle w:val="BodyText"/>
        <w:numPr>
          <w:ilvl w:val="1"/>
          <w:numId w:val="3"/>
        </w:numPr>
        <w:tabs>
          <w:tab w:val="clear" w:pos="2160"/>
          <w:tab w:val="clear" w:pos="4320"/>
          <w:tab w:val="num" w:pos="1800"/>
        </w:tabs>
        <w:ind w:left="1800"/>
        <w:rPr>
          <w:rFonts w:ascii="Arial" w:hAnsi="Arial" w:cs="Arial"/>
          <w:szCs w:val="20"/>
        </w:rPr>
      </w:pPr>
      <w:r w:rsidRPr="00770CA5">
        <w:rPr>
          <w:rFonts w:ascii="Arial" w:hAnsi="Arial" w:cs="Arial"/>
          <w:szCs w:val="20"/>
        </w:rPr>
        <w:t>Be a regular member/s in good standing.</w:t>
      </w:r>
    </w:p>
    <w:p w:rsidR="00330D82" w:rsidRPr="00770CA5" w:rsidRDefault="00330D82" w:rsidP="000E2051">
      <w:pPr>
        <w:pStyle w:val="BodyText"/>
        <w:numPr>
          <w:ilvl w:val="1"/>
          <w:numId w:val="3"/>
        </w:numPr>
        <w:tabs>
          <w:tab w:val="clear" w:pos="2160"/>
          <w:tab w:val="clear" w:pos="4320"/>
          <w:tab w:val="num" w:pos="1800"/>
        </w:tabs>
        <w:ind w:left="1800"/>
        <w:rPr>
          <w:rFonts w:ascii="Arial" w:hAnsi="Arial" w:cs="Arial"/>
          <w:szCs w:val="20"/>
        </w:rPr>
      </w:pPr>
      <w:r w:rsidRPr="00770CA5">
        <w:rPr>
          <w:rFonts w:ascii="Arial" w:hAnsi="Arial" w:cs="Arial"/>
          <w:szCs w:val="20"/>
        </w:rPr>
        <w:t>Preside at all business or general meetings of this organization.</w:t>
      </w:r>
    </w:p>
    <w:p w:rsidR="00330D82" w:rsidRPr="00770CA5" w:rsidRDefault="00330D82" w:rsidP="000E2051">
      <w:pPr>
        <w:pStyle w:val="BodyText"/>
        <w:numPr>
          <w:ilvl w:val="1"/>
          <w:numId w:val="3"/>
        </w:numPr>
        <w:tabs>
          <w:tab w:val="clear" w:pos="2160"/>
          <w:tab w:val="clear" w:pos="4320"/>
          <w:tab w:val="num" w:pos="1800"/>
        </w:tabs>
        <w:ind w:left="1800"/>
        <w:rPr>
          <w:rFonts w:ascii="Arial" w:hAnsi="Arial" w:cs="Arial"/>
          <w:szCs w:val="20"/>
        </w:rPr>
      </w:pPr>
      <w:r w:rsidRPr="00770CA5">
        <w:rPr>
          <w:rFonts w:ascii="Arial" w:hAnsi="Arial" w:cs="Arial"/>
          <w:szCs w:val="20"/>
        </w:rPr>
        <w:t>Appoint committees with the approval of the Board of Directors.</w:t>
      </w:r>
    </w:p>
    <w:p w:rsidR="00330D82" w:rsidRPr="00770CA5" w:rsidRDefault="00330D82" w:rsidP="000E2051">
      <w:pPr>
        <w:pStyle w:val="BodyText"/>
        <w:numPr>
          <w:ilvl w:val="1"/>
          <w:numId w:val="3"/>
        </w:numPr>
        <w:tabs>
          <w:tab w:val="clear" w:pos="2160"/>
          <w:tab w:val="clear" w:pos="4320"/>
          <w:tab w:val="num" w:pos="1800"/>
        </w:tabs>
        <w:ind w:left="1800"/>
        <w:rPr>
          <w:rFonts w:ascii="Arial" w:hAnsi="Arial" w:cs="Arial"/>
          <w:szCs w:val="20"/>
        </w:rPr>
      </w:pPr>
      <w:r w:rsidRPr="00770CA5">
        <w:rPr>
          <w:rFonts w:ascii="Arial" w:hAnsi="Arial" w:cs="Arial"/>
          <w:szCs w:val="20"/>
        </w:rPr>
        <w:t>Approve expenditures as submitted by the treasurer.</w:t>
      </w:r>
    </w:p>
    <w:p w:rsidR="00330D82" w:rsidRPr="00770CA5" w:rsidRDefault="00330D82" w:rsidP="000E2051">
      <w:pPr>
        <w:pStyle w:val="BodyText"/>
        <w:numPr>
          <w:ilvl w:val="1"/>
          <w:numId w:val="3"/>
        </w:numPr>
        <w:tabs>
          <w:tab w:val="clear" w:pos="2160"/>
          <w:tab w:val="clear" w:pos="4320"/>
          <w:tab w:val="num" w:pos="1800"/>
        </w:tabs>
        <w:ind w:left="1800"/>
        <w:rPr>
          <w:rFonts w:ascii="Arial" w:hAnsi="Arial" w:cs="Arial"/>
          <w:szCs w:val="20"/>
        </w:rPr>
      </w:pPr>
      <w:r w:rsidRPr="00770CA5">
        <w:rPr>
          <w:rFonts w:ascii="Arial" w:hAnsi="Arial" w:cs="Arial"/>
          <w:szCs w:val="20"/>
        </w:rPr>
        <w:t>Coordinate committee chairpersons and faculty representatives.</w:t>
      </w:r>
    </w:p>
    <w:p w:rsidR="00330D82" w:rsidRPr="00770CA5" w:rsidRDefault="00330D82" w:rsidP="000E2051">
      <w:pPr>
        <w:pStyle w:val="BodyText"/>
        <w:numPr>
          <w:ilvl w:val="1"/>
          <w:numId w:val="3"/>
        </w:numPr>
        <w:tabs>
          <w:tab w:val="clear" w:pos="2160"/>
          <w:tab w:val="clear" w:pos="4320"/>
          <w:tab w:val="num" w:pos="1800"/>
        </w:tabs>
        <w:ind w:left="1800"/>
        <w:rPr>
          <w:rFonts w:ascii="Arial" w:hAnsi="Arial" w:cs="Arial"/>
          <w:szCs w:val="20"/>
        </w:rPr>
      </w:pPr>
      <w:r w:rsidRPr="00770CA5">
        <w:rPr>
          <w:rFonts w:ascii="Arial" w:hAnsi="Arial" w:cs="Arial"/>
          <w:szCs w:val="20"/>
        </w:rPr>
        <w:t>Be responsible for calling meetings of the Board of Directors when needed.</w:t>
      </w:r>
    </w:p>
    <w:p w:rsidR="00330D82" w:rsidRPr="00770CA5" w:rsidRDefault="00330D82" w:rsidP="000E2051">
      <w:pPr>
        <w:pStyle w:val="BodyText"/>
        <w:numPr>
          <w:ilvl w:val="1"/>
          <w:numId w:val="3"/>
        </w:numPr>
        <w:tabs>
          <w:tab w:val="clear" w:pos="2160"/>
          <w:tab w:val="clear" w:pos="4320"/>
          <w:tab w:val="num" w:pos="1800"/>
        </w:tabs>
        <w:ind w:left="1800"/>
        <w:rPr>
          <w:rFonts w:ascii="Arial" w:hAnsi="Arial" w:cs="Arial"/>
          <w:szCs w:val="20"/>
        </w:rPr>
      </w:pPr>
      <w:r w:rsidRPr="00770CA5">
        <w:rPr>
          <w:rFonts w:ascii="Arial" w:hAnsi="Arial" w:cs="Arial"/>
          <w:szCs w:val="20"/>
        </w:rPr>
        <w:t>Be responsible for review and recommendations for any change in bylaws.</w:t>
      </w:r>
    </w:p>
    <w:p w:rsidR="00330D82" w:rsidRPr="00770CA5" w:rsidRDefault="00330D82" w:rsidP="000E2051">
      <w:pPr>
        <w:pStyle w:val="BodyText"/>
        <w:numPr>
          <w:ilvl w:val="1"/>
          <w:numId w:val="3"/>
        </w:numPr>
        <w:tabs>
          <w:tab w:val="clear" w:pos="2160"/>
          <w:tab w:val="clear" w:pos="4320"/>
          <w:tab w:val="num" w:pos="1800"/>
        </w:tabs>
        <w:ind w:left="1800"/>
        <w:rPr>
          <w:rFonts w:ascii="Arial" w:hAnsi="Arial" w:cs="Arial"/>
          <w:szCs w:val="20"/>
        </w:rPr>
      </w:pPr>
      <w:r w:rsidRPr="00770CA5">
        <w:rPr>
          <w:rFonts w:ascii="Arial" w:hAnsi="Arial" w:cs="Arial"/>
          <w:szCs w:val="20"/>
        </w:rPr>
        <w:t>Present items for voting to the regular membership.</w:t>
      </w:r>
    </w:p>
    <w:p w:rsidR="00330D82" w:rsidRPr="00770CA5" w:rsidRDefault="00330D82" w:rsidP="000E2051">
      <w:pPr>
        <w:pStyle w:val="BodyText"/>
        <w:tabs>
          <w:tab w:val="clear" w:pos="4320"/>
        </w:tabs>
        <w:ind w:left="1440"/>
        <w:rPr>
          <w:rFonts w:ascii="Arial" w:hAnsi="Arial" w:cs="Arial"/>
          <w:szCs w:val="20"/>
        </w:rPr>
      </w:pPr>
    </w:p>
    <w:p w:rsidR="00330D82" w:rsidRPr="00770CA5" w:rsidRDefault="00330D82" w:rsidP="000E2051">
      <w:pPr>
        <w:pStyle w:val="BodyText"/>
        <w:numPr>
          <w:ilvl w:val="0"/>
          <w:numId w:val="3"/>
        </w:numPr>
        <w:tabs>
          <w:tab w:val="clear" w:pos="4320"/>
        </w:tabs>
        <w:rPr>
          <w:rFonts w:ascii="Arial" w:hAnsi="Arial" w:cs="Arial"/>
          <w:szCs w:val="20"/>
        </w:rPr>
      </w:pPr>
      <w:r w:rsidRPr="00770CA5">
        <w:rPr>
          <w:rFonts w:ascii="Arial" w:hAnsi="Arial" w:cs="Arial"/>
          <w:szCs w:val="20"/>
        </w:rPr>
        <w:t>The (CO-) Vice-President/s shall:</w:t>
      </w:r>
    </w:p>
    <w:p w:rsidR="00330D82" w:rsidRPr="00770CA5" w:rsidRDefault="00330D82" w:rsidP="000E2051">
      <w:pPr>
        <w:pStyle w:val="BodyText"/>
        <w:numPr>
          <w:ilvl w:val="0"/>
          <w:numId w:val="4"/>
        </w:numPr>
        <w:tabs>
          <w:tab w:val="clear" w:pos="4320"/>
        </w:tabs>
        <w:rPr>
          <w:rFonts w:ascii="Arial" w:hAnsi="Arial" w:cs="Arial"/>
          <w:szCs w:val="20"/>
        </w:rPr>
      </w:pPr>
      <w:r w:rsidRPr="00770CA5">
        <w:rPr>
          <w:rFonts w:ascii="Arial" w:hAnsi="Arial" w:cs="Arial"/>
          <w:szCs w:val="20"/>
        </w:rPr>
        <w:t>Be a regular member/s in good standing.</w:t>
      </w:r>
    </w:p>
    <w:p w:rsidR="00330D82" w:rsidRPr="00770CA5" w:rsidRDefault="00330D82" w:rsidP="000E2051">
      <w:pPr>
        <w:pStyle w:val="BodyText"/>
        <w:numPr>
          <w:ilvl w:val="0"/>
          <w:numId w:val="4"/>
        </w:numPr>
        <w:tabs>
          <w:tab w:val="clear" w:pos="4320"/>
        </w:tabs>
        <w:rPr>
          <w:rFonts w:ascii="Arial" w:hAnsi="Arial" w:cs="Arial"/>
          <w:szCs w:val="20"/>
        </w:rPr>
      </w:pPr>
      <w:r w:rsidRPr="00770CA5">
        <w:rPr>
          <w:rFonts w:ascii="Arial" w:hAnsi="Arial" w:cs="Arial"/>
          <w:szCs w:val="20"/>
        </w:rPr>
        <w:t>Be a student/s from quarter 2 and assume the duties of ICC Representative.</w:t>
      </w:r>
    </w:p>
    <w:p w:rsidR="00330D82" w:rsidRPr="00770CA5" w:rsidRDefault="00330D82" w:rsidP="000E2051">
      <w:pPr>
        <w:pStyle w:val="BodyText"/>
        <w:numPr>
          <w:ilvl w:val="0"/>
          <w:numId w:val="4"/>
        </w:numPr>
        <w:tabs>
          <w:tab w:val="clear" w:pos="4320"/>
        </w:tabs>
        <w:rPr>
          <w:rFonts w:ascii="Arial" w:hAnsi="Arial" w:cs="Arial"/>
          <w:szCs w:val="20"/>
        </w:rPr>
      </w:pPr>
      <w:r w:rsidRPr="00770CA5">
        <w:rPr>
          <w:rFonts w:ascii="Arial" w:hAnsi="Arial" w:cs="Arial"/>
          <w:szCs w:val="20"/>
        </w:rPr>
        <w:t>Assume the duties of the President in the absence or disability of (both) (Co) President(s).</w:t>
      </w:r>
    </w:p>
    <w:p w:rsidR="00330D82" w:rsidRPr="00770CA5" w:rsidRDefault="00330D82" w:rsidP="000E2051">
      <w:pPr>
        <w:pStyle w:val="BodyText"/>
        <w:numPr>
          <w:ilvl w:val="0"/>
          <w:numId w:val="4"/>
        </w:numPr>
        <w:tabs>
          <w:tab w:val="clear" w:pos="4320"/>
        </w:tabs>
        <w:rPr>
          <w:rFonts w:ascii="Arial" w:hAnsi="Arial" w:cs="Arial"/>
          <w:szCs w:val="20"/>
        </w:rPr>
      </w:pPr>
      <w:r w:rsidRPr="00770CA5">
        <w:rPr>
          <w:rFonts w:ascii="Arial" w:hAnsi="Arial" w:cs="Arial"/>
          <w:szCs w:val="20"/>
        </w:rPr>
        <w:t>Assume the duties of the President in the event of a vacancy occurring in that office.</w:t>
      </w:r>
    </w:p>
    <w:p w:rsidR="00330D82" w:rsidRPr="00770CA5" w:rsidRDefault="00330D82" w:rsidP="000E2051">
      <w:pPr>
        <w:pStyle w:val="BodyText"/>
        <w:numPr>
          <w:ilvl w:val="0"/>
          <w:numId w:val="4"/>
        </w:numPr>
        <w:tabs>
          <w:tab w:val="clear" w:pos="4320"/>
        </w:tabs>
        <w:rPr>
          <w:rFonts w:ascii="Arial" w:hAnsi="Arial" w:cs="Arial"/>
          <w:szCs w:val="20"/>
        </w:rPr>
      </w:pPr>
      <w:r w:rsidRPr="00770CA5">
        <w:rPr>
          <w:rFonts w:ascii="Arial" w:hAnsi="Arial" w:cs="Arial"/>
          <w:szCs w:val="20"/>
        </w:rPr>
        <w:t>Perform all other duties assigned by the president.</w:t>
      </w:r>
    </w:p>
    <w:p w:rsidR="00330D82" w:rsidRPr="00770CA5" w:rsidRDefault="00330D82" w:rsidP="000E2051">
      <w:pPr>
        <w:pStyle w:val="BodyText"/>
        <w:numPr>
          <w:ilvl w:val="0"/>
          <w:numId w:val="4"/>
        </w:numPr>
        <w:tabs>
          <w:tab w:val="clear" w:pos="4320"/>
        </w:tabs>
        <w:rPr>
          <w:rFonts w:ascii="Arial" w:hAnsi="Arial" w:cs="Arial"/>
          <w:szCs w:val="20"/>
        </w:rPr>
      </w:pPr>
      <w:r w:rsidRPr="00770CA5">
        <w:rPr>
          <w:rFonts w:ascii="Arial" w:hAnsi="Arial" w:cs="Arial"/>
          <w:szCs w:val="20"/>
        </w:rPr>
        <w:t xml:space="preserve">Attend Finance Committee meetings. </w:t>
      </w:r>
    </w:p>
    <w:p w:rsidR="00330D82" w:rsidRPr="00770CA5" w:rsidRDefault="00330D82" w:rsidP="000E2051">
      <w:pPr>
        <w:pStyle w:val="BodyText"/>
        <w:tabs>
          <w:tab w:val="clear" w:pos="4320"/>
        </w:tabs>
        <w:rPr>
          <w:rFonts w:ascii="Arial" w:hAnsi="Arial" w:cs="Arial"/>
          <w:szCs w:val="20"/>
        </w:rPr>
      </w:pPr>
    </w:p>
    <w:p w:rsidR="00330D82" w:rsidRPr="00770CA5" w:rsidRDefault="00330D82" w:rsidP="000E2051">
      <w:pPr>
        <w:pStyle w:val="BodyText"/>
        <w:numPr>
          <w:ilvl w:val="0"/>
          <w:numId w:val="3"/>
        </w:numPr>
        <w:tabs>
          <w:tab w:val="clear" w:pos="4320"/>
        </w:tabs>
        <w:rPr>
          <w:rFonts w:ascii="Arial" w:hAnsi="Arial" w:cs="Arial"/>
          <w:szCs w:val="20"/>
        </w:rPr>
      </w:pPr>
      <w:r w:rsidRPr="00770CA5">
        <w:rPr>
          <w:rFonts w:ascii="Arial" w:hAnsi="Arial" w:cs="Arial"/>
          <w:szCs w:val="20"/>
        </w:rPr>
        <w:t>The Secretary shall:</w:t>
      </w:r>
    </w:p>
    <w:p w:rsidR="00330D82" w:rsidRPr="00770CA5" w:rsidRDefault="00330D82" w:rsidP="000E2051">
      <w:pPr>
        <w:pStyle w:val="BodyText"/>
        <w:tabs>
          <w:tab w:val="clear" w:pos="4320"/>
        </w:tabs>
        <w:ind w:left="1440"/>
        <w:rPr>
          <w:rFonts w:ascii="Arial" w:hAnsi="Arial" w:cs="Arial"/>
          <w:szCs w:val="20"/>
        </w:rPr>
      </w:pPr>
      <w:r w:rsidRPr="00770CA5">
        <w:rPr>
          <w:rFonts w:ascii="Arial" w:hAnsi="Arial" w:cs="Arial"/>
          <w:szCs w:val="20"/>
        </w:rPr>
        <w:t>1.   Be a regular member in good standing.</w:t>
      </w:r>
    </w:p>
    <w:p w:rsidR="00330D82" w:rsidRPr="00727AE3" w:rsidRDefault="00330D82" w:rsidP="000E2051">
      <w:pPr>
        <w:pStyle w:val="BodyText"/>
        <w:numPr>
          <w:ilvl w:val="0"/>
          <w:numId w:val="5"/>
        </w:numPr>
        <w:tabs>
          <w:tab w:val="clear" w:pos="4320"/>
        </w:tabs>
        <w:rPr>
          <w:rFonts w:ascii="Arial" w:hAnsi="Arial" w:cs="Arial"/>
          <w:szCs w:val="20"/>
        </w:rPr>
      </w:pPr>
      <w:r w:rsidRPr="00727AE3">
        <w:rPr>
          <w:rFonts w:ascii="Arial" w:hAnsi="Arial" w:cs="Arial"/>
          <w:szCs w:val="20"/>
        </w:rPr>
        <w:t>Keep files and record minutes of all meetings.</w:t>
      </w:r>
    </w:p>
    <w:p w:rsidR="00330D82" w:rsidRPr="00727AE3" w:rsidRDefault="00330D82" w:rsidP="000E2051">
      <w:pPr>
        <w:pStyle w:val="BodyText"/>
        <w:numPr>
          <w:ilvl w:val="0"/>
          <w:numId w:val="5"/>
        </w:numPr>
        <w:tabs>
          <w:tab w:val="clear" w:pos="4320"/>
        </w:tabs>
        <w:rPr>
          <w:rFonts w:ascii="Arial" w:hAnsi="Arial" w:cs="Arial"/>
          <w:szCs w:val="20"/>
        </w:rPr>
      </w:pPr>
      <w:r w:rsidRPr="00727AE3">
        <w:rPr>
          <w:rFonts w:ascii="Arial" w:hAnsi="Arial" w:cs="Arial"/>
          <w:szCs w:val="20"/>
        </w:rPr>
        <w:lastRenderedPageBreak/>
        <w:t>Perform all other duties assigned by the President.</w:t>
      </w:r>
    </w:p>
    <w:p w:rsidR="00330D82" w:rsidRPr="00727AE3" w:rsidRDefault="00330D82" w:rsidP="000E2051">
      <w:pPr>
        <w:pStyle w:val="BodyText"/>
        <w:numPr>
          <w:ilvl w:val="0"/>
          <w:numId w:val="5"/>
        </w:numPr>
        <w:tabs>
          <w:tab w:val="clear" w:pos="4320"/>
        </w:tabs>
        <w:rPr>
          <w:rFonts w:ascii="Arial" w:hAnsi="Arial" w:cs="Arial"/>
          <w:szCs w:val="20"/>
        </w:rPr>
      </w:pPr>
      <w:r w:rsidRPr="00727AE3">
        <w:rPr>
          <w:rFonts w:ascii="Arial" w:hAnsi="Arial" w:cs="Arial"/>
          <w:szCs w:val="20"/>
        </w:rPr>
        <w:t>Keep a register of the names and contact information of officers, committee chairpersons, and advisors, updating it quarterly.</w:t>
      </w:r>
    </w:p>
    <w:p w:rsidR="00330D82" w:rsidRPr="00727AE3" w:rsidRDefault="00330D82" w:rsidP="000E2051">
      <w:pPr>
        <w:pStyle w:val="BodyText"/>
        <w:numPr>
          <w:ilvl w:val="0"/>
          <w:numId w:val="5"/>
        </w:numPr>
        <w:tabs>
          <w:tab w:val="clear" w:pos="4320"/>
        </w:tabs>
        <w:rPr>
          <w:rFonts w:ascii="Arial" w:hAnsi="Arial" w:cs="Arial"/>
          <w:szCs w:val="20"/>
        </w:rPr>
      </w:pPr>
      <w:r w:rsidRPr="00727AE3">
        <w:rPr>
          <w:rFonts w:ascii="Arial" w:hAnsi="Arial" w:cs="Arial"/>
          <w:szCs w:val="20"/>
        </w:rPr>
        <w:t>Be responsible for promoting and publicizing all meetings.</w:t>
      </w:r>
    </w:p>
    <w:p w:rsidR="00330D82" w:rsidRPr="00727AE3" w:rsidRDefault="00330D82" w:rsidP="000E2051">
      <w:pPr>
        <w:pStyle w:val="BodyText"/>
        <w:tabs>
          <w:tab w:val="clear" w:pos="4320"/>
        </w:tabs>
        <w:rPr>
          <w:rFonts w:ascii="Arial" w:hAnsi="Arial" w:cs="Arial"/>
          <w:szCs w:val="20"/>
        </w:rPr>
      </w:pPr>
    </w:p>
    <w:p w:rsidR="00330D82" w:rsidRPr="00727AE3" w:rsidRDefault="00330D82" w:rsidP="000E2051">
      <w:pPr>
        <w:pStyle w:val="BodyText"/>
        <w:numPr>
          <w:ilvl w:val="0"/>
          <w:numId w:val="3"/>
        </w:numPr>
        <w:tabs>
          <w:tab w:val="clear" w:pos="4320"/>
        </w:tabs>
        <w:rPr>
          <w:rFonts w:ascii="Arial" w:hAnsi="Arial" w:cs="Arial"/>
          <w:szCs w:val="20"/>
        </w:rPr>
      </w:pPr>
      <w:r w:rsidRPr="00727AE3">
        <w:rPr>
          <w:rFonts w:ascii="Arial" w:hAnsi="Arial" w:cs="Arial"/>
          <w:szCs w:val="20"/>
        </w:rPr>
        <w:t xml:space="preserve">The </w:t>
      </w:r>
      <w:r w:rsidR="00092876" w:rsidRPr="00002776">
        <w:rPr>
          <w:rFonts w:ascii="Arial" w:hAnsi="Arial" w:cs="Arial"/>
          <w:color w:val="C0504D"/>
          <w:szCs w:val="20"/>
        </w:rPr>
        <w:t>(Co)-</w:t>
      </w:r>
      <w:r w:rsidRPr="00727AE3">
        <w:rPr>
          <w:rFonts w:ascii="Arial" w:hAnsi="Arial" w:cs="Arial"/>
          <w:szCs w:val="20"/>
        </w:rPr>
        <w:t>Treasurer</w:t>
      </w:r>
      <w:r w:rsidR="00092876" w:rsidRPr="00002776">
        <w:rPr>
          <w:rFonts w:ascii="Arial" w:hAnsi="Arial" w:cs="Arial"/>
          <w:color w:val="C0504D"/>
          <w:szCs w:val="20"/>
        </w:rPr>
        <w:t>(s)</w:t>
      </w:r>
      <w:r w:rsidRPr="00727AE3">
        <w:rPr>
          <w:rFonts w:ascii="Arial" w:hAnsi="Arial" w:cs="Arial"/>
          <w:szCs w:val="20"/>
        </w:rPr>
        <w:t xml:space="preserve"> shall:</w:t>
      </w:r>
    </w:p>
    <w:p w:rsidR="00330D82" w:rsidRPr="00727AE3" w:rsidRDefault="00330D82" w:rsidP="000E2051">
      <w:pPr>
        <w:pStyle w:val="BodyText"/>
        <w:tabs>
          <w:tab w:val="clear" w:pos="4320"/>
        </w:tabs>
        <w:ind w:left="1440"/>
        <w:rPr>
          <w:rFonts w:ascii="Arial" w:hAnsi="Arial" w:cs="Arial"/>
          <w:szCs w:val="20"/>
        </w:rPr>
      </w:pPr>
      <w:r w:rsidRPr="00727AE3">
        <w:rPr>
          <w:rFonts w:ascii="Arial" w:hAnsi="Arial" w:cs="Arial"/>
          <w:szCs w:val="20"/>
        </w:rPr>
        <w:t>1.   Be a regular member</w:t>
      </w:r>
      <w:r w:rsidR="00092876">
        <w:rPr>
          <w:rFonts w:ascii="Arial" w:hAnsi="Arial" w:cs="Arial"/>
          <w:szCs w:val="20"/>
        </w:rPr>
        <w:t>(</w:t>
      </w:r>
      <w:r w:rsidR="00092876" w:rsidRPr="00002776">
        <w:rPr>
          <w:rFonts w:ascii="Arial" w:hAnsi="Arial" w:cs="Arial"/>
          <w:color w:val="C0504D"/>
          <w:szCs w:val="20"/>
        </w:rPr>
        <w:t>s)</w:t>
      </w:r>
      <w:r w:rsidRPr="00727AE3">
        <w:rPr>
          <w:rFonts w:ascii="Arial" w:hAnsi="Arial" w:cs="Arial"/>
          <w:szCs w:val="20"/>
        </w:rPr>
        <w:t xml:space="preserve"> in good standing.</w:t>
      </w:r>
    </w:p>
    <w:p w:rsidR="00330D82" w:rsidRPr="00727AE3" w:rsidRDefault="00330D82" w:rsidP="000E2051">
      <w:pPr>
        <w:pStyle w:val="BodyText"/>
        <w:numPr>
          <w:ilvl w:val="0"/>
          <w:numId w:val="6"/>
        </w:numPr>
        <w:tabs>
          <w:tab w:val="clear" w:pos="4320"/>
        </w:tabs>
        <w:rPr>
          <w:rFonts w:ascii="Arial" w:hAnsi="Arial" w:cs="Arial"/>
          <w:szCs w:val="20"/>
        </w:rPr>
      </w:pPr>
      <w:r w:rsidRPr="00727AE3">
        <w:rPr>
          <w:rFonts w:ascii="Arial" w:hAnsi="Arial" w:cs="Arial"/>
          <w:szCs w:val="20"/>
        </w:rPr>
        <w:t>Act as custodian of SNO funds in conjunction with the Inter-Club Council of the Associated Students of De Anza College.</w:t>
      </w:r>
    </w:p>
    <w:p w:rsidR="00330D82" w:rsidRPr="00727AE3" w:rsidRDefault="00330D82" w:rsidP="000E2051">
      <w:pPr>
        <w:pStyle w:val="BodyText"/>
        <w:numPr>
          <w:ilvl w:val="0"/>
          <w:numId w:val="6"/>
        </w:numPr>
        <w:tabs>
          <w:tab w:val="clear" w:pos="4320"/>
        </w:tabs>
        <w:rPr>
          <w:rFonts w:ascii="Arial" w:hAnsi="Arial" w:cs="Arial"/>
          <w:szCs w:val="20"/>
        </w:rPr>
      </w:pPr>
      <w:r w:rsidRPr="00727AE3">
        <w:rPr>
          <w:rFonts w:ascii="Arial" w:hAnsi="Arial" w:cs="Arial"/>
          <w:szCs w:val="20"/>
        </w:rPr>
        <w:t xml:space="preserve">Sign for monetary disbursements with </w:t>
      </w:r>
      <w:r w:rsidRPr="00002776">
        <w:rPr>
          <w:rFonts w:ascii="Arial" w:hAnsi="Arial" w:cs="Arial"/>
          <w:strike/>
          <w:color w:val="C0504D"/>
          <w:szCs w:val="20"/>
        </w:rPr>
        <w:t>the</w:t>
      </w:r>
      <w:r w:rsidRPr="00727AE3">
        <w:rPr>
          <w:rFonts w:ascii="Arial" w:hAnsi="Arial" w:cs="Arial"/>
          <w:szCs w:val="20"/>
        </w:rPr>
        <w:t xml:space="preserve"> </w:t>
      </w:r>
      <w:r w:rsidR="00092876" w:rsidRPr="00002776">
        <w:rPr>
          <w:rFonts w:ascii="Arial" w:hAnsi="Arial" w:cs="Arial"/>
          <w:color w:val="C0504D"/>
          <w:szCs w:val="20"/>
        </w:rPr>
        <w:t xml:space="preserve"> a</w:t>
      </w:r>
      <w:r w:rsidR="00092876">
        <w:rPr>
          <w:rFonts w:ascii="Arial" w:hAnsi="Arial" w:cs="Arial"/>
          <w:szCs w:val="20"/>
        </w:rPr>
        <w:t xml:space="preserve"> </w:t>
      </w:r>
      <w:r w:rsidRPr="00727AE3">
        <w:rPr>
          <w:rFonts w:ascii="Arial" w:hAnsi="Arial" w:cs="Arial"/>
          <w:szCs w:val="20"/>
        </w:rPr>
        <w:t>club advisor.</w:t>
      </w:r>
    </w:p>
    <w:p w:rsidR="00330D82" w:rsidRPr="00727AE3" w:rsidRDefault="00330D82" w:rsidP="000E2051">
      <w:pPr>
        <w:pStyle w:val="BodyText"/>
        <w:numPr>
          <w:ilvl w:val="0"/>
          <w:numId w:val="6"/>
        </w:numPr>
        <w:tabs>
          <w:tab w:val="clear" w:pos="4320"/>
        </w:tabs>
        <w:rPr>
          <w:rFonts w:ascii="Arial" w:hAnsi="Arial" w:cs="Arial"/>
          <w:szCs w:val="20"/>
        </w:rPr>
      </w:pPr>
      <w:r w:rsidRPr="00727AE3">
        <w:rPr>
          <w:rFonts w:ascii="Arial" w:hAnsi="Arial" w:cs="Arial"/>
          <w:szCs w:val="20"/>
        </w:rPr>
        <w:t>Keep accurate, current financial records; make regular reports of these to the organization; and make available these records to any SNO member upon request.</w:t>
      </w:r>
    </w:p>
    <w:p w:rsidR="00330D82" w:rsidRPr="00727AE3" w:rsidRDefault="00330D82" w:rsidP="000E2051">
      <w:pPr>
        <w:pStyle w:val="BodyText"/>
        <w:numPr>
          <w:ilvl w:val="0"/>
          <w:numId w:val="6"/>
        </w:numPr>
        <w:tabs>
          <w:tab w:val="clear" w:pos="4320"/>
        </w:tabs>
        <w:rPr>
          <w:rFonts w:ascii="Arial" w:hAnsi="Arial" w:cs="Arial"/>
          <w:szCs w:val="20"/>
        </w:rPr>
      </w:pPr>
      <w:r w:rsidRPr="00727AE3">
        <w:rPr>
          <w:rFonts w:ascii="Arial" w:hAnsi="Arial" w:cs="Arial"/>
          <w:szCs w:val="20"/>
        </w:rPr>
        <w:t>Submit all records for audit at the end of the fiscal year.</w:t>
      </w:r>
    </w:p>
    <w:p w:rsidR="00330D82" w:rsidRPr="00727AE3" w:rsidRDefault="00330D82" w:rsidP="000E2051">
      <w:pPr>
        <w:pStyle w:val="BodyText"/>
        <w:numPr>
          <w:ilvl w:val="0"/>
          <w:numId w:val="6"/>
        </w:numPr>
        <w:tabs>
          <w:tab w:val="clear" w:pos="4320"/>
        </w:tabs>
        <w:rPr>
          <w:rFonts w:ascii="Arial" w:hAnsi="Arial" w:cs="Arial"/>
          <w:szCs w:val="20"/>
        </w:rPr>
      </w:pPr>
      <w:r w:rsidRPr="00727AE3">
        <w:rPr>
          <w:rFonts w:ascii="Arial" w:hAnsi="Arial" w:cs="Arial"/>
          <w:szCs w:val="20"/>
        </w:rPr>
        <w:t>Be Chairperson of the Finance Committee.</w:t>
      </w:r>
    </w:p>
    <w:p w:rsidR="00330D82" w:rsidRPr="00727AE3" w:rsidRDefault="00330D82" w:rsidP="000E2051">
      <w:pPr>
        <w:pStyle w:val="BodyText"/>
        <w:numPr>
          <w:ilvl w:val="0"/>
          <w:numId w:val="6"/>
        </w:numPr>
        <w:tabs>
          <w:tab w:val="clear" w:pos="4320"/>
        </w:tabs>
        <w:rPr>
          <w:rFonts w:ascii="Arial" w:hAnsi="Arial" w:cs="Arial"/>
          <w:szCs w:val="20"/>
        </w:rPr>
      </w:pPr>
      <w:r w:rsidRPr="00727AE3">
        <w:rPr>
          <w:rFonts w:ascii="Arial" w:hAnsi="Arial" w:cs="Arial"/>
          <w:szCs w:val="20"/>
        </w:rPr>
        <w:t>Be responsible for seeing that appropriate tax forms are filed, should it become necessary.</w:t>
      </w:r>
    </w:p>
    <w:p w:rsidR="00330D82" w:rsidRPr="00727AE3" w:rsidRDefault="00330D82" w:rsidP="000E2051">
      <w:pPr>
        <w:pStyle w:val="BodyText"/>
        <w:numPr>
          <w:ilvl w:val="0"/>
          <w:numId w:val="6"/>
        </w:numPr>
        <w:tabs>
          <w:tab w:val="clear" w:pos="4320"/>
        </w:tabs>
        <w:rPr>
          <w:rFonts w:ascii="Arial" w:hAnsi="Arial" w:cs="Arial"/>
          <w:szCs w:val="20"/>
        </w:rPr>
      </w:pPr>
      <w:r w:rsidRPr="00727AE3">
        <w:rPr>
          <w:rFonts w:ascii="Arial" w:hAnsi="Arial" w:cs="Arial"/>
          <w:szCs w:val="20"/>
        </w:rPr>
        <w:t>Shall obtain account balance to be presented to the Board of Directors at quarterly meeting.</w:t>
      </w:r>
    </w:p>
    <w:p w:rsidR="00330D82" w:rsidRPr="00727AE3" w:rsidRDefault="00330D82" w:rsidP="000E2051">
      <w:pPr>
        <w:pStyle w:val="BodyText"/>
        <w:numPr>
          <w:ilvl w:val="0"/>
          <w:numId w:val="6"/>
        </w:numPr>
        <w:tabs>
          <w:tab w:val="clear" w:pos="4320"/>
        </w:tabs>
        <w:rPr>
          <w:rFonts w:ascii="Arial" w:hAnsi="Arial" w:cs="Arial"/>
          <w:szCs w:val="20"/>
        </w:rPr>
      </w:pPr>
      <w:r w:rsidRPr="00727AE3">
        <w:rPr>
          <w:rFonts w:ascii="Arial" w:hAnsi="Arial" w:cs="Arial"/>
          <w:szCs w:val="20"/>
        </w:rPr>
        <w:t>Obtain and submit Independent Contracts and open purchase orders by July 1st for upcoming academic year.</w:t>
      </w:r>
    </w:p>
    <w:p w:rsidR="00330D82" w:rsidRPr="00727AE3" w:rsidRDefault="00330D82" w:rsidP="000E2051">
      <w:pPr>
        <w:pStyle w:val="BodyText"/>
        <w:tabs>
          <w:tab w:val="clear" w:pos="4320"/>
        </w:tabs>
        <w:ind w:left="1440"/>
        <w:rPr>
          <w:rFonts w:ascii="Arial" w:hAnsi="Arial" w:cs="Arial"/>
          <w:szCs w:val="20"/>
        </w:rPr>
      </w:pPr>
    </w:p>
    <w:p w:rsidR="00330D82" w:rsidRPr="00727AE3" w:rsidRDefault="00330D82" w:rsidP="000E2051">
      <w:pPr>
        <w:pStyle w:val="BodyText"/>
        <w:tabs>
          <w:tab w:val="clear" w:pos="4320"/>
        </w:tabs>
        <w:ind w:left="1440"/>
        <w:rPr>
          <w:rFonts w:ascii="Arial" w:hAnsi="Arial" w:cs="Arial"/>
          <w:szCs w:val="20"/>
        </w:rPr>
      </w:pPr>
    </w:p>
    <w:p w:rsidR="00330D82" w:rsidRPr="00770CA5" w:rsidRDefault="00330D82" w:rsidP="000E2051">
      <w:pPr>
        <w:pStyle w:val="BodyText"/>
        <w:tabs>
          <w:tab w:val="clear" w:pos="4320"/>
        </w:tabs>
        <w:rPr>
          <w:rFonts w:ascii="Arial" w:hAnsi="Arial" w:cs="Arial"/>
          <w:b/>
          <w:bCs/>
          <w:szCs w:val="20"/>
        </w:rPr>
      </w:pPr>
      <w:r w:rsidRPr="00770CA5">
        <w:rPr>
          <w:rFonts w:ascii="Arial" w:hAnsi="Arial" w:cs="Arial"/>
          <w:b/>
          <w:bCs/>
          <w:szCs w:val="20"/>
        </w:rPr>
        <w:t>ARTICLE V</w:t>
      </w:r>
    </w:p>
    <w:p w:rsidR="00330D82" w:rsidRPr="00770CA5" w:rsidRDefault="00330D82" w:rsidP="000E2051">
      <w:pPr>
        <w:pStyle w:val="BodyText"/>
        <w:tabs>
          <w:tab w:val="clear" w:pos="4320"/>
        </w:tabs>
        <w:rPr>
          <w:rFonts w:ascii="Arial" w:hAnsi="Arial" w:cs="Arial"/>
          <w:b/>
          <w:bCs/>
          <w:szCs w:val="20"/>
        </w:rPr>
      </w:pPr>
      <w:r w:rsidRPr="00770CA5">
        <w:rPr>
          <w:rFonts w:ascii="Arial" w:hAnsi="Arial" w:cs="Arial"/>
          <w:b/>
          <w:bCs/>
          <w:szCs w:val="20"/>
        </w:rPr>
        <w:tab/>
      </w:r>
      <w:r w:rsidRPr="00770CA5">
        <w:rPr>
          <w:rFonts w:ascii="Arial" w:hAnsi="Arial" w:cs="Arial"/>
          <w:b/>
          <w:bCs/>
          <w:szCs w:val="20"/>
        </w:rPr>
        <w:tab/>
      </w:r>
      <w:r w:rsidRPr="00770CA5">
        <w:rPr>
          <w:rFonts w:ascii="Arial" w:hAnsi="Arial" w:cs="Arial"/>
          <w:b/>
          <w:bCs/>
          <w:szCs w:val="20"/>
        </w:rPr>
        <w:tab/>
      </w:r>
      <w:r w:rsidRPr="00770CA5">
        <w:rPr>
          <w:rFonts w:ascii="Arial" w:hAnsi="Arial" w:cs="Arial"/>
          <w:b/>
          <w:bCs/>
          <w:szCs w:val="20"/>
        </w:rPr>
        <w:tab/>
        <w:t xml:space="preserve">                 COORDINATORS</w:t>
      </w:r>
    </w:p>
    <w:p w:rsidR="00330D82" w:rsidRPr="00770CA5" w:rsidRDefault="00330D82" w:rsidP="000E2051">
      <w:pPr>
        <w:pStyle w:val="BodyText"/>
        <w:tabs>
          <w:tab w:val="clear" w:pos="4320"/>
        </w:tabs>
        <w:rPr>
          <w:rFonts w:ascii="Arial" w:hAnsi="Arial" w:cs="Arial"/>
          <w:szCs w:val="20"/>
        </w:rPr>
      </w:pPr>
      <w:r w:rsidRPr="00770CA5">
        <w:rPr>
          <w:rFonts w:ascii="Arial" w:hAnsi="Arial" w:cs="Arial"/>
          <w:szCs w:val="20"/>
        </w:rPr>
        <w:t xml:space="preserve">                        A   The Activity Director(s) shall:</w:t>
      </w:r>
    </w:p>
    <w:p w:rsidR="00330D82" w:rsidRPr="00770CA5" w:rsidRDefault="00330D82" w:rsidP="00D71E1F">
      <w:pPr>
        <w:pStyle w:val="BodyText"/>
        <w:numPr>
          <w:ilvl w:val="1"/>
          <w:numId w:val="3"/>
        </w:numPr>
        <w:tabs>
          <w:tab w:val="clear" w:pos="4320"/>
        </w:tabs>
        <w:rPr>
          <w:rFonts w:ascii="Arial" w:hAnsi="Arial" w:cs="Arial"/>
          <w:szCs w:val="20"/>
        </w:rPr>
      </w:pPr>
      <w:r w:rsidRPr="00770CA5">
        <w:rPr>
          <w:rFonts w:ascii="Arial" w:hAnsi="Arial" w:cs="Arial"/>
          <w:szCs w:val="20"/>
        </w:rPr>
        <w:t>Be regular member/s in good standing.</w:t>
      </w:r>
    </w:p>
    <w:p w:rsidR="00330D82" w:rsidRPr="00770CA5" w:rsidRDefault="00330D82" w:rsidP="00D71E1F">
      <w:pPr>
        <w:pStyle w:val="BodyText"/>
        <w:numPr>
          <w:ilvl w:val="1"/>
          <w:numId w:val="3"/>
        </w:numPr>
        <w:tabs>
          <w:tab w:val="clear" w:pos="4320"/>
        </w:tabs>
        <w:rPr>
          <w:rFonts w:ascii="Arial" w:hAnsi="Arial" w:cs="Arial"/>
          <w:szCs w:val="20"/>
        </w:rPr>
      </w:pPr>
      <w:r w:rsidRPr="00770CA5">
        <w:rPr>
          <w:rFonts w:ascii="Arial" w:hAnsi="Arial" w:cs="Arial"/>
          <w:szCs w:val="20"/>
        </w:rPr>
        <w:t>Plan, coordinate, and execute all fundraising campaigns and events.</w:t>
      </w:r>
    </w:p>
    <w:p w:rsidR="00330D82" w:rsidRPr="00770CA5" w:rsidRDefault="00330D82" w:rsidP="000E2051">
      <w:pPr>
        <w:pStyle w:val="BodyText"/>
        <w:numPr>
          <w:ilvl w:val="1"/>
          <w:numId w:val="3"/>
        </w:numPr>
        <w:tabs>
          <w:tab w:val="clear" w:pos="4320"/>
        </w:tabs>
        <w:rPr>
          <w:rFonts w:ascii="Arial" w:hAnsi="Arial" w:cs="Arial"/>
          <w:szCs w:val="20"/>
        </w:rPr>
      </w:pPr>
      <w:r w:rsidRPr="00770CA5">
        <w:rPr>
          <w:rFonts w:ascii="Arial" w:hAnsi="Arial" w:cs="Arial"/>
          <w:szCs w:val="20"/>
        </w:rPr>
        <w:t>Plan, coordinate, and execute all club-related events within the requirements of ICC of De Anza College</w:t>
      </w:r>
    </w:p>
    <w:p w:rsidR="00330D82" w:rsidRPr="00770CA5" w:rsidRDefault="00330D82" w:rsidP="00D71E1F">
      <w:pPr>
        <w:pStyle w:val="BodyText"/>
        <w:numPr>
          <w:ilvl w:val="1"/>
          <w:numId w:val="3"/>
        </w:numPr>
        <w:tabs>
          <w:tab w:val="clear" w:pos="4320"/>
        </w:tabs>
        <w:rPr>
          <w:rFonts w:ascii="Arial" w:hAnsi="Arial" w:cs="Arial"/>
          <w:szCs w:val="20"/>
        </w:rPr>
      </w:pPr>
      <w:r w:rsidRPr="00770CA5">
        <w:rPr>
          <w:rFonts w:ascii="Arial" w:hAnsi="Arial" w:cs="Arial"/>
          <w:szCs w:val="20"/>
        </w:rPr>
        <w:t>Recruit, coordinate, and account for all volunteers needed for all club or school events.</w:t>
      </w:r>
    </w:p>
    <w:p w:rsidR="00330D82" w:rsidRPr="00770CA5" w:rsidRDefault="00330D82" w:rsidP="00D71E1F">
      <w:pPr>
        <w:pStyle w:val="BodyText"/>
        <w:numPr>
          <w:ilvl w:val="1"/>
          <w:numId w:val="3"/>
        </w:numPr>
        <w:tabs>
          <w:tab w:val="clear" w:pos="4320"/>
        </w:tabs>
        <w:rPr>
          <w:rFonts w:ascii="Arial" w:hAnsi="Arial" w:cs="Arial"/>
          <w:szCs w:val="20"/>
        </w:rPr>
      </w:pPr>
      <w:r w:rsidRPr="00770CA5">
        <w:rPr>
          <w:rFonts w:ascii="Arial" w:hAnsi="Arial" w:cs="Arial"/>
          <w:szCs w:val="20"/>
        </w:rPr>
        <w:t>Notify the Webmaster of planned events to be posted on the SNO website.</w:t>
      </w:r>
    </w:p>
    <w:p w:rsidR="00330D82" w:rsidRPr="00770CA5" w:rsidRDefault="00330D82" w:rsidP="00D71E1F">
      <w:pPr>
        <w:pStyle w:val="BodyText"/>
        <w:numPr>
          <w:ilvl w:val="1"/>
          <w:numId w:val="3"/>
        </w:numPr>
        <w:tabs>
          <w:tab w:val="clear" w:pos="4320"/>
        </w:tabs>
        <w:rPr>
          <w:rFonts w:ascii="Arial" w:hAnsi="Arial" w:cs="Arial"/>
          <w:szCs w:val="20"/>
        </w:rPr>
      </w:pPr>
      <w:r w:rsidRPr="00770CA5">
        <w:rPr>
          <w:rFonts w:ascii="Arial" w:hAnsi="Arial" w:cs="Arial"/>
          <w:szCs w:val="20"/>
        </w:rPr>
        <w:t>Attend Finance Committee meetings.</w:t>
      </w:r>
    </w:p>
    <w:p w:rsidR="00330D82" w:rsidRPr="00727AE3" w:rsidRDefault="00330D82" w:rsidP="000E2051">
      <w:pPr>
        <w:pStyle w:val="BodyText"/>
        <w:tabs>
          <w:tab w:val="clear" w:pos="4320"/>
        </w:tabs>
        <w:rPr>
          <w:rFonts w:ascii="Arial" w:hAnsi="Arial" w:cs="Arial"/>
          <w:szCs w:val="20"/>
        </w:rPr>
      </w:pPr>
    </w:p>
    <w:p w:rsidR="00330D82" w:rsidRPr="00770CA5" w:rsidRDefault="00330D82" w:rsidP="000E2051">
      <w:pPr>
        <w:pStyle w:val="BodyText"/>
        <w:tabs>
          <w:tab w:val="clear" w:pos="4320"/>
        </w:tabs>
        <w:rPr>
          <w:rFonts w:ascii="Arial" w:hAnsi="Arial" w:cs="Arial"/>
          <w:szCs w:val="20"/>
        </w:rPr>
      </w:pPr>
    </w:p>
    <w:p w:rsidR="00330D82" w:rsidRPr="00770CA5" w:rsidRDefault="00330D82" w:rsidP="000E2051">
      <w:pPr>
        <w:pStyle w:val="BodyText"/>
        <w:tabs>
          <w:tab w:val="clear" w:pos="4320"/>
        </w:tabs>
        <w:ind w:left="1080"/>
        <w:rPr>
          <w:rFonts w:ascii="Arial" w:hAnsi="Arial" w:cs="Arial"/>
          <w:szCs w:val="20"/>
        </w:rPr>
      </w:pPr>
      <w:r w:rsidRPr="00770CA5">
        <w:rPr>
          <w:rFonts w:ascii="Arial" w:hAnsi="Arial" w:cs="Arial"/>
          <w:szCs w:val="20"/>
        </w:rPr>
        <w:t xml:space="preserve">     B The Webmaster(s) shall:</w:t>
      </w:r>
    </w:p>
    <w:p w:rsidR="00330D82" w:rsidRPr="00770CA5" w:rsidRDefault="00330D82" w:rsidP="000E2051">
      <w:pPr>
        <w:pStyle w:val="BodyText"/>
        <w:numPr>
          <w:ilvl w:val="1"/>
          <w:numId w:val="15"/>
        </w:numPr>
        <w:tabs>
          <w:tab w:val="clear" w:pos="4320"/>
        </w:tabs>
        <w:rPr>
          <w:rFonts w:ascii="Arial" w:hAnsi="Arial" w:cs="Arial"/>
          <w:szCs w:val="20"/>
        </w:rPr>
      </w:pPr>
      <w:r w:rsidRPr="00770CA5">
        <w:rPr>
          <w:rFonts w:ascii="Arial" w:hAnsi="Arial" w:cs="Arial"/>
          <w:szCs w:val="20"/>
        </w:rPr>
        <w:t>Be member/s in good standing.</w:t>
      </w:r>
    </w:p>
    <w:p w:rsidR="00330D82" w:rsidRPr="00770CA5" w:rsidRDefault="00330D82" w:rsidP="000E2051">
      <w:pPr>
        <w:pStyle w:val="BodyText"/>
        <w:numPr>
          <w:ilvl w:val="1"/>
          <w:numId w:val="15"/>
        </w:numPr>
        <w:tabs>
          <w:tab w:val="clear" w:pos="4320"/>
        </w:tabs>
        <w:rPr>
          <w:rFonts w:ascii="Arial" w:hAnsi="Arial" w:cs="Arial"/>
          <w:szCs w:val="20"/>
        </w:rPr>
      </w:pPr>
      <w:r w:rsidRPr="00770CA5">
        <w:rPr>
          <w:rFonts w:ascii="Arial" w:hAnsi="Arial" w:cs="Arial"/>
          <w:szCs w:val="20"/>
        </w:rPr>
        <w:t>Ensure content on website is consistent with SNO guidelines on confidentiality and good student conduct.</w:t>
      </w:r>
    </w:p>
    <w:p w:rsidR="00330D82" w:rsidRPr="00770CA5" w:rsidRDefault="00330D82" w:rsidP="000E2051">
      <w:pPr>
        <w:pStyle w:val="BodyText"/>
        <w:numPr>
          <w:ilvl w:val="1"/>
          <w:numId w:val="15"/>
        </w:numPr>
        <w:tabs>
          <w:tab w:val="clear" w:pos="4320"/>
        </w:tabs>
        <w:rPr>
          <w:rFonts w:ascii="Arial" w:hAnsi="Arial" w:cs="Arial"/>
          <w:szCs w:val="20"/>
        </w:rPr>
      </w:pPr>
      <w:r w:rsidRPr="00770CA5">
        <w:rPr>
          <w:rFonts w:ascii="Arial" w:hAnsi="Arial" w:cs="Arial"/>
          <w:szCs w:val="20"/>
        </w:rPr>
        <w:t>Work with officers to ensure accurate and up-to-date information is maintained on the website.</w:t>
      </w:r>
    </w:p>
    <w:p w:rsidR="00330D82" w:rsidRPr="00770CA5" w:rsidRDefault="00330D82" w:rsidP="000E2051">
      <w:pPr>
        <w:pStyle w:val="BodyText"/>
        <w:numPr>
          <w:ilvl w:val="1"/>
          <w:numId w:val="15"/>
        </w:numPr>
        <w:tabs>
          <w:tab w:val="clear" w:pos="4320"/>
        </w:tabs>
        <w:rPr>
          <w:rFonts w:ascii="Arial" w:hAnsi="Arial" w:cs="Arial"/>
          <w:szCs w:val="20"/>
        </w:rPr>
      </w:pPr>
      <w:r w:rsidRPr="00770CA5">
        <w:rPr>
          <w:rFonts w:ascii="Arial" w:hAnsi="Arial" w:cs="Arial"/>
          <w:szCs w:val="20"/>
        </w:rPr>
        <w:t>Perform all tasks associated with the upkeep of the website.</w:t>
      </w:r>
    </w:p>
    <w:p w:rsidR="00330D82" w:rsidRPr="00770CA5" w:rsidRDefault="00330D82" w:rsidP="000E2051">
      <w:pPr>
        <w:pStyle w:val="BodyText"/>
        <w:tabs>
          <w:tab w:val="clear" w:pos="1080"/>
          <w:tab w:val="clear" w:pos="4320"/>
          <w:tab w:val="left" w:pos="1800"/>
          <w:tab w:val="left" w:pos="2880"/>
        </w:tabs>
        <w:rPr>
          <w:rFonts w:ascii="Arial" w:hAnsi="Arial" w:cs="Arial"/>
          <w:szCs w:val="20"/>
        </w:rPr>
      </w:pPr>
    </w:p>
    <w:p w:rsidR="00330D82" w:rsidRPr="00770CA5" w:rsidRDefault="00330D82" w:rsidP="000E2051">
      <w:pPr>
        <w:pStyle w:val="BodyText"/>
        <w:tabs>
          <w:tab w:val="clear" w:pos="1080"/>
          <w:tab w:val="clear" w:pos="4320"/>
          <w:tab w:val="left" w:pos="1800"/>
          <w:tab w:val="left" w:pos="2880"/>
        </w:tabs>
        <w:rPr>
          <w:rFonts w:ascii="Arial" w:hAnsi="Arial" w:cs="Arial"/>
          <w:szCs w:val="20"/>
        </w:rPr>
      </w:pPr>
    </w:p>
    <w:p w:rsidR="00330D82" w:rsidRPr="00770CA5" w:rsidRDefault="00330D82" w:rsidP="000E2051">
      <w:pPr>
        <w:pStyle w:val="BodyText"/>
        <w:tabs>
          <w:tab w:val="clear" w:pos="1080"/>
          <w:tab w:val="clear" w:pos="4320"/>
          <w:tab w:val="left" w:pos="1800"/>
          <w:tab w:val="left" w:pos="2880"/>
        </w:tabs>
        <w:rPr>
          <w:rFonts w:ascii="Arial" w:hAnsi="Arial" w:cs="Arial"/>
          <w:b/>
          <w:bCs/>
          <w:szCs w:val="20"/>
        </w:rPr>
      </w:pPr>
      <w:r w:rsidRPr="00770CA5">
        <w:rPr>
          <w:rFonts w:ascii="Arial" w:hAnsi="Arial" w:cs="Arial"/>
          <w:b/>
          <w:bCs/>
          <w:szCs w:val="20"/>
        </w:rPr>
        <w:t>ARTICLE VI</w:t>
      </w:r>
      <w:r w:rsidRPr="00770CA5">
        <w:rPr>
          <w:rFonts w:ascii="Arial" w:hAnsi="Arial" w:cs="Arial"/>
          <w:b/>
          <w:bCs/>
          <w:szCs w:val="20"/>
        </w:rPr>
        <w:tab/>
      </w:r>
      <w:r w:rsidRPr="00770CA5">
        <w:rPr>
          <w:rFonts w:ascii="Arial" w:hAnsi="Arial" w:cs="Arial"/>
          <w:b/>
          <w:bCs/>
          <w:szCs w:val="20"/>
        </w:rPr>
        <w:tab/>
      </w:r>
    </w:p>
    <w:p w:rsidR="00330D82" w:rsidRPr="00770CA5" w:rsidRDefault="00330D82" w:rsidP="000E2051">
      <w:pPr>
        <w:pStyle w:val="BodyText"/>
        <w:tabs>
          <w:tab w:val="clear" w:pos="1080"/>
          <w:tab w:val="clear" w:pos="4320"/>
          <w:tab w:val="left" w:pos="1800"/>
          <w:tab w:val="left" w:pos="2880"/>
        </w:tabs>
        <w:jc w:val="center"/>
        <w:rPr>
          <w:rFonts w:ascii="Arial" w:hAnsi="Arial" w:cs="Arial"/>
          <w:b/>
          <w:bCs/>
          <w:szCs w:val="20"/>
        </w:rPr>
      </w:pPr>
      <w:r w:rsidRPr="00770CA5">
        <w:rPr>
          <w:rFonts w:ascii="Arial" w:hAnsi="Arial" w:cs="Arial"/>
          <w:b/>
          <w:bCs/>
          <w:szCs w:val="20"/>
        </w:rPr>
        <w:t>ELECTIONS AND TERM OF OFFICE</w:t>
      </w:r>
    </w:p>
    <w:p w:rsidR="00330D82" w:rsidRPr="00727AE3" w:rsidRDefault="00330D82" w:rsidP="000E2051">
      <w:pPr>
        <w:pStyle w:val="BodyText"/>
        <w:tabs>
          <w:tab w:val="clear" w:pos="1080"/>
          <w:tab w:val="clear" w:pos="4320"/>
          <w:tab w:val="left" w:pos="1800"/>
          <w:tab w:val="left" w:pos="2880"/>
        </w:tabs>
        <w:rPr>
          <w:rFonts w:ascii="Arial" w:hAnsi="Arial" w:cs="Arial"/>
          <w:szCs w:val="20"/>
        </w:rPr>
      </w:pPr>
    </w:p>
    <w:p w:rsidR="00330D82" w:rsidRPr="00727AE3" w:rsidRDefault="00330D82" w:rsidP="000E2051">
      <w:pPr>
        <w:pStyle w:val="BodyText"/>
        <w:tabs>
          <w:tab w:val="clear" w:pos="4320"/>
          <w:tab w:val="left" w:pos="180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t>Elections for office will be held no later than the 6</w:t>
      </w:r>
      <w:r w:rsidRPr="00727AE3">
        <w:rPr>
          <w:rFonts w:ascii="Arial" w:hAnsi="Arial" w:cs="Arial"/>
          <w:szCs w:val="20"/>
          <w:vertAlign w:val="superscript"/>
        </w:rPr>
        <w:t>th</w:t>
      </w:r>
      <w:r w:rsidRPr="00727AE3">
        <w:rPr>
          <w:rFonts w:ascii="Arial" w:hAnsi="Arial" w:cs="Arial"/>
          <w:szCs w:val="20"/>
        </w:rPr>
        <w:t xml:space="preserve"> week of spring quarter for the following school year, at which time only those offices vacated by graduation, by term of office, or by choice will be filled.</w:t>
      </w:r>
    </w:p>
    <w:p w:rsidR="00330D82" w:rsidRPr="00727AE3" w:rsidRDefault="00330D82" w:rsidP="000E2051">
      <w:pPr>
        <w:pStyle w:val="BodyText"/>
        <w:tabs>
          <w:tab w:val="clear" w:pos="4320"/>
          <w:tab w:val="left" w:pos="1800"/>
        </w:tabs>
        <w:ind w:left="1080" w:hanging="1080"/>
        <w:rPr>
          <w:rFonts w:ascii="Arial" w:hAnsi="Arial" w:cs="Arial"/>
          <w:szCs w:val="20"/>
        </w:rPr>
      </w:pPr>
    </w:p>
    <w:p w:rsidR="00330D82" w:rsidRPr="00727AE3" w:rsidRDefault="00330D82" w:rsidP="000E2051">
      <w:pPr>
        <w:pStyle w:val="BodyText"/>
        <w:tabs>
          <w:tab w:val="clear" w:pos="4320"/>
          <w:tab w:val="left" w:pos="1800"/>
        </w:tabs>
        <w:ind w:left="1080" w:hanging="1080"/>
        <w:rPr>
          <w:rFonts w:ascii="Arial" w:hAnsi="Arial" w:cs="Arial"/>
          <w:szCs w:val="20"/>
        </w:rPr>
      </w:pPr>
      <w:r w:rsidRPr="00727AE3">
        <w:rPr>
          <w:rFonts w:ascii="Arial" w:hAnsi="Arial" w:cs="Arial"/>
          <w:szCs w:val="20"/>
        </w:rPr>
        <w:t>Section 2.</w:t>
      </w:r>
      <w:r w:rsidRPr="00727AE3">
        <w:rPr>
          <w:rFonts w:ascii="Arial" w:hAnsi="Arial" w:cs="Arial"/>
          <w:szCs w:val="20"/>
        </w:rPr>
        <w:tab/>
        <w:t>Term of office:</w:t>
      </w:r>
    </w:p>
    <w:p w:rsidR="00330D82" w:rsidRPr="00727AE3" w:rsidRDefault="00330D82" w:rsidP="000E2051">
      <w:pPr>
        <w:pStyle w:val="BodyText"/>
        <w:numPr>
          <w:ilvl w:val="0"/>
          <w:numId w:val="8"/>
        </w:numPr>
        <w:tabs>
          <w:tab w:val="clear" w:pos="4320"/>
        </w:tabs>
        <w:rPr>
          <w:rFonts w:ascii="Arial" w:hAnsi="Arial" w:cs="Arial"/>
          <w:szCs w:val="20"/>
        </w:rPr>
      </w:pPr>
      <w:r w:rsidRPr="00727AE3">
        <w:rPr>
          <w:rFonts w:ascii="Arial" w:hAnsi="Arial" w:cs="Arial"/>
          <w:szCs w:val="20"/>
        </w:rPr>
        <w:t xml:space="preserve">A student shall assume an office for a minimum of one and a maximum of six quarters. </w:t>
      </w:r>
    </w:p>
    <w:p w:rsidR="00330D82" w:rsidRPr="00727AE3" w:rsidRDefault="00330D82" w:rsidP="000E2051">
      <w:pPr>
        <w:pStyle w:val="BodyText"/>
        <w:numPr>
          <w:ilvl w:val="0"/>
          <w:numId w:val="8"/>
        </w:numPr>
        <w:tabs>
          <w:tab w:val="clear" w:pos="4320"/>
        </w:tabs>
        <w:rPr>
          <w:rFonts w:ascii="Arial" w:hAnsi="Arial" w:cs="Arial"/>
          <w:szCs w:val="20"/>
        </w:rPr>
      </w:pPr>
      <w:r w:rsidRPr="00727AE3">
        <w:rPr>
          <w:rFonts w:ascii="Arial" w:hAnsi="Arial" w:cs="Arial"/>
          <w:szCs w:val="20"/>
        </w:rPr>
        <w:lastRenderedPageBreak/>
        <w:t>If a student begins their preceptorship or completes the program before the end of the term:</w:t>
      </w:r>
    </w:p>
    <w:p w:rsidR="00330D82" w:rsidRPr="00727AE3" w:rsidRDefault="00330D82" w:rsidP="00D71E1F">
      <w:pPr>
        <w:pStyle w:val="BodyText"/>
        <w:numPr>
          <w:ilvl w:val="1"/>
          <w:numId w:val="17"/>
        </w:numPr>
        <w:tabs>
          <w:tab w:val="clear" w:pos="4320"/>
        </w:tabs>
        <w:rPr>
          <w:rFonts w:ascii="Arial" w:hAnsi="Arial" w:cs="Arial"/>
          <w:szCs w:val="20"/>
        </w:rPr>
      </w:pPr>
      <w:r w:rsidRPr="00727AE3">
        <w:rPr>
          <w:rFonts w:ascii="Arial" w:hAnsi="Arial" w:cs="Arial"/>
          <w:szCs w:val="20"/>
        </w:rPr>
        <w:t>The member may complete that quarter as an officer, or</w:t>
      </w:r>
    </w:p>
    <w:p w:rsidR="00330D82" w:rsidRPr="00727AE3" w:rsidRDefault="00330D82" w:rsidP="00D71E1F">
      <w:pPr>
        <w:pStyle w:val="BodyText"/>
        <w:numPr>
          <w:ilvl w:val="1"/>
          <w:numId w:val="17"/>
        </w:numPr>
        <w:tabs>
          <w:tab w:val="clear" w:pos="4320"/>
        </w:tabs>
        <w:rPr>
          <w:rFonts w:ascii="Arial" w:hAnsi="Arial" w:cs="Arial"/>
          <w:szCs w:val="20"/>
        </w:rPr>
      </w:pPr>
      <w:r w:rsidRPr="00727AE3">
        <w:rPr>
          <w:rFonts w:ascii="Arial" w:hAnsi="Arial" w:cs="Arial"/>
          <w:szCs w:val="20"/>
        </w:rPr>
        <w:t>The member may vacate the office at the termination of their last quarter, giving a minimum of two weeks notice to the Board of Directors, while training another member to hold that office.  The President, with approval of the Board, will appoint a member to hold that office until the end of the term, when a new officer will be elected.</w:t>
      </w:r>
    </w:p>
    <w:p w:rsidR="00330D82" w:rsidRPr="00727AE3" w:rsidRDefault="00330D82" w:rsidP="00D71E1F">
      <w:pPr>
        <w:pStyle w:val="BodyText"/>
        <w:numPr>
          <w:ilvl w:val="1"/>
          <w:numId w:val="17"/>
        </w:numPr>
        <w:tabs>
          <w:tab w:val="clear" w:pos="4320"/>
        </w:tabs>
        <w:rPr>
          <w:rFonts w:ascii="Arial" w:hAnsi="Arial" w:cs="Arial"/>
          <w:szCs w:val="20"/>
        </w:rPr>
      </w:pPr>
      <w:r w:rsidRPr="00727AE3">
        <w:rPr>
          <w:rFonts w:ascii="Arial" w:hAnsi="Arial" w:cs="Arial"/>
          <w:szCs w:val="20"/>
        </w:rPr>
        <w:t>An interim officer may serve until a regular membership vote is obtained.</w:t>
      </w:r>
    </w:p>
    <w:p w:rsidR="00330D82" w:rsidRPr="00727AE3" w:rsidRDefault="00330D82" w:rsidP="00D71E1F">
      <w:pPr>
        <w:pStyle w:val="BodyText"/>
        <w:tabs>
          <w:tab w:val="clear" w:pos="4320"/>
        </w:tabs>
        <w:ind w:left="2160"/>
        <w:rPr>
          <w:rFonts w:ascii="Arial" w:hAnsi="Arial" w:cs="Arial"/>
          <w:szCs w:val="20"/>
        </w:rPr>
      </w:pPr>
    </w:p>
    <w:p w:rsidR="00330D82" w:rsidRPr="00727AE3" w:rsidRDefault="00330D82" w:rsidP="000E2051">
      <w:pPr>
        <w:pStyle w:val="BodyText"/>
        <w:tabs>
          <w:tab w:val="clear" w:pos="4320"/>
          <w:tab w:val="left" w:pos="1800"/>
        </w:tabs>
        <w:ind w:left="1080" w:hanging="1080"/>
        <w:rPr>
          <w:rFonts w:ascii="Arial" w:hAnsi="Arial" w:cs="Arial"/>
          <w:szCs w:val="20"/>
        </w:rPr>
      </w:pPr>
      <w:r w:rsidRPr="00727AE3">
        <w:rPr>
          <w:rFonts w:ascii="Arial" w:hAnsi="Arial" w:cs="Arial"/>
          <w:szCs w:val="20"/>
        </w:rPr>
        <w:t>Section 3.</w:t>
      </w:r>
      <w:r w:rsidRPr="00727AE3">
        <w:rPr>
          <w:rFonts w:ascii="Arial" w:hAnsi="Arial" w:cs="Arial"/>
          <w:szCs w:val="20"/>
        </w:rPr>
        <w:tab/>
        <w:t>The absence of a vote for any motion will constitute a “yes” vote.</w:t>
      </w:r>
    </w:p>
    <w:p w:rsidR="00330D82" w:rsidRPr="00727AE3" w:rsidRDefault="00330D82" w:rsidP="000E2051">
      <w:pPr>
        <w:pStyle w:val="BodyText"/>
        <w:tabs>
          <w:tab w:val="clear" w:pos="4320"/>
          <w:tab w:val="left" w:pos="1800"/>
        </w:tabs>
        <w:ind w:left="1080" w:hanging="1080"/>
        <w:rPr>
          <w:rFonts w:ascii="Arial" w:hAnsi="Arial" w:cs="Arial"/>
          <w:szCs w:val="20"/>
        </w:rPr>
      </w:pPr>
    </w:p>
    <w:p w:rsidR="00330D82" w:rsidRPr="00727AE3" w:rsidRDefault="00330D82" w:rsidP="000E2051">
      <w:pPr>
        <w:pStyle w:val="BodyText"/>
        <w:tabs>
          <w:tab w:val="clear" w:pos="4320"/>
          <w:tab w:val="left" w:pos="1800"/>
        </w:tabs>
        <w:ind w:left="1080" w:hanging="1080"/>
        <w:rPr>
          <w:rFonts w:ascii="Arial" w:hAnsi="Arial" w:cs="Arial"/>
          <w:szCs w:val="20"/>
        </w:rPr>
      </w:pPr>
      <w:r w:rsidRPr="00727AE3">
        <w:rPr>
          <w:rFonts w:ascii="Arial" w:hAnsi="Arial" w:cs="Arial"/>
          <w:szCs w:val="20"/>
        </w:rPr>
        <w:t>Section 4.</w:t>
      </w:r>
      <w:r w:rsidRPr="00727AE3">
        <w:rPr>
          <w:rFonts w:ascii="Arial" w:hAnsi="Arial" w:cs="Arial"/>
          <w:szCs w:val="20"/>
        </w:rPr>
        <w:tab/>
        <w:t>Officers will be elected and obtain office by receiving the highest percentage of vo</w:t>
      </w:r>
      <w:r>
        <w:rPr>
          <w:rFonts w:ascii="Arial" w:hAnsi="Arial" w:cs="Arial"/>
          <w:szCs w:val="20"/>
        </w:rPr>
        <w:t>t</w:t>
      </w:r>
      <w:r w:rsidRPr="00727AE3">
        <w:rPr>
          <w:rFonts w:ascii="Arial" w:hAnsi="Arial" w:cs="Arial"/>
          <w:szCs w:val="20"/>
        </w:rPr>
        <w:t>es or</w:t>
      </w:r>
      <w:r>
        <w:rPr>
          <w:rFonts w:ascii="Arial" w:hAnsi="Arial" w:cs="Arial"/>
          <w:szCs w:val="20"/>
        </w:rPr>
        <w:t>,</w:t>
      </w:r>
      <w:r w:rsidRPr="00727AE3">
        <w:rPr>
          <w:rFonts w:ascii="Arial" w:hAnsi="Arial" w:cs="Arial"/>
          <w:szCs w:val="20"/>
        </w:rPr>
        <w:t xml:space="preserve"> if running unopposed, by majority vote.</w:t>
      </w:r>
    </w:p>
    <w:p w:rsidR="00330D82" w:rsidRPr="00727AE3" w:rsidRDefault="00330D82" w:rsidP="000E2051">
      <w:pPr>
        <w:pStyle w:val="BodyText"/>
        <w:tabs>
          <w:tab w:val="clear" w:pos="4320"/>
          <w:tab w:val="left" w:pos="1800"/>
        </w:tabs>
        <w:ind w:left="1080" w:hanging="1080"/>
        <w:rPr>
          <w:rFonts w:ascii="Arial" w:hAnsi="Arial" w:cs="Arial"/>
          <w:szCs w:val="20"/>
        </w:rPr>
      </w:pPr>
    </w:p>
    <w:p w:rsidR="00330D82" w:rsidRPr="00727AE3" w:rsidRDefault="00330D82" w:rsidP="000E2051">
      <w:pPr>
        <w:pStyle w:val="BodyText"/>
        <w:tabs>
          <w:tab w:val="clear" w:pos="4320"/>
          <w:tab w:val="left" w:pos="1800"/>
        </w:tabs>
        <w:ind w:left="1080" w:hanging="1080"/>
        <w:rPr>
          <w:rFonts w:ascii="Arial" w:hAnsi="Arial" w:cs="Arial"/>
          <w:szCs w:val="20"/>
        </w:rPr>
      </w:pPr>
      <w:r w:rsidRPr="00727AE3">
        <w:rPr>
          <w:rFonts w:ascii="Arial" w:hAnsi="Arial" w:cs="Arial"/>
          <w:szCs w:val="20"/>
        </w:rPr>
        <w:t>Section 5.</w:t>
      </w:r>
      <w:r w:rsidRPr="00727AE3">
        <w:rPr>
          <w:rFonts w:ascii="Arial" w:hAnsi="Arial" w:cs="Arial"/>
          <w:szCs w:val="20"/>
        </w:rPr>
        <w:tab/>
        <w:t>Officers begin elected duties upon announcement of official voting results.</w:t>
      </w:r>
    </w:p>
    <w:p w:rsidR="00330D82" w:rsidRPr="00727AE3" w:rsidRDefault="00330D82" w:rsidP="000E2051">
      <w:pPr>
        <w:pStyle w:val="BodyText"/>
        <w:tabs>
          <w:tab w:val="clear" w:pos="4320"/>
          <w:tab w:val="left" w:pos="1800"/>
        </w:tabs>
        <w:ind w:left="1080" w:hanging="1080"/>
        <w:rPr>
          <w:rFonts w:ascii="Arial" w:hAnsi="Arial" w:cs="Arial"/>
          <w:szCs w:val="20"/>
        </w:rPr>
      </w:pPr>
    </w:p>
    <w:p w:rsidR="00330D82" w:rsidRPr="00770CA5" w:rsidRDefault="00330D82" w:rsidP="000E2051">
      <w:pPr>
        <w:pStyle w:val="BodyText"/>
        <w:tabs>
          <w:tab w:val="clear" w:pos="1080"/>
          <w:tab w:val="clear" w:pos="4320"/>
          <w:tab w:val="left" w:pos="1800"/>
          <w:tab w:val="left" w:pos="2880"/>
        </w:tabs>
        <w:rPr>
          <w:rFonts w:ascii="Arial" w:hAnsi="Arial" w:cs="Arial"/>
          <w:szCs w:val="20"/>
        </w:rPr>
      </w:pPr>
    </w:p>
    <w:p w:rsidR="00330D82" w:rsidRPr="00AA77C7" w:rsidRDefault="00330D82" w:rsidP="000E2051">
      <w:pPr>
        <w:pStyle w:val="BodyText"/>
        <w:tabs>
          <w:tab w:val="clear" w:pos="1080"/>
          <w:tab w:val="clear" w:pos="4320"/>
          <w:tab w:val="left" w:pos="1800"/>
          <w:tab w:val="left" w:pos="2160"/>
          <w:tab w:val="left" w:pos="2880"/>
        </w:tabs>
        <w:ind w:left="1800" w:hanging="1800"/>
        <w:rPr>
          <w:rFonts w:ascii="Arial" w:hAnsi="Arial" w:cs="Arial"/>
          <w:b/>
          <w:bCs/>
          <w:color w:val="FF0000"/>
          <w:szCs w:val="20"/>
        </w:rPr>
      </w:pPr>
      <w:r w:rsidRPr="00770CA5">
        <w:rPr>
          <w:rFonts w:ascii="Arial" w:hAnsi="Arial" w:cs="Arial"/>
          <w:b/>
          <w:bCs/>
          <w:szCs w:val="20"/>
        </w:rPr>
        <w:t>ARTICLE VII</w:t>
      </w:r>
      <w:r w:rsidRPr="00AA77C7">
        <w:rPr>
          <w:rFonts w:ascii="Arial" w:hAnsi="Arial" w:cs="Arial"/>
          <w:b/>
          <w:bCs/>
          <w:color w:val="FF0000"/>
          <w:szCs w:val="20"/>
        </w:rPr>
        <w:tab/>
      </w:r>
      <w:r w:rsidRPr="00AA77C7">
        <w:rPr>
          <w:rFonts w:ascii="Arial" w:hAnsi="Arial" w:cs="Arial"/>
          <w:b/>
          <w:bCs/>
          <w:color w:val="FF0000"/>
          <w:szCs w:val="20"/>
        </w:rPr>
        <w:tab/>
      </w:r>
      <w:r w:rsidRPr="00AA77C7">
        <w:rPr>
          <w:rFonts w:ascii="Arial" w:hAnsi="Arial" w:cs="Arial"/>
          <w:b/>
          <w:bCs/>
          <w:color w:val="FF0000"/>
          <w:szCs w:val="20"/>
        </w:rPr>
        <w:tab/>
      </w:r>
    </w:p>
    <w:p w:rsidR="00330D82" w:rsidRPr="00727AE3" w:rsidRDefault="00330D82" w:rsidP="000E2051">
      <w:pPr>
        <w:pStyle w:val="BodyText"/>
        <w:tabs>
          <w:tab w:val="clear" w:pos="1080"/>
          <w:tab w:val="clear" w:pos="4320"/>
          <w:tab w:val="left" w:pos="1800"/>
          <w:tab w:val="left" w:pos="2160"/>
          <w:tab w:val="left" w:pos="2880"/>
        </w:tabs>
        <w:ind w:left="1800" w:hanging="1800"/>
        <w:jc w:val="center"/>
        <w:rPr>
          <w:rFonts w:ascii="Arial" w:hAnsi="Arial" w:cs="Arial"/>
          <w:b/>
          <w:bCs/>
          <w:szCs w:val="20"/>
        </w:rPr>
      </w:pPr>
      <w:r w:rsidRPr="00727AE3">
        <w:rPr>
          <w:rFonts w:ascii="Arial" w:hAnsi="Arial" w:cs="Arial"/>
          <w:b/>
          <w:bCs/>
          <w:szCs w:val="20"/>
        </w:rPr>
        <w:t>BOARD OF DIRECTORS</w:t>
      </w:r>
    </w:p>
    <w:p w:rsidR="00330D82" w:rsidRPr="00727AE3" w:rsidRDefault="00330D82" w:rsidP="000E2051">
      <w:pPr>
        <w:pStyle w:val="BodyText"/>
        <w:tabs>
          <w:tab w:val="clear" w:pos="1080"/>
          <w:tab w:val="clear" w:pos="4320"/>
          <w:tab w:val="left" w:pos="1800"/>
          <w:tab w:val="left" w:pos="2160"/>
          <w:tab w:val="left" w:pos="3960"/>
        </w:tabs>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r>
    </w:p>
    <w:p w:rsidR="00330D82" w:rsidRPr="00727AE3" w:rsidRDefault="00330D82" w:rsidP="000E2051">
      <w:pPr>
        <w:pStyle w:val="BodyText"/>
        <w:tabs>
          <w:tab w:val="clear" w:pos="1080"/>
          <w:tab w:val="clear" w:pos="4320"/>
        </w:tabs>
        <w:adjustRightInd w:val="0"/>
        <w:ind w:left="1080" w:hanging="360"/>
        <w:rPr>
          <w:rFonts w:ascii="Arial" w:hAnsi="Arial" w:cs="Arial"/>
          <w:szCs w:val="20"/>
        </w:rPr>
      </w:pPr>
    </w:p>
    <w:p w:rsidR="00330D82" w:rsidRPr="00770CA5" w:rsidRDefault="00330D82" w:rsidP="000E2051">
      <w:pPr>
        <w:pStyle w:val="BodyText"/>
        <w:tabs>
          <w:tab w:val="clear" w:pos="1080"/>
          <w:tab w:val="clear" w:pos="4320"/>
        </w:tabs>
        <w:adjustRightInd w:val="0"/>
        <w:ind w:left="1080" w:hanging="360"/>
        <w:rPr>
          <w:rFonts w:ascii="Arial" w:hAnsi="Arial" w:cs="Arial"/>
          <w:szCs w:val="20"/>
        </w:rPr>
      </w:pPr>
      <w:r w:rsidRPr="00770CA5">
        <w:rPr>
          <w:rFonts w:ascii="Arial" w:hAnsi="Arial" w:cs="Arial"/>
          <w:szCs w:val="20"/>
        </w:rPr>
        <w:t xml:space="preserve">    A.  The Board of Directors shall consist of the elected officers, Coordinators and </w:t>
      </w:r>
    </w:p>
    <w:p w:rsidR="00330D82" w:rsidRPr="00770CA5" w:rsidRDefault="00330D82" w:rsidP="000E2051">
      <w:pPr>
        <w:pStyle w:val="BodyText"/>
        <w:tabs>
          <w:tab w:val="clear" w:pos="1080"/>
          <w:tab w:val="clear" w:pos="4320"/>
        </w:tabs>
        <w:adjustRightInd w:val="0"/>
        <w:ind w:left="1080" w:hanging="360"/>
        <w:rPr>
          <w:rFonts w:ascii="Arial" w:hAnsi="Arial" w:cs="Arial"/>
          <w:szCs w:val="20"/>
        </w:rPr>
      </w:pPr>
      <w:r w:rsidRPr="00770CA5">
        <w:rPr>
          <w:rFonts w:ascii="Arial" w:hAnsi="Arial" w:cs="Arial"/>
          <w:szCs w:val="20"/>
        </w:rPr>
        <w:t xml:space="preserve">          committee chairpersons, .</w:t>
      </w:r>
    </w:p>
    <w:p w:rsidR="00330D82" w:rsidRPr="00770CA5" w:rsidRDefault="00330D82" w:rsidP="000E2051">
      <w:pPr>
        <w:pStyle w:val="BodyText"/>
        <w:tabs>
          <w:tab w:val="clear" w:pos="1080"/>
          <w:tab w:val="clear" w:pos="4320"/>
        </w:tabs>
        <w:adjustRightInd w:val="0"/>
        <w:ind w:left="1080" w:hanging="360"/>
        <w:rPr>
          <w:rFonts w:ascii="Arial" w:hAnsi="Arial" w:cs="Arial"/>
          <w:szCs w:val="20"/>
        </w:rPr>
      </w:pPr>
    </w:p>
    <w:p w:rsidR="00330D82" w:rsidRPr="00727AE3" w:rsidRDefault="00330D82" w:rsidP="000E2051">
      <w:pPr>
        <w:pStyle w:val="BodyText"/>
        <w:tabs>
          <w:tab w:val="clear" w:pos="1080"/>
          <w:tab w:val="clear" w:pos="4320"/>
        </w:tabs>
        <w:adjustRightInd w:val="0"/>
        <w:ind w:left="1440" w:hanging="360"/>
        <w:rPr>
          <w:rFonts w:ascii="Arial" w:hAnsi="Arial" w:cs="Arial"/>
          <w:szCs w:val="20"/>
        </w:rPr>
      </w:pPr>
      <w:r w:rsidRPr="00727AE3">
        <w:rPr>
          <w:rFonts w:ascii="Arial" w:hAnsi="Arial" w:cs="Arial"/>
          <w:szCs w:val="20"/>
        </w:rPr>
        <w:t>B.  The voting body of this board shall consist of all duly elected officers and committee chairpersons.</w:t>
      </w:r>
    </w:p>
    <w:p w:rsidR="00330D82" w:rsidRPr="00727AE3" w:rsidRDefault="00330D82" w:rsidP="000E2051">
      <w:pPr>
        <w:pStyle w:val="BodyText"/>
        <w:tabs>
          <w:tab w:val="clear" w:pos="720"/>
          <w:tab w:val="clear" w:pos="1080"/>
          <w:tab w:val="clear" w:pos="4320"/>
          <w:tab w:val="left" w:pos="2160"/>
        </w:tabs>
        <w:ind w:left="1080" w:hanging="1080"/>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r w:rsidRPr="00727AE3">
        <w:rPr>
          <w:rFonts w:ascii="Arial" w:hAnsi="Arial" w:cs="Arial"/>
          <w:szCs w:val="20"/>
        </w:rPr>
        <w:t>Section 2.</w:t>
      </w:r>
      <w:r w:rsidRPr="00727AE3">
        <w:rPr>
          <w:rFonts w:ascii="Arial" w:hAnsi="Arial" w:cs="Arial"/>
          <w:szCs w:val="20"/>
        </w:rPr>
        <w:tab/>
        <w:t>The Board of Directors shall:</w:t>
      </w:r>
    </w:p>
    <w:p w:rsidR="00330D82" w:rsidRPr="00727AE3" w:rsidRDefault="00330D82" w:rsidP="000E2051">
      <w:pPr>
        <w:pStyle w:val="BodyText"/>
        <w:tabs>
          <w:tab w:val="clear" w:pos="1080"/>
          <w:tab w:val="clear" w:pos="4320"/>
        </w:tabs>
        <w:ind w:left="1440" w:hanging="1080"/>
        <w:rPr>
          <w:rFonts w:ascii="Arial" w:hAnsi="Arial" w:cs="Arial"/>
          <w:szCs w:val="20"/>
        </w:rPr>
      </w:pPr>
    </w:p>
    <w:p w:rsidR="00330D82" w:rsidRPr="00727AE3" w:rsidRDefault="00330D82" w:rsidP="00D71E1F">
      <w:pPr>
        <w:pStyle w:val="BodyText"/>
        <w:numPr>
          <w:ilvl w:val="0"/>
          <w:numId w:val="20"/>
        </w:numPr>
        <w:tabs>
          <w:tab w:val="clear" w:pos="720"/>
          <w:tab w:val="clear" w:pos="1080"/>
          <w:tab w:val="clear" w:pos="4320"/>
        </w:tabs>
        <w:ind w:left="1440"/>
        <w:rPr>
          <w:rFonts w:ascii="Arial" w:hAnsi="Arial" w:cs="Arial"/>
          <w:szCs w:val="20"/>
        </w:rPr>
      </w:pPr>
      <w:r w:rsidRPr="00727AE3">
        <w:rPr>
          <w:rFonts w:ascii="Arial" w:hAnsi="Arial" w:cs="Arial"/>
          <w:szCs w:val="20"/>
        </w:rPr>
        <w:t>Transact all business and manage affairs between meetings of the organization, and report such transactions at the next meeting of the organization.</w:t>
      </w:r>
    </w:p>
    <w:p w:rsidR="00330D82" w:rsidRPr="00727AE3" w:rsidRDefault="00330D82" w:rsidP="00D71E1F">
      <w:pPr>
        <w:pStyle w:val="BodyText"/>
        <w:tabs>
          <w:tab w:val="clear" w:pos="720"/>
          <w:tab w:val="clear" w:pos="1080"/>
          <w:tab w:val="clear" w:pos="4320"/>
        </w:tabs>
        <w:ind w:left="1440"/>
        <w:rPr>
          <w:rFonts w:ascii="Arial" w:hAnsi="Arial" w:cs="Arial"/>
          <w:szCs w:val="20"/>
        </w:rPr>
      </w:pPr>
    </w:p>
    <w:p w:rsidR="00330D82" w:rsidRPr="00727AE3" w:rsidRDefault="00330D82" w:rsidP="00D71E1F">
      <w:pPr>
        <w:pStyle w:val="BodyText"/>
        <w:numPr>
          <w:ilvl w:val="0"/>
          <w:numId w:val="20"/>
        </w:numPr>
        <w:tabs>
          <w:tab w:val="clear" w:pos="720"/>
          <w:tab w:val="clear" w:pos="1080"/>
          <w:tab w:val="clear" w:pos="4320"/>
        </w:tabs>
        <w:ind w:left="1440"/>
        <w:rPr>
          <w:rFonts w:ascii="Arial" w:hAnsi="Arial" w:cs="Arial"/>
          <w:szCs w:val="20"/>
        </w:rPr>
      </w:pPr>
      <w:r w:rsidRPr="00727AE3">
        <w:rPr>
          <w:rFonts w:ascii="Arial" w:hAnsi="Arial" w:cs="Arial"/>
          <w:szCs w:val="20"/>
        </w:rPr>
        <w:t>Plan ways and means for the growth and development of this organization.</w:t>
      </w:r>
    </w:p>
    <w:p w:rsidR="00330D82" w:rsidRPr="00727AE3" w:rsidRDefault="00330D82" w:rsidP="00D71E1F">
      <w:pPr>
        <w:pStyle w:val="BodyText"/>
        <w:tabs>
          <w:tab w:val="clear" w:pos="720"/>
          <w:tab w:val="clear" w:pos="1080"/>
          <w:tab w:val="clear" w:pos="4320"/>
        </w:tabs>
        <w:ind w:left="1440"/>
        <w:rPr>
          <w:rFonts w:ascii="Arial" w:hAnsi="Arial" w:cs="Arial"/>
          <w:szCs w:val="20"/>
        </w:rPr>
      </w:pPr>
    </w:p>
    <w:p w:rsidR="00330D82" w:rsidRPr="00727AE3" w:rsidRDefault="00330D82" w:rsidP="00D71E1F">
      <w:pPr>
        <w:pStyle w:val="BodyText"/>
        <w:numPr>
          <w:ilvl w:val="0"/>
          <w:numId w:val="20"/>
        </w:numPr>
        <w:tabs>
          <w:tab w:val="clear" w:pos="720"/>
          <w:tab w:val="clear" w:pos="1080"/>
          <w:tab w:val="clear" w:pos="4320"/>
        </w:tabs>
        <w:ind w:left="1440"/>
        <w:rPr>
          <w:rFonts w:ascii="Arial" w:hAnsi="Arial" w:cs="Arial"/>
          <w:szCs w:val="20"/>
        </w:rPr>
      </w:pPr>
      <w:r w:rsidRPr="00727AE3">
        <w:rPr>
          <w:rFonts w:ascii="Arial" w:hAnsi="Arial" w:cs="Arial"/>
          <w:szCs w:val="20"/>
        </w:rPr>
        <w:t>Approve the budget.</w:t>
      </w:r>
    </w:p>
    <w:p w:rsidR="00330D82" w:rsidRPr="00727AE3" w:rsidRDefault="00330D82" w:rsidP="00D71E1F">
      <w:pPr>
        <w:pStyle w:val="BodyText"/>
        <w:tabs>
          <w:tab w:val="clear" w:pos="720"/>
          <w:tab w:val="clear" w:pos="1080"/>
          <w:tab w:val="clear" w:pos="4320"/>
        </w:tabs>
        <w:ind w:left="1440"/>
        <w:rPr>
          <w:rFonts w:ascii="Arial" w:hAnsi="Arial" w:cs="Arial"/>
          <w:szCs w:val="20"/>
        </w:rPr>
      </w:pPr>
    </w:p>
    <w:p w:rsidR="00330D82" w:rsidRPr="00727AE3" w:rsidRDefault="00330D82" w:rsidP="00D71E1F">
      <w:pPr>
        <w:pStyle w:val="BodyText"/>
        <w:numPr>
          <w:ilvl w:val="0"/>
          <w:numId w:val="20"/>
        </w:numPr>
        <w:tabs>
          <w:tab w:val="clear" w:pos="720"/>
          <w:tab w:val="clear" w:pos="1080"/>
          <w:tab w:val="clear" w:pos="4320"/>
        </w:tabs>
        <w:ind w:left="1440"/>
        <w:rPr>
          <w:rFonts w:ascii="Arial" w:hAnsi="Arial" w:cs="Arial"/>
          <w:szCs w:val="20"/>
        </w:rPr>
      </w:pPr>
      <w:r w:rsidRPr="00727AE3">
        <w:rPr>
          <w:rFonts w:ascii="Arial" w:hAnsi="Arial" w:cs="Arial"/>
          <w:szCs w:val="20"/>
        </w:rPr>
        <w:t>Perform all other duties as specified in these bylaws.</w:t>
      </w:r>
    </w:p>
    <w:p w:rsidR="00330D82" w:rsidRPr="00727AE3" w:rsidRDefault="00330D82" w:rsidP="00D71E1F">
      <w:pPr>
        <w:pStyle w:val="ColorfulList-Accent11"/>
        <w:rPr>
          <w:rFonts w:ascii="Arial" w:hAnsi="Arial" w:cs="Arial"/>
          <w:szCs w:val="20"/>
        </w:rPr>
      </w:pPr>
    </w:p>
    <w:p w:rsidR="00330D82" w:rsidRPr="00727AE3" w:rsidRDefault="00330D82" w:rsidP="00D71E1F">
      <w:pPr>
        <w:pStyle w:val="BodyText"/>
        <w:numPr>
          <w:ilvl w:val="0"/>
          <w:numId w:val="20"/>
        </w:numPr>
        <w:tabs>
          <w:tab w:val="clear" w:pos="720"/>
          <w:tab w:val="clear" w:pos="1080"/>
          <w:tab w:val="clear" w:pos="4320"/>
        </w:tabs>
        <w:ind w:left="1440"/>
        <w:rPr>
          <w:rFonts w:ascii="Arial" w:hAnsi="Arial" w:cs="Arial"/>
          <w:szCs w:val="20"/>
        </w:rPr>
      </w:pPr>
      <w:r w:rsidRPr="00727AE3">
        <w:rPr>
          <w:rFonts w:ascii="Arial" w:hAnsi="Arial" w:cs="Arial"/>
          <w:szCs w:val="20"/>
        </w:rPr>
        <w:t>Meet every quarter to carry out specified duties.</w:t>
      </w:r>
    </w:p>
    <w:p w:rsidR="00330D82" w:rsidRPr="00727AE3" w:rsidRDefault="00330D82" w:rsidP="000E2051">
      <w:pPr>
        <w:pStyle w:val="BodyText"/>
        <w:tabs>
          <w:tab w:val="clear" w:pos="4320"/>
        </w:tabs>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3.</w:t>
      </w:r>
      <w:r w:rsidRPr="00727AE3">
        <w:rPr>
          <w:rFonts w:ascii="Arial" w:hAnsi="Arial" w:cs="Arial"/>
          <w:szCs w:val="20"/>
        </w:rPr>
        <w:tab/>
        <w:t>The Board of Directors shall meet at the discretion of the president or faculty at any time during the quarter.</w:t>
      </w: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4.</w:t>
      </w:r>
      <w:r w:rsidRPr="00727AE3">
        <w:rPr>
          <w:rFonts w:ascii="Arial" w:hAnsi="Arial" w:cs="Arial"/>
          <w:szCs w:val="20"/>
        </w:rPr>
        <w:tab/>
        <w:t>No Board meeting shall be closed to a SNO member unless by a two-thirds vote of the Board for matters of special consideration.</w:t>
      </w: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rPr>
          <w:rFonts w:ascii="Arial" w:hAnsi="Arial" w:cs="Arial"/>
          <w:b/>
          <w:szCs w:val="20"/>
        </w:rPr>
      </w:pPr>
    </w:p>
    <w:p w:rsidR="00330D82" w:rsidRPr="00AA77C7" w:rsidRDefault="00330D82" w:rsidP="000E2051">
      <w:pPr>
        <w:pStyle w:val="BodyText"/>
        <w:rPr>
          <w:rFonts w:ascii="Arial" w:hAnsi="Arial" w:cs="Arial"/>
          <w:strike/>
          <w:color w:val="FF0000"/>
          <w:szCs w:val="20"/>
        </w:rPr>
      </w:pPr>
    </w:p>
    <w:p w:rsidR="00330D82" w:rsidRPr="00770CA5" w:rsidRDefault="00330D82" w:rsidP="000E2051">
      <w:pPr>
        <w:pStyle w:val="BodyText"/>
        <w:rPr>
          <w:rFonts w:ascii="Arial" w:hAnsi="Arial" w:cs="Arial"/>
          <w:b/>
          <w:szCs w:val="20"/>
        </w:rPr>
      </w:pPr>
      <w:r w:rsidRPr="00770CA5">
        <w:rPr>
          <w:rFonts w:ascii="Arial" w:hAnsi="Arial" w:cs="Arial"/>
          <w:b/>
          <w:szCs w:val="20"/>
        </w:rPr>
        <w:t>ARTICLE VIII</w:t>
      </w:r>
    </w:p>
    <w:p w:rsidR="00330D82" w:rsidRPr="00770CA5" w:rsidRDefault="00330D82" w:rsidP="000E2051">
      <w:pPr>
        <w:pStyle w:val="BodyText"/>
        <w:rPr>
          <w:rFonts w:ascii="Arial" w:hAnsi="Arial" w:cs="Arial"/>
          <w:szCs w:val="20"/>
        </w:rPr>
      </w:pPr>
    </w:p>
    <w:p w:rsidR="00330D82" w:rsidRPr="00727AE3" w:rsidRDefault="00330D82" w:rsidP="000E2051">
      <w:pPr>
        <w:pStyle w:val="BodyText"/>
        <w:jc w:val="center"/>
        <w:rPr>
          <w:rFonts w:ascii="Arial" w:hAnsi="Arial" w:cs="Arial"/>
          <w:b/>
          <w:szCs w:val="20"/>
        </w:rPr>
      </w:pPr>
      <w:r w:rsidRPr="00727AE3">
        <w:rPr>
          <w:rFonts w:ascii="Arial" w:hAnsi="Arial" w:cs="Arial"/>
          <w:b/>
          <w:szCs w:val="20"/>
        </w:rPr>
        <w:t>IMPEACHMENT/REMOVAL AND REPLACEMENT OF OFFICER AND MEMBERS</w:t>
      </w:r>
    </w:p>
    <w:p w:rsidR="00330D82" w:rsidRPr="00727AE3" w:rsidRDefault="00330D82" w:rsidP="000E2051">
      <w:pPr>
        <w:pStyle w:val="BodyText"/>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t>All elected officers may be subjected to impeachment and removal by a two-thirds majority vote of the total membership.</w:t>
      </w: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2.</w:t>
      </w:r>
      <w:r w:rsidRPr="00727AE3">
        <w:rPr>
          <w:rFonts w:ascii="Arial" w:hAnsi="Arial" w:cs="Arial"/>
          <w:szCs w:val="20"/>
        </w:rPr>
        <w:tab/>
        <w:t xml:space="preserve">Grounds for impeachment are negligence and any form of misconduct, which is damaging to the club.  An officer/member may be impeached only under the following conditions: </w:t>
      </w:r>
    </w:p>
    <w:p w:rsidR="00330D82" w:rsidRPr="00727AE3" w:rsidRDefault="00330D82" w:rsidP="00D71E1F">
      <w:pPr>
        <w:pStyle w:val="BodyText"/>
        <w:numPr>
          <w:ilvl w:val="0"/>
          <w:numId w:val="21"/>
        </w:numPr>
        <w:tabs>
          <w:tab w:val="clear" w:pos="720"/>
          <w:tab w:val="clear" w:pos="4320"/>
        </w:tabs>
        <w:ind w:left="1080" w:hanging="720"/>
        <w:rPr>
          <w:rFonts w:ascii="Arial" w:hAnsi="Arial" w:cs="Arial"/>
          <w:szCs w:val="20"/>
        </w:rPr>
      </w:pPr>
      <w:r w:rsidRPr="00727AE3">
        <w:rPr>
          <w:rFonts w:ascii="Arial" w:hAnsi="Arial" w:cs="Arial"/>
          <w:szCs w:val="20"/>
        </w:rPr>
        <w:t>Prior to impeachment/removal there must be one week's notice of intent publicized</w:t>
      </w:r>
    </w:p>
    <w:p w:rsidR="00330D82" w:rsidRPr="00727AE3" w:rsidRDefault="00330D82" w:rsidP="00D71E1F">
      <w:pPr>
        <w:pStyle w:val="BodyText"/>
        <w:numPr>
          <w:ilvl w:val="0"/>
          <w:numId w:val="21"/>
        </w:numPr>
        <w:tabs>
          <w:tab w:val="clear" w:pos="720"/>
          <w:tab w:val="clear" w:pos="4320"/>
        </w:tabs>
        <w:ind w:left="1080" w:hanging="720"/>
        <w:rPr>
          <w:rFonts w:ascii="Arial" w:hAnsi="Arial" w:cs="Arial"/>
          <w:szCs w:val="20"/>
        </w:rPr>
      </w:pPr>
      <w:r w:rsidRPr="00727AE3">
        <w:rPr>
          <w:rFonts w:ascii="Arial" w:hAnsi="Arial" w:cs="Arial"/>
          <w:szCs w:val="20"/>
        </w:rPr>
        <w:t>There must be a quorum of Regular SNO members present during impeachment; .</w:t>
      </w:r>
    </w:p>
    <w:p w:rsidR="00330D82" w:rsidRPr="00727AE3" w:rsidRDefault="00330D82" w:rsidP="00D71E1F">
      <w:pPr>
        <w:pStyle w:val="BodyText"/>
        <w:numPr>
          <w:ilvl w:val="0"/>
          <w:numId w:val="21"/>
        </w:numPr>
        <w:tabs>
          <w:tab w:val="clear" w:pos="720"/>
          <w:tab w:val="clear" w:pos="4320"/>
        </w:tabs>
        <w:ind w:left="1080" w:hanging="720"/>
        <w:rPr>
          <w:rFonts w:ascii="Arial" w:hAnsi="Arial" w:cs="Arial"/>
          <w:szCs w:val="20"/>
        </w:rPr>
      </w:pPr>
      <w:r w:rsidRPr="00727AE3">
        <w:rPr>
          <w:rFonts w:ascii="Arial" w:hAnsi="Arial" w:cs="Arial"/>
          <w:szCs w:val="20"/>
        </w:rPr>
        <w:t>The final decision will be determined by a 2/3 vote of the quorum.</w:t>
      </w: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b/>
          <w:szCs w:val="20"/>
        </w:rPr>
      </w:pPr>
      <w:r w:rsidRPr="00727AE3">
        <w:rPr>
          <w:rFonts w:ascii="Arial" w:hAnsi="Arial" w:cs="Arial"/>
          <w:szCs w:val="20"/>
        </w:rPr>
        <w:t>Section 3.</w:t>
      </w:r>
      <w:r w:rsidRPr="00727AE3">
        <w:rPr>
          <w:rFonts w:ascii="Arial" w:hAnsi="Arial" w:cs="Arial"/>
          <w:szCs w:val="20"/>
        </w:rPr>
        <w:tab/>
        <w:t>The Board of Directors shall have the power by a 2/3 vote of the Board to declare an office vacant upon refusal or neglect by an officer or chairperson to perform the duties of that office.  The officer in question must receive written notification to appear at the next Board meeting and to show cause why s/he should not be removed.  If no response is received by the Board within two weeks of notification, the office will be declared vacant.  In the case of an appearance, the final decision will be determined by a 2/3 vote of the Board.</w:t>
      </w:r>
      <w:r w:rsidRPr="00727AE3">
        <w:rPr>
          <w:rFonts w:ascii="Arial" w:hAnsi="Arial" w:cs="Arial"/>
          <w:b/>
          <w:szCs w:val="20"/>
        </w:rPr>
        <w:tab/>
      </w: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4.</w:t>
      </w:r>
      <w:r w:rsidRPr="00727AE3">
        <w:rPr>
          <w:rFonts w:ascii="Arial" w:hAnsi="Arial" w:cs="Arial"/>
          <w:szCs w:val="20"/>
        </w:rPr>
        <w:tab/>
        <w:t>Replacement of officer(s) shall be filled in the following manner.</w:t>
      </w:r>
      <w:r w:rsidRPr="00727AE3">
        <w:rPr>
          <w:rFonts w:ascii="Arial" w:hAnsi="Arial" w:cs="Arial"/>
          <w:szCs w:val="20"/>
        </w:rPr>
        <w:br/>
        <w:t>Line of succession :(Co) President(s), Vice-President, Secretary and Treasurer</w:t>
      </w:r>
    </w:p>
    <w:p w:rsidR="00330D82" w:rsidRPr="00727AE3" w:rsidRDefault="00330D82" w:rsidP="000E2051">
      <w:pPr>
        <w:pStyle w:val="BodyText"/>
        <w:tabs>
          <w:tab w:val="clear" w:pos="1080"/>
          <w:tab w:val="clear" w:pos="4320"/>
        </w:tabs>
        <w:ind w:left="1080" w:hanging="1080"/>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p>
    <w:p w:rsidR="00330D82" w:rsidRPr="00AA77C7" w:rsidRDefault="00330D82" w:rsidP="000E2051">
      <w:pPr>
        <w:pStyle w:val="BodyText"/>
        <w:tabs>
          <w:tab w:val="clear" w:pos="1080"/>
          <w:tab w:val="clear" w:pos="4320"/>
          <w:tab w:val="left" w:pos="1800"/>
          <w:tab w:val="left" w:pos="2880"/>
          <w:tab w:val="left" w:pos="10080"/>
        </w:tabs>
        <w:ind w:left="1800" w:hanging="1800"/>
        <w:rPr>
          <w:rFonts w:ascii="Arial" w:hAnsi="Arial" w:cs="Arial"/>
          <w:color w:val="FF0000"/>
          <w:szCs w:val="20"/>
        </w:rPr>
      </w:pPr>
      <w:r w:rsidRPr="00770CA5">
        <w:rPr>
          <w:rFonts w:ascii="Arial" w:hAnsi="Arial" w:cs="Arial"/>
          <w:b/>
          <w:bCs/>
          <w:szCs w:val="20"/>
        </w:rPr>
        <w:t>ARTICLE IX</w:t>
      </w:r>
      <w:r w:rsidRPr="00AA77C7">
        <w:rPr>
          <w:rFonts w:ascii="Arial" w:hAnsi="Arial" w:cs="Arial"/>
          <w:color w:val="FF0000"/>
          <w:szCs w:val="20"/>
        </w:rPr>
        <w:tab/>
      </w:r>
      <w:r w:rsidRPr="00AA77C7">
        <w:rPr>
          <w:rFonts w:ascii="Arial" w:hAnsi="Arial" w:cs="Arial"/>
          <w:color w:val="FF0000"/>
          <w:szCs w:val="20"/>
        </w:rPr>
        <w:tab/>
      </w:r>
    </w:p>
    <w:p w:rsidR="00330D82" w:rsidRPr="00727AE3" w:rsidDel="003E46FC" w:rsidRDefault="00330D82" w:rsidP="000E2051">
      <w:pPr>
        <w:pStyle w:val="BodyText"/>
        <w:tabs>
          <w:tab w:val="clear" w:pos="1080"/>
          <w:tab w:val="clear" w:pos="4320"/>
          <w:tab w:val="left" w:pos="1800"/>
          <w:tab w:val="left" w:pos="2880"/>
          <w:tab w:val="left" w:pos="10080"/>
        </w:tabs>
        <w:ind w:left="1800" w:hanging="1800"/>
        <w:jc w:val="center"/>
        <w:rPr>
          <w:rFonts w:ascii="Arial" w:hAnsi="Arial" w:cs="Arial"/>
          <w:b/>
          <w:bCs/>
          <w:szCs w:val="20"/>
        </w:rPr>
      </w:pPr>
    </w:p>
    <w:p w:rsidR="00330D82" w:rsidRPr="00727AE3" w:rsidRDefault="00330D82" w:rsidP="000E2051">
      <w:pPr>
        <w:pStyle w:val="BodyText"/>
        <w:tabs>
          <w:tab w:val="clear" w:pos="1080"/>
          <w:tab w:val="clear" w:pos="4320"/>
          <w:tab w:val="left" w:pos="1800"/>
          <w:tab w:val="left" w:pos="2880"/>
          <w:tab w:val="left" w:pos="10080"/>
        </w:tabs>
        <w:ind w:left="1800" w:hanging="1800"/>
        <w:jc w:val="center"/>
        <w:rPr>
          <w:rFonts w:ascii="Arial" w:hAnsi="Arial" w:cs="Arial"/>
          <w:b/>
          <w:bCs/>
          <w:szCs w:val="20"/>
        </w:rPr>
      </w:pPr>
      <w:r w:rsidRPr="00727AE3">
        <w:rPr>
          <w:rFonts w:ascii="Arial" w:hAnsi="Arial" w:cs="Arial"/>
          <w:b/>
          <w:bCs/>
          <w:szCs w:val="20"/>
        </w:rPr>
        <w:t>ADVISOR</w:t>
      </w:r>
    </w:p>
    <w:p w:rsidR="00330D82" w:rsidRPr="00727AE3" w:rsidRDefault="00330D82" w:rsidP="000E2051">
      <w:pPr>
        <w:pStyle w:val="BodyText"/>
        <w:tabs>
          <w:tab w:val="clear" w:pos="1080"/>
          <w:tab w:val="left" w:pos="1800"/>
        </w:tabs>
        <w:ind w:left="1800" w:hanging="180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t>The Advisor</w:t>
      </w:r>
      <w:r w:rsidR="00092876">
        <w:rPr>
          <w:rFonts w:ascii="Arial" w:hAnsi="Arial" w:cs="Arial"/>
          <w:szCs w:val="20"/>
        </w:rPr>
        <w:t>(</w:t>
      </w:r>
      <w:r w:rsidR="00092876" w:rsidRPr="00002776">
        <w:rPr>
          <w:rFonts w:ascii="Arial" w:hAnsi="Arial" w:cs="Arial"/>
          <w:color w:val="C0504D"/>
          <w:szCs w:val="20"/>
        </w:rPr>
        <w:t>s)</w:t>
      </w:r>
      <w:r w:rsidRPr="00727AE3">
        <w:rPr>
          <w:rFonts w:ascii="Arial" w:hAnsi="Arial" w:cs="Arial"/>
          <w:szCs w:val="20"/>
        </w:rPr>
        <w:t xml:space="preserve"> of SNO shall be a member of the De Anza College Nursing Faculty / Staff.</w:t>
      </w:r>
    </w:p>
    <w:p w:rsidR="00330D82" w:rsidRPr="00727AE3" w:rsidRDefault="00330D82" w:rsidP="000E2051">
      <w:pPr>
        <w:pStyle w:val="BodyText"/>
        <w:tabs>
          <w:tab w:val="clear" w:pos="4320"/>
        </w:tabs>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2.</w:t>
      </w:r>
      <w:r w:rsidRPr="00727AE3">
        <w:rPr>
          <w:rFonts w:ascii="Arial" w:hAnsi="Arial" w:cs="Arial"/>
          <w:szCs w:val="20"/>
        </w:rPr>
        <w:tab/>
        <w:t>The term of office for SNO Advisor</w:t>
      </w:r>
      <w:r w:rsidR="00092876" w:rsidRPr="00002776">
        <w:rPr>
          <w:rFonts w:ascii="Arial" w:hAnsi="Arial" w:cs="Arial"/>
          <w:color w:val="C0504D"/>
          <w:szCs w:val="20"/>
        </w:rPr>
        <w:t>(s)</w:t>
      </w:r>
      <w:r w:rsidRPr="00727AE3">
        <w:rPr>
          <w:rFonts w:ascii="Arial" w:hAnsi="Arial" w:cs="Arial"/>
          <w:szCs w:val="20"/>
        </w:rPr>
        <w:t xml:space="preserve"> may last for a period of one year and may be renewable.</w:t>
      </w: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3.</w:t>
      </w:r>
      <w:r w:rsidRPr="00727AE3">
        <w:rPr>
          <w:rFonts w:ascii="Arial" w:hAnsi="Arial" w:cs="Arial"/>
          <w:szCs w:val="20"/>
        </w:rPr>
        <w:tab/>
        <w:t>The SNO Advisor</w:t>
      </w:r>
      <w:r w:rsidR="00092876" w:rsidRPr="00002776">
        <w:rPr>
          <w:rFonts w:ascii="Arial" w:hAnsi="Arial" w:cs="Arial"/>
          <w:color w:val="C0504D"/>
          <w:szCs w:val="20"/>
        </w:rPr>
        <w:t>(s)</w:t>
      </w:r>
      <w:r w:rsidRPr="00727AE3">
        <w:rPr>
          <w:rFonts w:ascii="Arial" w:hAnsi="Arial" w:cs="Arial"/>
          <w:szCs w:val="20"/>
        </w:rPr>
        <w:t xml:space="preserve"> shall be responsible for attending Finance Committee meetings and signing the </w:t>
      </w:r>
      <w:r w:rsidR="00092876">
        <w:rPr>
          <w:rFonts w:ascii="Arial" w:hAnsi="Arial" w:cs="Arial"/>
          <w:szCs w:val="20"/>
        </w:rPr>
        <w:t xml:space="preserve">monetary disbursements with </w:t>
      </w:r>
      <w:r w:rsidR="00092876" w:rsidRPr="00002776">
        <w:rPr>
          <w:rFonts w:ascii="Arial" w:hAnsi="Arial" w:cs="Arial"/>
          <w:strike/>
          <w:color w:val="C0504D"/>
          <w:szCs w:val="20"/>
        </w:rPr>
        <w:t>the</w:t>
      </w:r>
      <w:r w:rsidR="00092876" w:rsidRPr="00002776">
        <w:rPr>
          <w:rFonts w:ascii="Arial" w:hAnsi="Arial" w:cs="Arial"/>
          <w:color w:val="C0504D"/>
          <w:szCs w:val="20"/>
        </w:rPr>
        <w:t xml:space="preserve"> a </w:t>
      </w:r>
      <w:r w:rsidRPr="00092876">
        <w:rPr>
          <w:rFonts w:ascii="Arial" w:hAnsi="Arial" w:cs="Arial"/>
          <w:szCs w:val="20"/>
        </w:rPr>
        <w:t>Treasurer</w:t>
      </w:r>
      <w:r w:rsidRPr="00727AE3">
        <w:rPr>
          <w:rFonts w:ascii="Arial" w:hAnsi="Arial" w:cs="Arial"/>
          <w:szCs w:val="20"/>
        </w:rPr>
        <w:t>.</w:t>
      </w:r>
    </w:p>
    <w:p w:rsidR="00330D82" w:rsidRPr="00AA77C7" w:rsidRDefault="00330D82" w:rsidP="000E2051">
      <w:pPr>
        <w:pStyle w:val="BodyText"/>
        <w:tabs>
          <w:tab w:val="clear" w:pos="4320"/>
        </w:tabs>
        <w:ind w:left="1080" w:hanging="1080"/>
        <w:rPr>
          <w:rFonts w:ascii="Arial" w:hAnsi="Arial" w:cs="Arial"/>
          <w:strike/>
          <w:szCs w:val="20"/>
        </w:rPr>
      </w:pPr>
    </w:p>
    <w:p w:rsidR="00330D82" w:rsidRPr="00770CA5" w:rsidRDefault="00330D82" w:rsidP="000E2051">
      <w:pPr>
        <w:pStyle w:val="BodyText"/>
        <w:tabs>
          <w:tab w:val="clear" w:pos="1080"/>
          <w:tab w:val="clear" w:pos="4320"/>
          <w:tab w:val="left" w:pos="1800"/>
          <w:tab w:val="left" w:pos="2160"/>
          <w:tab w:val="left" w:pos="2880"/>
        </w:tabs>
        <w:ind w:left="1800" w:hanging="1800"/>
        <w:rPr>
          <w:rFonts w:ascii="Arial" w:hAnsi="Arial" w:cs="Arial"/>
          <w:b/>
          <w:bCs/>
          <w:szCs w:val="20"/>
        </w:rPr>
      </w:pPr>
    </w:p>
    <w:p w:rsidR="00330D82" w:rsidRPr="00770CA5" w:rsidRDefault="00330D82" w:rsidP="000E2051">
      <w:pPr>
        <w:pStyle w:val="BodyText"/>
        <w:tabs>
          <w:tab w:val="clear" w:pos="1080"/>
          <w:tab w:val="clear" w:pos="4320"/>
          <w:tab w:val="left" w:pos="1800"/>
          <w:tab w:val="left" w:pos="2160"/>
          <w:tab w:val="left" w:pos="2880"/>
        </w:tabs>
        <w:ind w:left="1800" w:hanging="1800"/>
        <w:rPr>
          <w:rFonts w:ascii="Arial" w:hAnsi="Arial" w:cs="Arial"/>
          <w:b/>
          <w:bCs/>
          <w:szCs w:val="20"/>
        </w:rPr>
      </w:pPr>
      <w:r w:rsidRPr="00770CA5">
        <w:rPr>
          <w:rFonts w:ascii="Arial" w:hAnsi="Arial" w:cs="Arial"/>
          <w:b/>
          <w:bCs/>
          <w:szCs w:val="20"/>
        </w:rPr>
        <w:t>ARTICLE X</w:t>
      </w:r>
      <w:r w:rsidRPr="00770CA5">
        <w:rPr>
          <w:rFonts w:ascii="Arial" w:hAnsi="Arial" w:cs="Arial"/>
          <w:b/>
          <w:bCs/>
          <w:szCs w:val="20"/>
        </w:rPr>
        <w:tab/>
      </w:r>
      <w:r w:rsidRPr="00770CA5">
        <w:rPr>
          <w:rFonts w:ascii="Arial" w:hAnsi="Arial" w:cs="Arial"/>
          <w:b/>
          <w:bCs/>
          <w:szCs w:val="20"/>
        </w:rPr>
        <w:tab/>
      </w:r>
      <w:r w:rsidRPr="00770CA5">
        <w:rPr>
          <w:rFonts w:ascii="Arial" w:hAnsi="Arial" w:cs="Arial"/>
          <w:b/>
          <w:bCs/>
          <w:szCs w:val="20"/>
        </w:rPr>
        <w:tab/>
      </w:r>
    </w:p>
    <w:p w:rsidR="00330D82" w:rsidRPr="00727AE3" w:rsidRDefault="00330D82" w:rsidP="000E2051">
      <w:pPr>
        <w:pStyle w:val="BodyText"/>
        <w:tabs>
          <w:tab w:val="clear" w:pos="1080"/>
          <w:tab w:val="clear" w:pos="4320"/>
          <w:tab w:val="left" w:pos="1800"/>
          <w:tab w:val="left" w:pos="2160"/>
          <w:tab w:val="left" w:pos="2880"/>
        </w:tabs>
        <w:ind w:left="1800" w:hanging="1800"/>
        <w:jc w:val="center"/>
        <w:rPr>
          <w:rFonts w:ascii="Arial" w:hAnsi="Arial" w:cs="Arial"/>
          <w:b/>
          <w:bCs/>
          <w:szCs w:val="20"/>
        </w:rPr>
      </w:pPr>
    </w:p>
    <w:p w:rsidR="00330D82" w:rsidRPr="00727AE3" w:rsidRDefault="00330D82" w:rsidP="000E2051">
      <w:pPr>
        <w:pStyle w:val="BodyText"/>
        <w:tabs>
          <w:tab w:val="clear" w:pos="1080"/>
          <w:tab w:val="clear" w:pos="4320"/>
          <w:tab w:val="left" w:pos="1800"/>
          <w:tab w:val="left" w:pos="2160"/>
          <w:tab w:val="left" w:pos="2880"/>
        </w:tabs>
        <w:ind w:left="1800" w:hanging="1800"/>
        <w:jc w:val="center"/>
        <w:rPr>
          <w:rFonts w:ascii="Arial" w:hAnsi="Arial" w:cs="Arial"/>
          <w:b/>
          <w:bCs/>
          <w:szCs w:val="20"/>
        </w:rPr>
      </w:pPr>
      <w:r w:rsidRPr="00727AE3">
        <w:rPr>
          <w:rFonts w:ascii="Arial" w:hAnsi="Arial" w:cs="Arial"/>
          <w:b/>
          <w:bCs/>
          <w:szCs w:val="20"/>
        </w:rPr>
        <w:t>MEETINGS</w:t>
      </w:r>
    </w:p>
    <w:p w:rsidR="00330D82" w:rsidRPr="00727AE3" w:rsidRDefault="00330D82" w:rsidP="000E2051">
      <w:pPr>
        <w:pStyle w:val="BodyText"/>
        <w:tabs>
          <w:tab w:val="clear" w:pos="1080"/>
          <w:tab w:val="clear" w:pos="4320"/>
          <w:tab w:val="left" w:pos="1800"/>
          <w:tab w:val="left" w:pos="2160"/>
          <w:tab w:val="left" w:pos="3960"/>
        </w:tabs>
        <w:ind w:left="1800" w:hanging="1800"/>
        <w:rPr>
          <w:rFonts w:ascii="Arial" w:hAnsi="Arial" w:cs="Arial"/>
          <w:szCs w:val="20"/>
        </w:rPr>
      </w:pPr>
    </w:p>
    <w:p w:rsidR="00330D82" w:rsidRPr="00727AE3" w:rsidRDefault="00330D82" w:rsidP="00D71E1F">
      <w:pPr>
        <w:pStyle w:val="BodyText"/>
        <w:tabs>
          <w:tab w:val="clear" w:pos="1080"/>
          <w:tab w:val="clear" w:pos="4320"/>
        </w:tabs>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t>Meetings of the organization shall be held quarterly, at a time and place determined by the President</w:t>
      </w:r>
      <w:r w:rsidR="00092876" w:rsidRPr="00002776">
        <w:rPr>
          <w:rFonts w:ascii="Arial" w:hAnsi="Arial" w:cs="Arial"/>
          <w:color w:val="C0504D"/>
          <w:szCs w:val="20"/>
        </w:rPr>
        <w:t>(s)</w:t>
      </w:r>
      <w:r w:rsidRPr="00727AE3">
        <w:rPr>
          <w:rFonts w:ascii="Arial" w:hAnsi="Arial" w:cs="Arial"/>
          <w:szCs w:val="20"/>
        </w:rPr>
        <w:t xml:space="preserve"> and Advisor</w:t>
      </w:r>
      <w:r w:rsidR="00092876">
        <w:rPr>
          <w:rFonts w:ascii="Arial" w:hAnsi="Arial" w:cs="Arial"/>
          <w:szCs w:val="20"/>
        </w:rPr>
        <w:t>(s)</w:t>
      </w:r>
      <w:r w:rsidRPr="00727AE3">
        <w:rPr>
          <w:rFonts w:ascii="Arial" w:hAnsi="Arial" w:cs="Arial"/>
          <w:szCs w:val="20"/>
        </w:rPr>
        <w:t>.</w:t>
      </w:r>
    </w:p>
    <w:p w:rsidR="00330D82" w:rsidRPr="00727AE3" w:rsidRDefault="00330D82" w:rsidP="00D71E1F">
      <w:pPr>
        <w:pStyle w:val="BodyText"/>
        <w:tabs>
          <w:tab w:val="clear" w:pos="1080"/>
          <w:tab w:val="clear" w:pos="4320"/>
        </w:tabs>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r w:rsidRPr="00727AE3">
        <w:rPr>
          <w:rFonts w:ascii="Arial" w:hAnsi="Arial" w:cs="Arial"/>
          <w:szCs w:val="20"/>
        </w:rPr>
        <w:t>Section 2.</w:t>
      </w:r>
      <w:r w:rsidRPr="00727AE3">
        <w:rPr>
          <w:rFonts w:ascii="Arial" w:hAnsi="Arial" w:cs="Arial"/>
          <w:szCs w:val="20"/>
        </w:rPr>
        <w:tab/>
        <w:t>Special meetings of the organization m</w:t>
      </w:r>
      <w:r w:rsidRPr="00330D82">
        <w:rPr>
          <w:rFonts w:ascii="Arial" w:hAnsi="Arial" w:cs="Arial"/>
          <w:szCs w:val="20"/>
        </w:rPr>
        <w:t>ay</w:t>
      </w:r>
      <w:r w:rsidRPr="00727AE3">
        <w:rPr>
          <w:rFonts w:ascii="Arial" w:hAnsi="Arial" w:cs="Arial"/>
          <w:szCs w:val="20"/>
        </w:rPr>
        <w:t xml:space="preserve"> be called by the Board of Directors at any time.</w:t>
      </w:r>
    </w:p>
    <w:p w:rsidR="00330D82" w:rsidRPr="00727AE3" w:rsidRDefault="00330D82" w:rsidP="000E2051">
      <w:pPr>
        <w:pStyle w:val="BodyText"/>
        <w:tabs>
          <w:tab w:val="clear" w:pos="1080"/>
          <w:tab w:val="clear" w:pos="4320"/>
        </w:tabs>
        <w:ind w:left="1080" w:hanging="1080"/>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r w:rsidRPr="00727AE3">
        <w:rPr>
          <w:rFonts w:ascii="Arial" w:hAnsi="Arial" w:cs="Arial"/>
          <w:szCs w:val="20"/>
        </w:rPr>
        <w:t>Section 3.</w:t>
      </w:r>
      <w:r w:rsidRPr="00727AE3">
        <w:rPr>
          <w:rFonts w:ascii="Arial" w:hAnsi="Arial" w:cs="Arial"/>
          <w:szCs w:val="20"/>
        </w:rPr>
        <w:tab/>
        <w:t>All meetings of this organization shall be open to any person interested in nursing or related fields.</w:t>
      </w:r>
    </w:p>
    <w:p w:rsidR="00092876" w:rsidRDefault="00092876" w:rsidP="000E2051">
      <w:pPr>
        <w:pStyle w:val="BodyText"/>
        <w:tabs>
          <w:tab w:val="clear" w:pos="1080"/>
          <w:tab w:val="clear" w:pos="4320"/>
          <w:tab w:val="left" w:pos="1800"/>
          <w:tab w:val="left" w:pos="2160"/>
          <w:tab w:val="left" w:pos="2880"/>
        </w:tabs>
        <w:ind w:left="1800" w:hanging="1800"/>
        <w:rPr>
          <w:rFonts w:ascii="Arial" w:hAnsi="Arial" w:cs="Arial"/>
          <w:szCs w:val="20"/>
        </w:rPr>
      </w:pPr>
    </w:p>
    <w:p w:rsidR="00092876" w:rsidRDefault="00092876" w:rsidP="000E2051">
      <w:pPr>
        <w:pStyle w:val="BodyText"/>
        <w:tabs>
          <w:tab w:val="clear" w:pos="1080"/>
          <w:tab w:val="clear" w:pos="4320"/>
          <w:tab w:val="left" w:pos="1800"/>
          <w:tab w:val="left" w:pos="2160"/>
          <w:tab w:val="left" w:pos="2880"/>
        </w:tabs>
        <w:ind w:left="1800" w:hanging="1800"/>
        <w:rPr>
          <w:rFonts w:ascii="Arial" w:hAnsi="Arial" w:cs="Arial"/>
          <w:szCs w:val="20"/>
        </w:rPr>
      </w:pPr>
    </w:p>
    <w:p w:rsidR="00092876" w:rsidRDefault="00092876" w:rsidP="000E2051">
      <w:pPr>
        <w:pStyle w:val="BodyText"/>
        <w:tabs>
          <w:tab w:val="clear" w:pos="1080"/>
          <w:tab w:val="clear" w:pos="4320"/>
          <w:tab w:val="left" w:pos="1800"/>
          <w:tab w:val="left" w:pos="2160"/>
          <w:tab w:val="left" w:pos="2880"/>
        </w:tabs>
        <w:ind w:left="1800" w:hanging="1800"/>
        <w:rPr>
          <w:rFonts w:ascii="Arial" w:hAnsi="Arial" w:cs="Arial"/>
          <w:szCs w:val="20"/>
        </w:rPr>
      </w:pPr>
    </w:p>
    <w:p w:rsidR="00092876" w:rsidRDefault="00092876" w:rsidP="000E2051">
      <w:pPr>
        <w:pStyle w:val="BodyText"/>
        <w:tabs>
          <w:tab w:val="clear" w:pos="1080"/>
          <w:tab w:val="clear" w:pos="4320"/>
          <w:tab w:val="left" w:pos="1800"/>
          <w:tab w:val="left" w:pos="2160"/>
          <w:tab w:val="left" w:pos="2880"/>
        </w:tabs>
        <w:ind w:left="1800" w:hanging="1800"/>
        <w:rPr>
          <w:rFonts w:ascii="Arial" w:hAnsi="Arial" w:cs="Arial"/>
          <w:szCs w:val="20"/>
        </w:rPr>
      </w:pPr>
    </w:p>
    <w:p w:rsidR="00092876" w:rsidRDefault="00092876" w:rsidP="000E2051">
      <w:pPr>
        <w:pStyle w:val="BodyText"/>
        <w:tabs>
          <w:tab w:val="clear" w:pos="1080"/>
          <w:tab w:val="clear" w:pos="4320"/>
          <w:tab w:val="left" w:pos="1800"/>
          <w:tab w:val="left" w:pos="2160"/>
          <w:tab w:val="left" w:pos="2880"/>
        </w:tabs>
        <w:ind w:left="1800" w:hanging="1800"/>
        <w:rPr>
          <w:rFonts w:ascii="Arial" w:hAnsi="Arial" w:cs="Arial"/>
          <w:szCs w:val="20"/>
        </w:rPr>
      </w:pPr>
    </w:p>
    <w:p w:rsidR="00330D82" w:rsidRPr="00770CA5" w:rsidRDefault="00330D82" w:rsidP="00C6663E">
      <w:pPr>
        <w:pStyle w:val="BodyText"/>
        <w:tabs>
          <w:tab w:val="clear" w:pos="1080"/>
          <w:tab w:val="clear" w:pos="4320"/>
          <w:tab w:val="left" w:pos="1800"/>
          <w:tab w:val="left" w:pos="2160"/>
          <w:tab w:val="left" w:pos="2880"/>
        </w:tabs>
        <w:rPr>
          <w:rFonts w:ascii="Arial" w:hAnsi="Arial" w:cs="Arial"/>
          <w:b/>
          <w:bCs/>
          <w:strike/>
          <w:szCs w:val="20"/>
        </w:rPr>
      </w:pPr>
      <w:r w:rsidRPr="00770CA5">
        <w:rPr>
          <w:rFonts w:ascii="Arial" w:hAnsi="Arial" w:cs="Arial"/>
          <w:b/>
          <w:bCs/>
          <w:szCs w:val="20"/>
        </w:rPr>
        <w:t>ARTICLE XI</w:t>
      </w:r>
    </w:p>
    <w:p w:rsidR="00330D82" w:rsidRPr="00770CA5" w:rsidRDefault="00330D82" w:rsidP="000E2051">
      <w:pPr>
        <w:pStyle w:val="BodyText"/>
        <w:tabs>
          <w:tab w:val="clear" w:pos="1080"/>
          <w:tab w:val="clear" w:pos="4320"/>
          <w:tab w:val="left" w:pos="1800"/>
          <w:tab w:val="left" w:pos="2160"/>
          <w:tab w:val="left" w:pos="2880"/>
        </w:tabs>
        <w:ind w:left="1800" w:hanging="1800"/>
        <w:jc w:val="center"/>
        <w:rPr>
          <w:rFonts w:ascii="Arial" w:hAnsi="Arial" w:cs="Arial"/>
          <w:b/>
          <w:bCs/>
          <w:strike/>
          <w:szCs w:val="20"/>
        </w:rPr>
      </w:pPr>
    </w:p>
    <w:p w:rsidR="00330D82" w:rsidRPr="00770CA5" w:rsidRDefault="00330D82" w:rsidP="000E2051">
      <w:pPr>
        <w:pStyle w:val="BodyText"/>
        <w:tabs>
          <w:tab w:val="clear" w:pos="1080"/>
          <w:tab w:val="clear" w:pos="4320"/>
          <w:tab w:val="left" w:pos="1800"/>
          <w:tab w:val="left" w:pos="2160"/>
          <w:tab w:val="left" w:pos="2880"/>
        </w:tabs>
        <w:ind w:left="1800" w:hanging="1800"/>
        <w:rPr>
          <w:rFonts w:ascii="Arial" w:hAnsi="Arial" w:cs="Arial"/>
          <w:b/>
          <w:bCs/>
          <w:strike/>
          <w:szCs w:val="20"/>
        </w:rPr>
      </w:pPr>
    </w:p>
    <w:p w:rsidR="00330D82" w:rsidRPr="00770CA5" w:rsidRDefault="00330D82" w:rsidP="000E2051">
      <w:pPr>
        <w:pStyle w:val="BodyText"/>
        <w:tabs>
          <w:tab w:val="clear" w:pos="1080"/>
          <w:tab w:val="clear" w:pos="4320"/>
          <w:tab w:val="left" w:pos="1800"/>
          <w:tab w:val="left" w:pos="2160"/>
          <w:tab w:val="left" w:pos="2880"/>
        </w:tabs>
        <w:ind w:left="1800" w:hanging="1800"/>
        <w:rPr>
          <w:rFonts w:ascii="Arial" w:hAnsi="Arial" w:cs="Arial"/>
          <w:b/>
          <w:bCs/>
          <w:szCs w:val="20"/>
        </w:rPr>
      </w:pPr>
      <w:r w:rsidRPr="00770CA5">
        <w:rPr>
          <w:rFonts w:ascii="Arial" w:hAnsi="Arial" w:cs="Arial"/>
          <w:b/>
          <w:bCs/>
          <w:szCs w:val="20"/>
        </w:rPr>
        <w:t xml:space="preserve">                                                        PINNING COMMITTEE</w:t>
      </w:r>
    </w:p>
    <w:p w:rsidR="00330D82" w:rsidRPr="00770CA5" w:rsidRDefault="00330D82" w:rsidP="000E2051">
      <w:pPr>
        <w:pStyle w:val="BodyText"/>
        <w:tabs>
          <w:tab w:val="clear" w:pos="1080"/>
          <w:tab w:val="clear" w:pos="4320"/>
          <w:tab w:val="left" w:pos="1800"/>
          <w:tab w:val="left" w:pos="2160"/>
          <w:tab w:val="left" w:pos="2880"/>
        </w:tabs>
        <w:ind w:left="1800" w:hanging="1800"/>
        <w:rPr>
          <w:rFonts w:ascii="Arial" w:hAnsi="Arial" w:cs="Arial"/>
          <w:b/>
          <w:bCs/>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t xml:space="preserve">The role of the </w:t>
      </w:r>
      <w:r w:rsidRPr="00770CA5">
        <w:rPr>
          <w:rFonts w:ascii="Arial" w:hAnsi="Arial" w:cs="Arial"/>
          <w:szCs w:val="20"/>
        </w:rPr>
        <w:t>Pinning Committee</w:t>
      </w:r>
      <w:r w:rsidRPr="00727AE3">
        <w:rPr>
          <w:rFonts w:ascii="Arial" w:hAnsi="Arial" w:cs="Arial"/>
          <w:szCs w:val="20"/>
        </w:rPr>
        <w:t xml:space="preserve"> will be to:</w:t>
      </w:r>
    </w:p>
    <w:p w:rsidR="00330D82" w:rsidRPr="00727AE3" w:rsidRDefault="00330D82" w:rsidP="00D71E1F">
      <w:pPr>
        <w:pStyle w:val="BodyText"/>
        <w:numPr>
          <w:ilvl w:val="0"/>
          <w:numId w:val="22"/>
        </w:numPr>
        <w:tabs>
          <w:tab w:val="clear" w:pos="720"/>
          <w:tab w:val="clear" w:pos="4320"/>
        </w:tabs>
        <w:rPr>
          <w:rFonts w:ascii="Arial" w:hAnsi="Arial" w:cs="Arial"/>
          <w:szCs w:val="20"/>
        </w:rPr>
      </w:pPr>
      <w:r w:rsidRPr="00727AE3">
        <w:rPr>
          <w:rFonts w:ascii="Arial" w:hAnsi="Arial" w:cs="Arial"/>
          <w:szCs w:val="20"/>
        </w:rPr>
        <w:t>Plan, coordinate, and execute pinning ceremony in June of each year.</w:t>
      </w:r>
    </w:p>
    <w:p w:rsidR="00330D82" w:rsidRPr="00727AE3" w:rsidRDefault="00330D82" w:rsidP="00D71E1F">
      <w:pPr>
        <w:pStyle w:val="BodyText"/>
        <w:numPr>
          <w:ilvl w:val="0"/>
          <w:numId w:val="22"/>
        </w:numPr>
        <w:tabs>
          <w:tab w:val="clear" w:pos="720"/>
          <w:tab w:val="clear" w:pos="4320"/>
        </w:tabs>
        <w:rPr>
          <w:rFonts w:ascii="Arial" w:hAnsi="Arial" w:cs="Arial"/>
          <w:szCs w:val="20"/>
        </w:rPr>
      </w:pPr>
      <w:r w:rsidRPr="00727AE3">
        <w:rPr>
          <w:rFonts w:ascii="Arial" w:hAnsi="Arial" w:cs="Arial"/>
          <w:szCs w:val="20"/>
        </w:rPr>
        <w:t>Hold elections for all major decisions concerning the pinning ceremony</w:t>
      </w:r>
    </w:p>
    <w:p w:rsidR="00330D82" w:rsidRPr="00727AE3" w:rsidRDefault="00330D82" w:rsidP="000E2051">
      <w:pPr>
        <w:pStyle w:val="BodyText"/>
        <w:numPr>
          <w:ilvl w:val="0"/>
          <w:numId w:val="22"/>
        </w:numPr>
        <w:tabs>
          <w:tab w:val="clear" w:pos="720"/>
          <w:tab w:val="clear" w:pos="4320"/>
        </w:tabs>
        <w:rPr>
          <w:rFonts w:ascii="Arial" w:hAnsi="Arial" w:cs="Arial"/>
          <w:szCs w:val="20"/>
        </w:rPr>
      </w:pPr>
      <w:r w:rsidRPr="00770CA5">
        <w:rPr>
          <w:rFonts w:ascii="Arial" w:hAnsi="Arial" w:cs="Arial"/>
          <w:szCs w:val="20"/>
        </w:rPr>
        <w:t>Handle pinning budget</w:t>
      </w:r>
      <w:r w:rsidRPr="00727AE3">
        <w:rPr>
          <w:rFonts w:ascii="Arial" w:hAnsi="Arial" w:cs="Arial"/>
          <w:szCs w:val="20"/>
        </w:rPr>
        <w:t xml:space="preserve"> and other financial decisions based on majority vote committee.</w:t>
      </w:r>
    </w:p>
    <w:p w:rsidR="00330D82" w:rsidRPr="00727AE3" w:rsidRDefault="00330D82" w:rsidP="00D71E1F">
      <w:pPr>
        <w:pStyle w:val="BodyText"/>
        <w:tabs>
          <w:tab w:val="clear" w:pos="720"/>
          <w:tab w:val="clear" w:pos="4320"/>
        </w:tabs>
        <w:ind w:left="1440"/>
        <w:rPr>
          <w:rFonts w:ascii="Arial" w:hAnsi="Arial" w:cs="Arial"/>
          <w:szCs w:val="20"/>
        </w:rPr>
      </w:pPr>
    </w:p>
    <w:p w:rsidR="00330D82" w:rsidRPr="00770CA5" w:rsidRDefault="00330D82" w:rsidP="000E2051">
      <w:pPr>
        <w:pStyle w:val="BodyText"/>
        <w:tabs>
          <w:tab w:val="clear" w:pos="4320"/>
        </w:tabs>
        <w:ind w:left="1080" w:hanging="1080"/>
        <w:rPr>
          <w:rFonts w:ascii="Arial" w:hAnsi="Arial" w:cs="Arial"/>
          <w:szCs w:val="20"/>
        </w:rPr>
      </w:pPr>
      <w:r w:rsidRPr="00770CA5">
        <w:rPr>
          <w:rFonts w:ascii="Arial" w:hAnsi="Arial" w:cs="Arial"/>
          <w:szCs w:val="20"/>
        </w:rPr>
        <w:t>Section 2.</w:t>
      </w:r>
      <w:r w:rsidRPr="00770CA5">
        <w:rPr>
          <w:rFonts w:ascii="Arial" w:hAnsi="Arial" w:cs="Arial"/>
          <w:szCs w:val="20"/>
        </w:rPr>
        <w:tab/>
        <w:t>The Pinning Committee shall be headed by majority elected committee leader and its members shall represent the classes that will be graduating at pinning ceremony.</w:t>
      </w: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3.</w:t>
      </w:r>
      <w:r w:rsidRPr="00727AE3">
        <w:rPr>
          <w:rFonts w:ascii="Arial" w:hAnsi="Arial" w:cs="Arial"/>
          <w:szCs w:val="20"/>
        </w:rPr>
        <w:tab/>
        <w:t>All meetings of the committee shall be posted in a general location at least one week prior to meeting.</w:t>
      </w:r>
    </w:p>
    <w:p w:rsidR="00330D82" w:rsidRPr="00727AE3" w:rsidRDefault="00330D82" w:rsidP="000E2051">
      <w:pPr>
        <w:pStyle w:val="BodyText"/>
        <w:tabs>
          <w:tab w:val="clear" w:pos="4320"/>
        </w:tabs>
        <w:ind w:left="1080" w:hanging="1080"/>
        <w:rPr>
          <w:rFonts w:ascii="Arial" w:hAnsi="Arial" w:cs="Arial"/>
          <w:b/>
          <w:bCs/>
          <w:szCs w:val="20"/>
        </w:rPr>
      </w:pPr>
    </w:p>
    <w:p w:rsidR="00330D82" w:rsidRPr="00727AE3" w:rsidRDefault="00330D82" w:rsidP="000E2051">
      <w:pPr>
        <w:pStyle w:val="BodyText"/>
        <w:tabs>
          <w:tab w:val="clear" w:pos="1080"/>
          <w:tab w:val="clear" w:pos="4320"/>
          <w:tab w:val="left" w:pos="1440"/>
          <w:tab w:val="left" w:pos="2160"/>
          <w:tab w:val="left" w:pos="2880"/>
        </w:tabs>
        <w:rPr>
          <w:rFonts w:ascii="Arial" w:hAnsi="Arial" w:cs="Arial"/>
          <w:b/>
          <w:bCs/>
          <w:szCs w:val="20"/>
        </w:rPr>
      </w:pPr>
    </w:p>
    <w:p w:rsidR="00330D82" w:rsidRPr="00770CA5" w:rsidRDefault="00330D82" w:rsidP="000E2051">
      <w:pPr>
        <w:pStyle w:val="BodyText"/>
        <w:tabs>
          <w:tab w:val="clear" w:pos="1080"/>
          <w:tab w:val="clear" w:pos="4320"/>
          <w:tab w:val="left" w:pos="1440"/>
          <w:tab w:val="left" w:pos="2160"/>
          <w:tab w:val="left" w:pos="2880"/>
        </w:tabs>
        <w:rPr>
          <w:rFonts w:ascii="Arial" w:hAnsi="Arial" w:cs="Arial"/>
          <w:b/>
          <w:bCs/>
          <w:szCs w:val="20"/>
        </w:rPr>
      </w:pPr>
      <w:r w:rsidRPr="00770CA5">
        <w:rPr>
          <w:rFonts w:ascii="Arial" w:hAnsi="Arial" w:cs="Arial"/>
          <w:b/>
          <w:bCs/>
          <w:szCs w:val="20"/>
        </w:rPr>
        <w:t>ARTICLE XII</w:t>
      </w:r>
    </w:p>
    <w:p w:rsidR="00330D82" w:rsidRPr="00727AE3" w:rsidRDefault="00330D82" w:rsidP="000E2051">
      <w:pPr>
        <w:pStyle w:val="BodyText"/>
        <w:tabs>
          <w:tab w:val="clear" w:pos="1080"/>
          <w:tab w:val="clear" w:pos="4320"/>
          <w:tab w:val="left" w:pos="1440"/>
          <w:tab w:val="left" w:pos="2160"/>
          <w:tab w:val="left" w:pos="2880"/>
        </w:tabs>
        <w:jc w:val="center"/>
        <w:rPr>
          <w:rFonts w:ascii="Arial" w:hAnsi="Arial" w:cs="Arial"/>
          <w:b/>
          <w:bCs/>
          <w:szCs w:val="20"/>
        </w:rPr>
      </w:pPr>
    </w:p>
    <w:p w:rsidR="00330D82" w:rsidRPr="00727AE3" w:rsidRDefault="00330D82" w:rsidP="000E2051">
      <w:pPr>
        <w:pStyle w:val="BodyText"/>
        <w:tabs>
          <w:tab w:val="clear" w:pos="1080"/>
          <w:tab w:val="clear" w:pos="4320"/>
          <w:tab w:val="left" w:pos="1440"/>
          <w:tab w:val="left" w:pos="2160"/>
          <w:tab w:val="left" w:pos="2880"/>
        </w:tabs>
        <w:jc w:val="center"/>
        <w:rPr>
          <w:rFonts w:ascii="Arial" w:hAnsi="Arial" w:cs="Arial"/>
          <w:b/>
          <w:bCs/>
          <w:szCs w:val="20"/>
        </w:rPr>
      </w:pPr>
      <w:r w:rsidRPr="00727AE3">
        <w:rPr>
          <w:rFonts w:ascii="Arial" w:hAnsi="Arial" w:cs="Arial"/>
          <w:b/>
          <w:bCs/>
          <w:szCs w:val="20"/>
        </w:rPr>
        <w:t>FINANCE COMMITTEE</w:t>
      </w:r>
    </w:p>
    <w:p w:rsidR="00330D82" w:rsidRPr="00727AE3" w:rsidRDefault="00330D82" w:rsidP="000E2051">
      <w:pPr>
        <w:pStyle w:val="BodyText"/>
        <w:tabs>
          <w:tab w:val="clear" w:pos="1080"/>
          <w:tab w:val="clear" w:pos="4320"/>
          <w:tab w:val="left" w:pos="1440"/>
          <w:tab w:val="left" w:pos="2160"/>
          <w:tab w:val="left" w:pos="2880"/>
        </w:tabs>
        <w:jc w:val="center"/>
        <w:rPr>
          <w:rFonts w:ascii="Arial" w:hAnsi="Arial" w:cs="Arial"/>
          <w:b/>
          <w:bCs/>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t>The Finance Committee shall be chaired by the Treasurer and include the Quarter Representatives, Vice-President, Activities Director and Advisors.</w:t>
      </w: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2.</w:t>
      </w:r>
      <w:r w:rsidRPr="00727AE3">
        <w:rPr>
          <w:rFonts w:ascii="Arial" w:hAnsi="Arial" w:cs="Arial"/>
          <w:szCs w:val="20"/>
        </w:rPr>
        <w:tab/>
        <w:t>The purpose of the Finance Committee shall be to decide use of funds for scholarships, supplies in the Nursing Lab deemed necessary by the members voted upon by the Board of Directors, pinning costs for each class, and other expenses.</w:t>
      </w: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tabs>
          <w:tab w:val="clear" w:pos="4320"/>
        </w:tabs>
        <w:ind w:left="1080" w:hanging="1080"/>
        <w:rPr>
          <w:rFonts w:ascii="Arial" w:hAnsi="Arial" w:cs="Arial"/>
          <w:szCs w:val="20"/>
        </w:rPr>
      </w:pPr>
      <w:r w:rsidRPr="00727AE3">
        <w:rPr>
          <w:rFonts w:ascii="Arial" w:hAnsi="Arial" w:cs="Arial"/>
          <w:szCs w:val="20"/>
        </w:rPr>
        <w:t>Section 3.</w:t>
      </w:r>
      <w:r w:rsidRPr="00727AE3">
        <w:rPr>
          <w:rFonts w:ascii="Arial" w:hAnsi="Arial" w:cs="Arial"/>
          <w:szCs w:val="20"/>
        </w:rPr>
        <w:tab/>
        <w:t>All moneys received by SNO shall be placed in the SNO General Fund Account.  At the end of each quarter, funds shall be divided as follows:</w:t>
      </w:r>
    </w:p>
    <w:p w:rsidR="00330D82" w:rsidRPr="00727AE3" w:rsidRDefault="00330D82" w:rsidP="000E2051">
      <w:pPr>
        <w:pStyle w:val="BodyText"/>
        <w:tabs>
          <w:tab w:val="clear" w:pos="4320"/>
        </w:tabs>
        <w:ind w:left="1080" w:hanging="1080"/>
        <w:rPr>
          <w:rFonts w:ascii="Arial" w:hAnsi="Arial" w:cs="Arial"/>
          <w:szCs w:val="20"/>
        </w:rPr>
      </w:pPr>
    </w:p>
    <w:p w:rsidR="00330D82" w:rsidRPr="00727AE3" w:rsidRDefault="00330D82" w:rsidP="000E2051">
      <w:pPr>
        <w:pStyle w:val="BodyText"/>
        <w:numPr>
          <w:ilvl w:val="0"/>
          <w:numId w:val="9"/>
        </w:numPr>
        <w:tabs>
          <w:tab w:val="clear" w:pos="720"/>
          <w:tab w:val="clear" w:pos="1080"/>
          <w:tab w:val="clear" w:pos="4320"/>
          <w:tab w:val="num" w:pos="1440"/>
        </w:tabs>
        <w:ind w:left="1440"/>
        <w:rPr>
          <w:rFonts w:ascii="Arial" w:hAnsi="Arial" w:cs="Arial"/>
          <w:szCs w:val="20"/>
        </w:rPr>
      </w:pPr>
      <w:r w:rsidRPr="00727AE3">
        <w:rPr>
          <w:rFonts w:ascii="Arial" w:hAnsi="Arial" w:cs="Arial"/>
          <w:szCs w:val="20"/>
        </w:rPr>
        <w:t>Fifty percent (50%) of funds in the SNO General Fund Account shall remain in the account.</w:t>
      </w:r>
    </w:p>
    <w:p w:rsidR="00330D82" w:rsidRPr="00727AE3" w:rsidRDefault="00330D82" w:rsidP="000E2051">
      <w:pPr>
        <w:pStyle w:val="BodyText"/>
        <w:tabs>
          <w:tab w:val="clear" w:pos="720"/>
          <w:tab w:val="clear" w:pos="4320"/>
        </w:tabs>
        <w:ind w:left="1440"/>
        <w:rPr>
          <w:rFonts w:ascii="Arial" w:hAnsi="Arial" w:cs="Arial"/>
          <w:szCs w:val="20"/>
        </w:rPr>
      </w:pPr>
    </w:p>
    <w:p w:rsidR="00330D82" w:rsidRPr="00727AE3" w:rsidRDefault="00330D82" w:rsidP="000E2051">
      <w:pPr>
        <w:pStyle w:val="BodyText"/>
        <w:numPr>
          <w:ilvl w:val="0"/>
          <w:numId w:val="9"/>
        </w:numPr>
        <w:tabs>
          <w:tab w:val="clear" w:pos="720"/>
          <w:tab w:val="clear" w:pos="1080"/>
          <w:tab w:val="clear" w:pos="4320"/>
          <w:tab w:val="num" w:pos="1440"/>
        </w:tabs>
        <w:ind w:left="1440"/>
        <w:rPr>
          <w:rFonts w:ascii="Arial" w:hAnsi="Arial" w:cs="Arial"/>
          <w:szCs w:val="20"/>
        </w:rPr>
      </w:pPr>
      <w:r w:rsidRPr="00727AE3">
        <w:rPr>
          <w:rFonts w:ascii="Arial" w:hAnsi="Arial" w:cs="Arial"/>
          <w:szCs w:val="20"/>
        </w:rPr>
        <w:t>Thirty percent (30%) of funds in the SNO General Fund Account shall go to the Scholarship Fund.  If there is more than $4,000 in the SNO Scholarship Account, then 30% shall be placed in the SNO Equipment Account.</w:t>
      </w:r>
    </w:p>
    <w:p w:rsidR="00330D82" w:rsidRPr="00727AE3" w:rsidRDefault="00330D82" w:rsidP="000E2051">
      <w:pPr>
        <w:pStyle w:val="BodyText"/>
        <w:tabs>
          <w:tab w:val="clear" w:pos="720"/>
          <w:tab w:val="clear" w:pos="1080"/>
          <w:tab w:val="clear" w:pos="4320"/>
        </w:tabs>
        <w:ind w:left="1080"/>
        <w:rPr>
          <w:rFonts w:ascii="Arial" w:hAnsi="Arial" w:cs="Arial"/>
          <w:szCs w:val="20"/>
        </w:rPr>
      </w:pPr>
    </w:p>
    <w:p w:rsidR="00330D82" w:rsidRPr="00727AE3" w:rsidRDefault="00330D82" w:rsidP="000E2051">
      <w:pPr>
        <w:pStyle w:val="BodyText"/>
        <w:tabs>
          <w:tab w:val="clear" w:pos="720"/>
          <w:tab w:val="clear" w:pos="1080"/>
          <w:tab w:val="clear" w:pos="4320"/>
        </w:tabs>
        <w:ind w:left="360"/>
        <w:rPr>
          <w:rFonts w:ascii="Arial" w:hAnsi="Arial" w:cs="Arial"/>
          <w:szCs w:val="20"/>
        </w:rPr>
      </w:pPr>
    </w:p>
    <w:p w:rsidR="00330D82" w:rsidRPr="00727AE3" w:rsidRDefault="00330D82" w:rsidP="000E2051">
      <w:pPr>
        <w:pStyle w:val="BodyText"/>
        <w:numPr>
          <w:ilvl w:val="0"/>
          <w:numId w:val="9"/>
        </w:numPr>
        <w:tabs>
          <w:tab w:val="clear" w:pos="720"/>
          <w:tab w:val="clear" w:pos="1080"/>
          <w:tab w:val="clear" w:pos="4320"/>
          <w:tab w:val="num" w:pos="1440"/>
        </w:tabs>
        <w:ind w:left="1440"/>
        <w:rPr>
          <w:rFonts w:ascii="Arial" w:hAnsi="Arial" w:cs="Arial"/>
          <w:szCs w:val="20"/>
        </w:rPr>
      </w:pPr>
      <w:r w:rsidRPr="00727AE3">
        <w:rPr>
          <w:rFonts w:ascii="Arial" w:hAnsi="Arial" w:cs="Arial"/>
          <w:szCs w:val="20"/>
        </w:rPr>
        <w:t xml:space="preserve">Twenty percent (20%) of funds in the SNO General Fund Account shall be used for graduation expenses.  The total of funds used in the Pinning Ceremony shall not exceed </w:t>
      </w:r>
      <w:r w:rsidRPr="00002776">
        <w:rPr>
          <w:rFonts w:ascii="Arial" w:hAnsi="Arial" w:cs="Arial"/>
          <w:strike/>
          <w:color w:val="C0504D"/>
          <w:szCs w:val="20"/>
        </w:rPr>
        <w:t>$2,000.00</w:t>
      </w:r>
      <w:r w:rsidR="00092876" w:rsidRPr="00002776">
        <w:rPr>
          <w:rFonts w:ascii="Arial" w:hAnsi="Arial" w:cs="Arial"/>
          <w:strike/>
          <w:color w:val="C0504D"/>
          <w:szCs w:val="20"/>
        </w:rPr>
        <w:t xml:space="preserve"> </w:t>
      </w:r>
      <w:r w:rsidR="00092876" w:rsidRPr="00002776">
        <w:rPr>
          <w:rFonts w:ascii="Arial" w:hAnsi="Arial" w:cs="Arial"/>
          <w:color w:val="C0504D"/>
          <w:szCs w:val="20"/>
        </w:rPr>
        <w:t xml:space="preserve"> $3,000.00</w:t>
      </w:r>
      <w:r w:rsidRPr="00727AE3">
        <w:rPr>
          <w:rFonts w:ascii="Arial" w:hAnsi="Arial" w:cs="Arial"/>
          <w:szCs w:val="20"/>
        </w:rPr>
        <w:t>.  Calculation of said funds shall be based on the SNO General Account balance on the day of the final examination at the end of fifth quarter of each graduating class.  All debts and deposits to the SNO Account must be made prior to said time.</w:t>
      </w:r>
    </w:p>
    <w:p w:rsidR="00330D82" w:rsidRPr="00727AE3" w:rsidRDefault="00330D82" w:rsidP="00D71E1F">
      <w:pPr>
        <w:pStyle w:val="ColorfulList-Accent11"/>
        <w:ind w:left="1440"/>
        <w:rPr>
          <w:rFonts w:ascii="Arial" w:hAnsi="Arial" w:cs="Arial"/>
          <w:szCs w:val="20"/>
        </w:rPr>
      </w:pPr>
    </w:p>
    <w:p w:rsidR="00330D82" w:rsidRPr="00727AE3" w:rsidRDefault="00330D82" w:rsidP="00D71E1F">
      <w:pPr>
        <w:pStyle w:val="BodyText"/>
        <w:numPr>
          <w:ilvl w:val="0"/>
          <w:numId w:val="25"/>
        </w:numPr>
        <w:tabs>
          <w:tab w:val="clear" w:pos="720"/>
          <w:tab w:val="clear" w:pos="1080"/>
          <w:tab w:val="clear" w:pos="4320"/>
        </w:tabs>
        <w:rPr>
          <w:rFonts w:ascii="Arial" w:hAnsi="Arial" w:cs="Arial"/>
          <w:szCs w:val="20"/>
        </w:rPr>
      </w:pPr>
      <w:r w:rsidRPr="00727AE3">
        <w:rPr>
          <w:rFonts w:ascii="Arial" w:hAnsi="Arial" w:cs="Arial"/>
          <w:szCs w:val="20"/>
        </w:rPr>
        <w:t>The graduating class must participate in fund raising activities to receive these funds.</w:t>
      </w:r>
    </w:p>
    <w:p w:rsidR="00330D82" w:rsidRPr="00727AE3" w:rsidRDefault="00330D82" w:rsidP="00D71E1F">
      <w:pPr>
        <w:pStyle w:val="BodyText"/>
        <w:numPr>
          <w:ilvl w:val="0"/>
          <w:numId w:val="25"/>
        </w:numPr>
        <w:tabs>
          <w:tab w:val="clear" w:pos="720"/>
          <w:tab w:val="clear" w:pos="1080"/>
          <w:tab w:val="clear" w:pos="4320"/>
        </w:tabs>
        <w:ind w:left="1440" w:firstLine="0"/>
        <w:rPr>
          <w:rFonts w:ascii="Arial" w:hAnsi="Arial" w:cs="Arial"/>
          <w:szCs w:val="20"/>
        </w:rPr>
      </w:pPr>
      <w:r w:rsidRPr="00727AE3">
        <w:rPr>
          <w:rFonts w:ascii="Arial" w:hAnsi="Arial" w:cs="Arial"/>
          <w:szCs w:val="20"/>
        </w:rPr>
        <w:t>If the graduating class elects to organize and run a second fund raising activity of their choice other than the flea market, 80% of those funds received will go to the graduating class in additional to the 20% given by SNO, and 20% of those funds received will go to the SNO General Fund Account.</w:t>
      </w:r>
    </w:p>
    <w:p w:rsidR="00330D82" w:rsidRPr="00727AE3" w:rsidRDefault="00330D82" w:rsidP="00D71E1F">
      <w:pPr>
        <w:pStyle w:val="BodyText"/>
        <w:tabs>
          <w:tab w:val="clear" w:pos="720"/>
          <w:tab w:val="clear" w:pos="1080"/>
          <w:tab w:val="clear" w:pos="4320"/>
        </w:tabs>
        <w:rPr>
          <w:rFonts w:ascii="Arial" w:hAnsi="Arial" w:cs="Arial"/>
          <w:szCs w:val="20"/>
        </w:rPr>
      </w:pPr>
    </w:p>
    <w:p w:rsidR="00330D82" w:rsidRPr="00727AE3" w:rsidRDefault="00330D82" w:rsidP="00D71E1F">
      <w:pPr>
        <w:pStyle w:val="ColorfulList-Accent11"/>
        <w:rPr>
          <w:rFonts w:ascii="Arial" w:hAnsi="Arial" w:cs="Arial"/>
          <w:szCs w:val="20"/>
        </w:rPr>
      </w:pPr>
    </w:p>
    <w:p w:rsidR="00330D82" w:rsidRPr="00727AE3" w:rsidRDefault="00330D82" w:rsidP="000E2051">
      <w:pPr>
        <w:pStyle w:val="BodyText"/>
        <w:numPr>
          <w:ilvl w:val="0"/>
          <w:numId w:val="9"/>
        </w:numPr>
        <w:tabs>
          <w:tab w:val="clear" w:pos="720"/>
          <w:tab w:val="clear" w:pos="1080"/>
          <w:tab w:val="clear" w:pos="4320"/>
          <w:tab w:val="num" w:pos="1440"/>
        </w:tabs>
        <w:ind w:left="1440"/>
        <w:rPr>
          <w:rFonts w:ascii="Arial" w:hAnsi="Arial" w:cs="Arial"/>
          <w:szCs w:val="20"/>
        </w:rPr>
      </w:pPr>
      <w:r w:rsidRPr="00727AE3">
        <w:rPr>
          <w:rFonts w:ascii="Arial" w:hAnsi="Arial" w:cs="Arial"/>
          <w:szCs w:val="20"/>
        </w:rPr>
        <w:lastRenderedPageBreak/>
        <w:t>All debts and deposits to the SNO account shall be based on the SNO General Account balance on the day of the last final examination at the end of each quarter.</w:t>
      </w:r>
    </w:p>
    <w:p w:rsidR="00330D82" w:rsidRPr="00727AE3" w:rsidRDefault="00330D82" w:rsidP="00D71E1F">
      <w:pPr>
        <w:pStyle w:val="BodyText"/>
        <w:tabs>
          <w:tab w:val="clear" w:pos="720"/>
          <w:tab w:val="clear" w:pos="4320"/>
        </w:tabs>
        <w:rPr>
          <w:rFonts w:ascii="Arial" w:hAnsi="Arial" w:cs="Arial"/>
          <w:szCs w:val="20"/>
        </w:rPr>
      </w:pPr>
    </w:p>
    <w:p w:rsidR="00330D82" w:rsidRPr="00727AE3" w:rsidRDefault="00330D82" w:rsidP="000E2051">
      <w:pPr>
        <w:pStyle w:val="BodyText"/>
        <w:tabs>
          <w:tab w:val="clear" w:pos="1080"/>
          <w:tab w:val="clear" w:pos="4320"/>
          <w:tab w:val="left" w:pos="1800"/>
          <w:tab w:val="left" w:pos="2160"/>
          <w:tab w:val="left" w:pos="2880"/>
        </w:tabs>
        <w:ind w:left="1800" w:hanging="1800"/>
        <w:rPr>
          <w:rFonts w:ascii="Arial" w:hAnsi="Arial" w:cs="Arial"/>
          <w:b/>
          <w:bCs/>
          <w:szCs w:val="20"/>
        </w:rPr>
      </w:pPr>
    </w:p>
    <w:p w:rsidR="00330D82" w:rsidRPr="00727AE3" w:rsidRDefault="00330D82" w:rsidP="000E2051">
      <w:pPr>
        <w:pStyle w:val="BodyText"/>
        <w:tabs>
          <w:tab w:val="clear" w:pos="1080"/>
          <w:tab w:val="clear" w:pos="4320"/>
        </w:tabs>
        <w:rPr>
          <w:rFonts w:ascii="Arial" w:hAnsi="Arial" w:cs="Arial"/>
          <w:szCs w:val="20"/>
        </w:rPr>
      </w:pPr>
    </w:p>
    <w:p w:rsidR="00330D82" w:rsidRPr="00770CA5" w:rsidRDefault="00330D82" w:rsidP="000E2051">
      <w:pPr>
        <w:pStyle w:val="BodyText"/>
        <w:tabs>
          <w:tab w:val="clear" w:pos="1080"/>
          <w:tab w:val="clear" w:pos="4320"/>
          <w:tab w:val="left" w:pos="1800"/>
          <w:tab w:val="left" w:pos="2160"/>
          <w:tab w:val="left" w:pos="2880"/>
        </w:tabs>
        <w:ind w:left="1800" w:hanging="1800"/>
        <w:rPr>
          <w:rFonts w:ascii="Arial" w:hAnsi="Arial" w:cs="Arial"/>
          <w:b/>
          <w:bCs/>
          <w:strike/>
          <w:szCs w:val="20"/>
        </w:rPr>
      </w:pPr>
      <w:r w:rsidRPr="00770CA5">
        <w:rPr>
          <w:rFonts w:ascii="Arial" w:hAnsi="Arial" w:cs="Arial"/>
          <w:b/>
          <w:bCs/>
          <w:szCs w:val="20"/>
        </w:rPr>
        <w:t>ARTICLE XIII.</w:t>
      </w:r>
    </w:p>
    <w:p w:rsidR="00330D82" w:rsidRPr="00727AE3" w:rsidRDefault="00330D82" w:rsidP="000E2051">
      <w:pPr>
        <w:pStyle w:val="BodyText"/>
        <w:tabs>
          <w:tab w:val="clear" w:pos="1080"/>
          <w:tab w:val="clear" w:pos="4320"/>
          <w:tab w:val="left" w:pos="1800"/>
          <w:tab w:val="left" w:pos="2160"/>
          <w:tab w:val="left" w:pos="2880"/>
        </w:tabs>
        <w:ind w:left="1800" w:hanging="1800"/>
        <w:jc w:val="center"/>
        <w:rPr>
          <w:rFonts w:ascii="Arial" w:hAnsi="Arial" w:cs="Arial"/>
          <w:b/>
          <w:bCs/>
          <w:szCs w:val="20"/>
        </w:rPr>
      </w:pPr>
      <w:r w:rsidRPr="00727AE3">
        <w:rPr>
          <w:rFonts w:ascii="Arial" w:hAnsi="Arial" w:cs="Arial"/>
          <w:b/>
          <w:bCs/>
          <w:szCs w:val="20"/>
        </w:rPr>
        <w:t>FISCAL YEAR</w:t>
      </w:r>
    </w:p>
    <w:p w:rsidR="00330D82" w:rsidRPr="00727AE3" w:rsidRDefault="00330D82" w:rsidP="000E2051">
      <w:pPr>
        <w:pStyle w:val="BodyText"/>
        <w:tabs>
          <w:tab w:val="clear" w:pos="1080"/>
          <w:tab w:val="clear" w:pos="4320"/>
          <w:tab w:val="left" w:pos="1800"/>
          <w:tab w:val="left" w:pos="2160"/>
          <w:tab w:val="left" w:pos="3960"/>
        </w:tabs>
        <w:rPr>
          <w:rFonts w:ascii="Arial" w:hAnsi="Arial" w:cs="Arial"/>
          <w:szCs w:val="20"/>
        </w:rPr>
      </w:pPr>
    </w:p>
    <w:p w:rsidR="00330D82" w:rsidRPr="00727AE3" w:rsidRDefault="00330D82" w:rsidP="000E2051">
      <w:pPr>
        <w:pStyle w:val="BodyText"/>
        <w:tabs>
          <w:tab w:val="clear" w:pos="1080"/>
          <w:tab w:val="clear" w:pos="4320"/>
          <w:tab w:val="left" w:pos="1440"/>
          <w:tab w:val="left" w:pos="1800"/>
          <w:tab w:val="left" w:pos="2160"/>
        </w:tabs>
        <w:ind w:left="1080" w:hanging="1080"/>
        <w:rPr>
          <w:rFonts w:ascii="Arial" w:hAnsi="Arial" w:cs="Arial"/>
          <w:szCs w:val="20"/>
        </w:rPr>
      </w:pPr>
      <w:r w:rsidRPr="00727AE3">
        <w:rPr>
          <w:rFonts w:ascii="Arial" w:hAnsi="Arial" w:cs="Arial"/>
          <w:szCs w:val="20"/>
        </w:rPr>
        <w:t>Section 1.  The fiscal year of this organization shall be July 1</w:t>
      </w:r>
      <w:r w:rsidRPr="00727AE3">
        <w:rPr>
          <w:rFonts w:ascii="Arial" w:hAnsi="Arial" w:cs="Arial"/>
          <w:szCs w:val="20"/>
          <w:vertAlign w:val="superscript"/>
        </w:rPr>
        <w:t>st</w:t>
      </w:r>
      <w:r w:rsidRPr="00727AE3">
        <w:rPr>
          <w:rFonts w:ascii="Arial" w:hAnsi="Arial" w:cs="Arial"/>
          <w:szCs w:val="20"/>
        </w:rPr>
        <w:t xml:space="preserve"> – June 30</w:t>
      </w:r>
      <w:r w:rsidRPr="00727AE3">
        <w:rPr>
          <w:rFonts w:ascii="Arial" w:hAnsi="Arial" w:cs="Arial"/>
          <w:szCs w:val="20"/>
          <w:vertAlign w:val="superscript"/>
        </w:rPr>
        <w:t>th</w:t>
      </w:r>
    </w:p>
    <w:p w:rsidR="00330D82" w:rsidRPr="00727AE3" w:rsidRDefault="00330D82" w:rsidP="000E2051">
      <w:pPr>
        <w:pStyle w:val="BodyText"/>
        <w:tabs>
          <w:tab w:val="clear" w:pos="1080"/>
          <w:tab w:val="clear" w:pos="4320"/>
        </w:tabs>
        <w:rPr>
          <w:rFonts w:ascii="Arial" w:hAnsi="Arial" w:cs="Arial"/>
          <w:szCs w:val="20"/>
        </w:rPr>
      </w:pPr>
    </w:p>
    <w:p w:rsidR="00330D82" w:rsidRPr="00727AE3" w:rsidRDefault="00330D82" w:rsidP="000E2051">
      <w:pPr>
        <w:pStyle w:val="BodyText"/>
        <w:tabs>
          <w:tab w:val="clear" w:pos="1080"/>
          <w:tab w:val="clear" w:pos="4320"/>
          <w:tab w:val="left" w:pos="1440"/>
          <w:tab w:val="left" w:pos="2160"/>
          <w:tab w:val="left" w:pos="2880"/>
        </w:tabs>
        <w:rPr>
          <w:rFonts w:ascii="Arial" w:hAnsi="Arial" w:cs="Arial"/>
          <w:szCs w:val="20"/>
        </w:rPr>
      </w:pPr>
    </w:p>
    <w:p w:rsidR="00330D82" w:rsidRPr="00727AE3" w:rsidRDefault="00330D82" w:rsidP="000E2051">
      <w:pPr>
        <w:pStyle w:val="BodyText"/>
        <w:tabs>
          <w:tab w:val="clear" w:pos="1080"/>
          <w:tab w:val="clear" w:pos="4320"/>
          <w:tab w:val="left" w:pos="1440"/>
          <w:tab w:val="left" w:pos="2160"/>
          <w:tab w:val="left" w:pos="2880"/>
        </w:tabs>
        <w:rPr>
          <w:rFonts w:ascii="Arial" w:hAnsi="Arial" w:cs="Arial"/>
          <w:szCs w:val="20"/>
        </w:rPr>
      </w:pPr>
    </w:p>
    <w:p w:rsidR="00330D82" w:rsidRPr="00727AE3" w:rsidRDefault="00330D82" w:rsidP="000E2051">
      <w:pPr>
        <w:pStyle w:val="BodyText"/>
        <w:tabs>
          <w:tab w:val="clear" w:pos="1080"/>
          <w:tab w:val="clear" w:pos="4320"/>
          <w:tab w:val="left" w:pos="1440"/>
          <w:tab w:val="left" w:pos="2160"/>
          <w:tab w:val="left" w:pos="2880"/>
        </w:tabs>
        <w:rPr>
          <w:rFonts w:ascii="Arial" w:hAnsi="Arial" w:cs="Arial"/>
          <w:szCs w:val="20"/>
        </w:rPr>
      </w:pPr>
    </w:p>
    <w:p w:rsidR="00330D82" w:rsidRPr="00727AE3" w:rsidRDefault="00330D82" w:rsidP="000E2051">
      <w:pPr>
        <w:pStyle w:val="BodyText"/>
        <w:tabs>
          <w:tab w:val="clear" w:pos="1080"/>
          <w:tab w:val="clear" w:pos="4320"/>
          <w:tab w:val="left" w:pos="1440"/>
          <w:tab w:val="left" w:pos="2160"/>
          <w:tab w:val="left" w:pos="2880"/>
        </w:tabs>
        <w:rPr>
          <w:rFonts w:ascii="Arial" w:hAnsi="Arial" w:cs="Arial"/>
          <w:szCs w:val="20"/>
        </w:rPr>
      </w:pPr>
    </w:p>
    <w:p w:rsidR="00330D82" w:rsidRPr="00770CA5" w:rsidRDefault="00330D82" w:rsidP="000E2051">
      <w:pPr>
        <w:pStyle w:val="BodyText"/>
        <w:tabs>
          <w:tab w:val="clear" w:pos="1080"/>
          <w:tab w:val="clear" w:pos="4320"/>
          <w:tab w:val="left" w:pos="1440"/>
          <w:tab w:val="left" w:pos="2160"/>
          <w:tab w:val="left" w:pos="2880"/>
        </w:tabs>
        <w:rPr>
          <w:rFonts w:ascii="Arial" w:hAnsi="Arial" w:cs="Arial"/>
          <w:b/>
          <w:bCs/>
          <w:strike/>
          <w:szCs w:val="20"/>
        </w:rPr>
      </w:pPr>
      <w:r w:rsidRPr="00770CA5">
        <w:rPr>
          <w:rFonts w:ascii="Arial" w:hAnsi="Arial" w:cs="Arial"/>
          <w:b/>
          <w:bCs/>
          <w:szCs w:val="20"/>
        </w:rPr>
        <w:t>ARTICLE XIV</w:t>
      </w:r>
      <w:r w:rsidRPr="00770CA5">
        <w:rPr>
          <w:rFonts w:ascii="Arial" w:hAnsi="Arial" w:cs="Arial"/>
          <w:b/>
          <w:bCs/>
          <w:szCs w:val="20"/>
        </w:rPr>
        <w:tab/>
      </w:r>
    </w:p>
    <w:p w:rsidR="00330D82" w:rsidRPr="00727AE3" w:rsidRDefault="00330D82" w:rsidP="000E2051">
      <w:pPr>
        <w:pStyle w:val="BodyText"/>
        <w:tabs>
          <w:tab w:val="clear" w:pos="1080"/>
          <w:tab w:val="clear" w:pos="4320"/>
          <w:tab w:val="left" w:pos="1440"/>
          <w:tab w:val="left" w:pos="2160"/>
          <w:tab w:val="left" w:pos="2880"/>
        </w:tabs>
        <w:jc w:val="center"/>
        <w:rPr>
          <w:rFonts w:ascii="Arial" w:hAnsi="Arial" w:cs="Arial"/>
          <w:b/>
          <w:bCs/>
          <w:szCs w:val="20"/>
        </w:rPr>
      </w:pPr>
    </w:p>
    <w:p w:rsidR="00330D82" w:rsidRPr="00727AE3" w:rsidRDefault="00330D82" w:rsidP="000E2051">
      <w:pPr>
        <w:pStyle w:val="BodyText"/>
        <w:tabs>
          <w:tab w:val="clear" w:pos="1080"/>
          <w:tab w:val="clear" w:pos="4320"/>
          <w:tab w:val="left" w:pos="1440"/>
          <w:tab w:val="left" w:pos="2160"/>
          <w:tab w:val="left" w:pos="2880"/>
        </w:tabs>
        <w:jc w:val="center"/>
        <w:rPr>
          <w:rFonts w:ascii="Arial" w:hAnsi="Arial" w:cs="Arial"/>
          <w:b/>
          <w:bCs/>
          <w:szCs w:val="20"/>
        </w:rPr>
      </w:pPr>
      <w:r w:rsidRPr="00727AE3">
        <w:rPr>
          <w:rFonts w:ascii="Arial" w:hAnsi="Arial" w:cs="Arial"/>
          <w:b/>
          <w:bCs/>
          <w:szCs w:val="20"/>
        </w:rPr>
        <w:t>FUNDRAISING</w:t>
      </w:r>
    </w:p>
    <w:p w:rsidR="00330D82" w:rsidRPr="00727AE3" w:rsidRDefault="00330D82" w:rsidP="000E2051">
      <w:pPr>
        <w:pStyle w:val="BodyText"/>
        <w:tabs>
          <w:tab w:val="clear" w:pos="1080"/>
          <w:tab w:val="clear" w:pos="4320"/>
          <w:tab w:val="left" w:pos="1440"/>
          <w:tab w:val="left" w:pos="2160"/>
          <w:tab w:val="left" w:pos="3960"/>
        </w:tabs>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t>The purpose of fund raising by SNO shall be to provide fund for scholarships for nursing student quarterly, replenish supplies in the nursing lab deemed necessary by the members, fund graduation costs for each class, and to be further dispersed as voted upon by the members in good standing.</w:t>
      </w:r>
    </w:p>
    <w:p w:rsidR="00330D82" w:rsidRPr="00727AE3" w:rsidRDefault="00330D82" w:rsidP="000E2051">
      <w:pPr>
        <w:pStyle w:val="BodyText"/>
        <w:tabs>
          <w:tab w:val="clear" w:pos="1080"/>
          <w:tab w:val="clear" w:pos="4320"/>
        </w:tabs>
        <w:ind w:left="1080" w:hanging="1080"/>
        <w:rPr>
          <w:rFonts w:ascii="Arial" w:hAnsi="Arial" w:cs="Arial"/>
          <w:szCs w:val="20"/>
        </w:rPr>
      </w:pPr>
    </w:p>
    <w:p w:rsidR="00330D82" w:rsidRPr="00727AE3" w:rsidRDefault="00330D82" w:rsidP="000E2051">
      <w:pPr>
        <w:pStyle w:val="BodyText"/>
        <w:tabs>
          <w:tab w:val="clear" w:pos="1080"/>
          <w:tab w:val="clear" w:pos="4320"/>
        </w:tabs>
        <w:ind w:left="720" w:hanging="720"/>
        <w:rPr>
          <w:rFonts w:ascii="Arial" w:hAnsi="Arial" w:cs="Arial"/>
          <w:szCs w:val="20"/>
        </w:rPr>
      </w:pPr>
      <w:r w:rsidRPr="00727AE3">
        <w:rPr>
          <w:rFonts w:ascii="Arial" w:hAnsi="Arial" w:cs="Arial"/>
          <w:szCs w:val="20"/>
        </w:rPr>
        <w:t>Section 2.  The division of funds raised shall be as follows:</w:t>
      </w:r>
    </w:p>
    <w:p w:rsidR="00330D82" w:rsidRPr="00727AE3" w:rsidRDefault="00330D82" w:rsidP="000E2051">
      <w:pPr>
        <w:pStyle w:val="BodyText"/>
        <w:tabs>
          <w:tab w:val="clear" w:pos="720"/>
          <w:tab w:val="clear" w:pos="1080"/>
          <w:tab w:val="clear" w:pos="4320"/>
        </w:tabs>
        <w:ind w:left="1080" w:hanging="1080"/>
        <w:rPr>
          <w:rFonts w:ascii="Arial" w:hAnsi="Arial" w:cs="Arial"/>
          <w:szCs w:val="20"/>
        </w:rPr>
      </w:pPr>
      <w:r w:rsidRPr="00727AE3">
        <w:rPr>
          <w:rFonts w:ascii="Arial" w:hAnsi="Arial" w:cs="Arial"/>
          <w:szCs w:val="20"/>
        </w:rPr>
        <w:tab/>
        <w:t>60% to go to the SNO general fund with the balance to be divided among graduating groups according to participation of SNO members involved in the fund raising from those graduation groups.</w:t>
      </w:r>
    </w:p>
    <w:p w:rsidR="00330D82" w:rsidRPr="00727AE3" w:rsidRDefault="00330D82" w:rsidP="000E2051">
      <w:pPr>
        <w:pStyle w:val="BodyText"/>
        <w:tabs>
          <w:tab w:val="clear" w:pos="1080"/>
          <w:tab w:val="clear" w:pos="4320"/>
        </w:tabs>
        <w:ind w:left="1800"/>
        <w:rPr>
          <w:rFonts w:ascii="Arial" w:hAnsi="Arial" w:cs="Arial"/>
          <w:b/>
          <w:szCs w:val="20"/>
        </w:rPr>
      </w:pPr>
    </w:p>
    <w:p w:rsidR="00330D82" w:rsidRPr="00770CA5" w:rsidRDefault="00330D82" w:rsidP="000E2051">
      <w:pPr>
        <w:pStyle w:val="BodyText"/>
        <w:tabs>
          <w:tab w:val="clear" w:pos="1080"/>
          <w:tab w:val="clear" w:pos="4320"/>
          <w:tab w:val="left" w:pos="1440"/>
          <w:tab w:val="left" w:pos="2160"/>
          <w:tab w:val="left" w:pos="2880"/>
        </w:tabs>
        <w:rPr>
          <w:rFonts w:ascii="Arial" w:hAnsi="Arial" w:cs="Arial"/>
          <w:b/>
          <w:bCs/>
          <w:strike/>
          <w:szCs w:val="20"/>
        </w:rPr>
      </w:pPr>
    </w:p>
    <w:p w:rsidR="00330D82" w:rsidRPr="00770CA5" w:rsidRDefault="00330D82" w:rsidP="000E2051">
      <w:pPr>
        <w:pStyle w:val="BodyText"/>
        <w:tabs>
          <w:tab w:val="clear" w:pos="1080"/>
          <w:tab w:val="clear" w:pos="4320"/>
          <w:tab w:val="left" w:pos="1440"/>
          <w:tab w:val="left" w:pos="2160"/>
          <w:tab w:val="left" w:pos="2880"/>
        </w:tabs>
        <w:rPr>
          <w:rFonts w:ascii="Arial" w:hAnsi="Arial" w:cs="Arial"/>
          <w:b/>
          <w:bCs/>
          <w:strike/>
          <w:szCs w:val="20"/>
        </w:rPr>
      </w:pPr>
      <w:r w:rsidRPr="00770CA5">
        <w:rPr>
          <w:rFonts w:ascii="Arial" w:hAnsi="Arial" w:cs="Arial"/>
          <w:b/>
          <w:bCs/>
          <w:szCs w:val="20"/>
        </w:rPr>
        <w:t>ARTICLE XV</w:t>
      </w:r>
    </w:p>
    <w:p w:rsidR="00330D82" w:rsidRPr="00727AE3" w:rsidRDefault="00330D82" w:rsidP="000E2051">
      <w:pPr>
        <w:pStyle w:val="BodyText"/>
        <w:tabs>
          <w:tab w:val="clear" w:pos="1080"/>
          <w:tab w:val="clear" w:pos="4320"/>
          <w:tab w:val="left" w:pos="1440"/>
          <w:tab w:val="left" w:pos="2160"/>
          <w:tab w:val="left" w:pos="2880"/>
        </w:tabs>
        <w:jc w:val="center"/>
        <w:rPr>
          <w:rFonts w:ascii="Arial" w:hAnsi="Arial" w:cs="Arial"/>
          <w:b/>
          <w:bCs/>
          <w:szCs w:val="20"/>
        </w:rPr>
      </w:pPr>
      <w:r w:rsidRPr="00727AE3">
        <w:rPr>
          <w:rFonts w:ascii="Arial" w:hAnsi="Arial" w:cs="Arial"/>
          <w:b/>
          <w:bCs/>
          <w:szCs w:val="20"/>
        </w:rPr>
        <w:t>RESPONSIBILITIES</w:t>
      </w:r>
    </w:p>
    <w:p w:rsidR="00330D82" w:rsidRPr="00727AE3" w:rsidRDefault="00330D82" w:rsidP="000E2051">
      <w:pPr>
        <w:pStyle w:val="BodyText"/>
        <w:tabs>
          <w:tab w:val="clear" w:pos="1080"/>
          <w:tab w:val="clear" w:pos="4320"/>
          <w:tab w:val="left" w:pos="1440"/>
          <w:tab w:val="left" w:pos="2160"/>
          <w:tab w:val="left" w:pos="3960"/>
        </w:tabs>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t>This club accepts full financial responsibility for all activities that bear its name as official sponsor, and will adhere to college regulations.  All publicity for an event must bear the name of the sponsoring club.</w:t>
      </w:r>
    </w:p>
    <w:p w:rsidR="00330D82" w:rsidRPr="00727AE3" w:rsidRDefault="00330D82" w:rsidP="000E2051">
      <w:pPr>
        <w:pStyle w:val="BodyText"/>
        <w:tabs>
          <w:tab w:val="clear" w:pos="1080"/>
          <w:tab w:val="clear" w:pos="4320"/>
        </w:tabs>
        <w:ind w:left="1800"/>
        <w:rPr>
          <w:rFonts w:ascii="Arial" w:hAnsi="Arial" w:cs="Arial"/>
          <w:b/>
          <w:szCs w:val="20"/>
        </w:rPr>
      </w:pPr>
    </w:p>
    <w:p w:rsidR="00330D82" w:rsidRPr="00727AE3" w:rsidRDefault="00330D82" w:rsidP="000E2051">
      <w:pPr>
        <w:pStyle w:val="BodyText"/>
        <w:tabs>
          <w:tab w:val="clear" w:pos="1080"/>
          <w:tab w:val="clear" w:pos="4320"/>
          <w:tab w:val="left" w:pos="1440"/>
          <w:tab w:val="left" w:pos="2160"/>
          <w:tab w:val="left" w:pos="2880"/>
        </w:tabs>
        <w:rPr>
          <w:rFonts w:ascii="Arial" w:hAnsi="Arial" w:cs="Arial"/>
          <w:b/>
          <w:bCs/>
          <w:szCs w:val="20"/>
        </w:rPr>
      </w:pPr>
    </w:p>
    <w:p w:rsidR="00330D82" w:rsidRPr="00770CA5" w:rsidRDefault="00330D82" w:rsidP="000E2051">
      <w:pPr>
        <w:pStyle w:val="BodyText"/>
        <w:tabs>
          <w:tab w:val="clear" w:pos="1080"/>
          <w:tab w:val="clear" w:pos="4320"/>
          <w:tab w:val="left" w:pos="1440"/>
          <w:tab w:val="left" w:pos="2160"/>
          <w:tab w:val="left" w:pos="2880"/>
        </w:tabs>
        <w:rPr>
          <w:rFonts w:ascii="Arial" w:hAnsi="Arial" w:cs="Arial"/>
          <w:b/>
          <w:bCs/>
          <w:szCs w:val="20"/>
        </w:rPr>
      </w:pPr>
    </w:p>
    <w:p w:rsidR="00330D82" w:rsidRPr="00770CA5" w:rsidRDefault="00330D82" w:rsidP="000E2051">
      <w:pPr>
        <w:pStyle w:val="BodyText"/>
        <w:tabs>
          <w:tab w:val="clear" w:pos="1080"/>
          <w:tab w:val="clear" w:pos="4320"/>
          <w:tab w:val="left" w:pos="1440"/>
          <w:tab w:val="left" w:pos="2160"/>
          <w:tab w:val="left" w:pos="2880"/>
        </w:tabs>
        <w:rPr>
          <w:rFonts w:ascii="Arial" w:hAnsi="Arial" w:cs="Arial"/>
          <w:b/>
          <w:bCs/>
          <w:strike/>
          <w:szCs w:val="20"/>
        </w:rPr>
      </w:pPr>
      <w:r w:rsidRPr="00770CA5">
        <w:rPr>
          <w:rFonts w:ascii="Arial" w:hAnsi="Arial" w:cs="Arial"/>
          <w:b/>
          <w:bCs/>
          <w:szCs w:val="20"/>
        </w:rPr>
        <w:t>ARTICLE XVI</w:t>
      </w:r>
      <w:r w:rsidRPr="00770CA5">
        <w:rPr>
          <w:rFonts w:ascii="Arial" w:hAnsi="Arial" w:cs="Arial"/>
          <w:b/>
          <w:bCs/>
          <w:szCs w:val="20"/>
        </w:rPr>
        <w:tab/>
      </w:r>
    </w:p>
    <w:p w:rsidR="00330D82" w:rsidRPr="00770CA5" w:rsidRDefault="00330D82" w:rsidP="000E2051">
      <w:pPr>
        <w:pStyle w:val="BodyText"/>
        <w:tabs>
          <w:tab w:val="clear" w:pos="1080"/>
          <w:tab w:val="clear" w:pos="4320"/>
          <w:tab w:val="left" w:pos="1440"/>
          <w:tab w:val="left" w:pos="2160"/>
          <w:tab w:val="left" w:pos="2880"/>
        </w:tabs>
        <w:rPr>
          <w:rFonts w:ascii="Arial" w:hAnsi="Arial" w:cs="Arial"/>
          <w:b/>
          <w:bCs/>
          <w:strike/>
          <w:szCs w:val="20"/>
        </w:rPr>
      </w:pPr>
    </w:p>
    <w:p w:rsidR="00330D82" w:rsidRPr="00727AE3" w:rsidRDefault="00330D82" w:rsidP="000E2051">
      <w:pPr>
        <w:pStyle w:val="BodyText"/>
        <w:tabs>
          <w:tab w:val="clear" w:pos="1080"/>
          <w:tab w:val="clear" w:pos="4320"/>
          <w:tab w:val="left" w:pos="1440"/>
          <w:tab w:val="left" w:pos="2160"/>
          <w:tab w:val="left" w:pos="2880"/>
        </w:tabs>
        <w:jc w:val="center"/>
        <w:rPr>
          <w:rFonts w:ascii="Arial" w:hAnsi="Arial" w:cs="Arial"/>
          <w:b/>
          <w:bCs/>
          <w:szCs w:val="20"/>
        </w:rPr>
      </w:pPr>
      <w:r w:rsidRPr="00727AE3">
        <w:rPr>
          <w:rFonts w:ascii="Arial" w:hAnsi="Arial" w:cs="Arial"/>
          <w:b/>
          <w:szCs w:val="20"/>
        </w:rPr>
        <w:t>RIGHT TO ACT</w:t>
      </w:r>
    </w:p>
    <w:p w:rsidR="00330D82" w:rsidRPr="00727AE3" w:rsidRDefault="00330D82" w:rsidP="000E2051">
      <w:pPr>
        <w:pStyle w:val="BodyText"/>
        <w:tabs>
          <w:tab w:val="clear" w:pos="1080"/>
          <w:tab w:val="clear" w:pos="4320"/>
          <w:tab w:val="left" w:pos="1440"/>
          <w:tab w:val="left" w:pos="2160"/>
          <w:tab w:val="left" w:pos="3960"/>
        </w:tabs>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t>Any club officer, club member does not have the right to incur any debt or become involved in any business under the title or by implying the title of a club in any way unless given full authority to do so by the club.</w:t>
      </w:r>
    </w:p>
    <w:p w:rsidR="00330D82" w:rsidRPr="00727AE3" w:rsidRDefault="00330D82" w:rsidP="000E2051">
      <w:pPr>
        <w:rPr>
          <w:rFonts w:ascii="Arial" w:hAnsi="Arial" w:cs="Arial"/>
          <w:sz w:val="20"/>
          <w:szCs w:val="20"/>
        </w:rPr>
      </w:pPr>
    </w:p>
    <w:p w:rsidR="00330D82" w:rsidRPr="00770CA5" w:rsidRDefault="00330D82" w:rsidP="000E2051">
      <w:pPr>
        <w:pStyle w:val="BodyText"/>
        <w:tabs>
          <w:tab w:val="clear" w:pos="720"/>
          <w:tab w:val="clear" w:pos="1080"/>
          <w:tab w:val="clear" w:pos="4320"/>
        </w:tabs>
        <w:rPr>
          <w:rFonts w:ascii="Arial" w:hAnsi="Arial" w:cs="Arial"/>
          <w:b/>
          <w:bCs/>
          <w:strike/>
          <w:szCs w:val="20"/>
        </w:rPr>
      </w:pPr>
    </w:p>
    <w:p w:rsidR="00330D82" w:rsidRPr="00770CA5" w:rsidRDefault="00330D82" w:rsidP="000E2051">
      <w:pPr>
        <w:pStyle w:val="BodyText"/>
        <w:tabs>
          <w:tab w:val="clear" w:pos="720"/>
          <w:tab w:val="clear" w:pos="1080"/>
          <w:tab w:val="clear" w:pos="4320"/>
        </w:tabs>
        <w:rPr>
          <w:rFonts w:ascii="Arial" w:hAnsi="Arial" w:cs="Arial"/>
          <w:b/>
          <w:bCs/>
          <w:strike/>
          <w:szCs w:val="20"/>
        </w:rPr>
      </w:pPr>
    </w:p>
    <w:p w:rsidR="00330D82" w:rsidRPr="00770CA5" w:rsidRDefault="00330D82" w:rsidP="000E2051">
      <w:pPr>
        <w:pStyle w:val="BodyText"/>
        <w:tabs>
          <w:tab w:val="clear" w:pos="720"/>
          <w:tab w:val="clear" w:pos="1080"/>
          <w:tab w:val="clear" w:pos="4320"/>
        </w:tabs>
        <w:rPr>
          <w:rFonts w:ascii="Arial" w:hAnsi="Arial" w:cs="Arial"/>
          <w:b/>
          <w:bCs/>
          <w:strike/>
          <w:szCs w:val="20"/>
        </w:rPr>
      </w:pPr>
      <w:r w:rsidRPr="00770CA5">
        <w:rPr>
          <w:rFonts w:ascii="Arial" w:hAnsi="Arial" w:cs="Arial"/>
          <w:b/>
          <w:bCs/>
          <w:szCs w:val="20"/>
        </w:rPr>
        <w:t>ARTICLE XVII</w:t>
      </w:r>
    </w:p>
    <w:p w:rsidR="00330D82" w:rsidRPr="00AA77C7" w:rsidRDefault="00330D82" w:rsidP="000E2051">
      <w:pPr>
        <w:pStyle w:val="BodyText"/>
        <w:tabs>
          <w:tab w:val="clear" w:pos="720"/>
          <w:tab w:val="clear" w:pos="1080"/>
          <w:tab w:val="clear" w:pos="4320"/>
        </w:tabs>
        <w:rPr>
          <w:rFonts w:ascii="Arial" w:hAnsi="Arial" w:cs="Arial"/>
          <w:b/>
          <w:bCs/>
          <w:strike/>
          <w:color w:val="FF0000"/>
          <w:szCs w:val="20"/>
        </w:rPr>
      </w:pPr>
    </w:p>
    <w:p w:rsidR="00330D82" w:rsidRPr="00727AE3" w:rsidRDefault="00330D82" w:rsidP="000E2051">
      <w:pPr>
        <w:pStyle w:val="BodyText"/>
        <w:tabs>
          <w:tab w:val="clear" w:pos="720"/>
          <w:tab w:val="clear" w:pos="1080"/>
          <w:tab w:val="clear" w:pos="4320"/>
        </w:tabs>
        <w:jc w:val="center"/>
        <w:rPr>
          <w:rFonts w:ascii="Arial" w:hAnsi="Arial" w:cs="Arial"/>
          <w:szCs w:val="20"/>
        </w:rPr>
      </w:pPr>
      <w:r w:rsidRPr="00727AE3">
        <w:rPr>
          <w:rFonts w:ascii="Arial" w:hAnsi="Arial" w:cs="Arial"/>
          <w:b/>
          <w:bCs/>
          <w:szCs w:val="20"/>
        </w:rPr>
        <w:t>CAPPING AND PINNING</w:t>
      </w:r>
    </w:p>
    <w:p w:rsidR="00330D82" w:rsidRPr="00727AE3" w:rsidRDefault="00330D82" w:rsidP="000E2051">
      <w:pPr>
        <w:pStyle w:val="BodyText"/>
        <w:tabs>
          <w:tab w:val="clear" w:pos="720"/>
          <w:tab w:val="clear" w:pos="4320"/>
        </w:tabs>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r w:rsidRPr="00727AE3">
        <w:rPr>
          <w:rFonts w:ascii="Arial" w:hAnsi="Arial" w:cs="Arial"/>
          <w:szCs w:val="20"/>
        </w:rPr>
        <w:t>Section 1.</w:t>
      </w:r>
      <w:r w:rsidRPr="00727AE3">
        <w:rPr>
          <w:rFonts w:ascii="Arial" w:hAnsi="Arial" w:cs="Arial"/>
          <w:szCs w:val="20"/>
        </w:rPr>
        <w:tab/>
        <w:t xml:space="preserve">One ceremony for the pinning of eligible graduates shall occur within a period of no more than </w:t>
      </w:r>
      <w:r w:rsidRPr="00002776">
        <w:rPr>
          <w:rFonts w:ascii="Arial" w:hAnsi="Arial" w:cs="Arial"/>
          <w:strike/>
          <w:color w:val="C0504D"/>
          <w:szCs w:val="20"/>
        </w:rPr>
        <w:t>one</w:t>
      </w:r>
      <w:r w:rsidRPr="00727AE3">
        <w:rPr>
          <w:rFonts w:ascii="Arial" w:hAnsi="Arial" w:cs="Arial"/>
          <w:szCs w:val="20"/>
        </w:rPr>
        <w:t xml:space="preserve"> </w:t>
      </w:r>
      <w:r w:rsidR="00194256">
        <w:rPr>
          <w:rFonts w:ascii="Arial" w:hAnsi="Arial" w:cs="Arial"/>
          <w:szCs w:val="20"/>
        </w:rPr>
        <w:t xml:space="preserve"> </w:t>
      </w:r>
      <w:r w:rsidR="00194256" w:rsidRPr="00002776">
        <w:rPr>
          <w:rFonts w:ascii="Arial" w:hAnsi="Arial" w:cs="Arial"/>
          <w:color w:val="C0504D"/>
          <w:szCs w:val="20"/>
        </w:rPr>
        <w:t xml:space="preserve">two </w:t>
      </w:r>
      <w:r w:rsidRPr="00727AE3">
        <w:rPr>
          <w:rFonts w:ascii="Arial" w:hAnsi="Arial" w:cs="Arial"/>
          <w:szCs w:val="20"/>
        </w:rPr>
        <w:t>day prior or one day after the De Anza College June graduation date.</w:t>
      </w:r>
    </w:p>
    <w:p w:rsidR="00330D82" w:rsidRPr="00727AE3" w:rsidRDefault="00330D82" w:rsidP="000E2051">
      <w:pPr>
        <w:pStyle w:val="BodyText"/>
        <w:tabs>
          <w:tab w:val="clear" w:pos="1080"/>
          <w:tab w:val="clear" w:pos="4320"/>
        </w:tabs>
        <w:ind w:left="1080" w:hanging="1080"/>
        <w:rPr>
          <w:rFonts w:ascii="Arial" w:hAnsi="Arial" w:cs="Arial"/>
          <w:szCs w:val="20"/>
        </w:rPr>
      </w:pPr>
    </w:p>
    <w:p w:rsidR="00330D82" w:rsidRPr="00727AE3" w:rsidRDefault="00330D82" w:rsidP="000E2051">
      <w:pPr>
        <w:pStyle w:val="BodyText"/>
        <w:tabs>
          <w:tab w:val="clear" w:pos="720"/>
          <w:tab w:val="clear" w:pos="1080"/>
          <w:tab w:val="clear" w:pos="4320"/>
        </w:tabs>
        <w:ind w:left="1080" w:hanging="1080"/>
        <w:rPr>
          <w:rFonts w:ascii="Arial" w:hAnsi="Arial" w:cs="Arial"/>
          <w:szCs w:val="20"/>
        </w:rPr>
      </w:pPr>
      <w:r w:rsidRPr="00727AE3">
        <w:rPr>
          <w:rFonts w:ascii="Arial" w:hAnsi="Arial" w:cs="Arial"/>
          <w:szCs w:val="20"/>
        </w:rPr>
        <w:t>Section 2.</w:t>
      </w:r>
      <w:r w:rsidRPr="00727AE3">
        <w:rPr>
          <w:rFonts w:ascii="Arial" w:hAnsi="Arial" w:cs="Arial"/>
          <w:szCs w:val="20"/>
        </w:rPr>
        <w:tab/>
        <w:t xml:space="preserve">Article </w:t>
      </w:r>
      <w:r w:rsidRPr="00002776">
        <w:rPr>
          <w:rFonts w:ascii="Arial" w:hAnsi="Arial" w:cs="Arial"/>
          <w:strike/>
          <w:color w:val="C0504D"/>
          <w:szCs w:val="20"/>
        </w:rPr>
        <w:t>XVI,</w:t>
      </w:r>
      <w:r w:rsidRPr="00727AE3">
        <w:rPr>
          <w:rFonts w:ascii="Arial" w:hAnsi="Arial" w:cs="Arial"/>
          <w:szCs w:val="20"/>
        </w:rPr>
        <w:t xml:space="preserve"> </w:t>
      </w:r>
      <w:r w:rsidR="00194256">
        <w:rPr>
          <w:rFonts w:ascii="Arial" w:hAnsi="Arial" w:cs="Arial"/>
          <w:szCs w:val="20"/>
        </w:rPr>
        <w:t xml:space="preserve"> </w:t>
      </w:r>
      <w:r w:rsidR="00194256" w:rsidRPr="00002776">
        <w:rPr>
          <w:rFonts w:ascii="Arial" w:hAnsi="Arial" w:cs="Arial"/>
          <w:color w:val="C0504D"/>
          <w:szCs w:val="20"/>
        </w:rPr>
        <w:t xml:space="preserve">XVII </w:t>
      </w:r>
      <w:r w:rsidRPr="00727AE3">
        <w:rPr>
          <w:rFonts w:ascii="Arial" w:hAnsi="Arial" w:cs="Arial"/>
          <w:szCs w:val="20"/>
        </w:rPr>
        <w:t>Section 1, can be amended by student vote with a concurring 2/3 vote of eligible faculty.</w:t>
      </w:r>
    </w:p>
    <w:p w:rsidR="00330D82" w:rsidRPr="00727AE3" w:rsidRDefault="00330D82" w:rsidP="000E2051">
      <w:pPr>
        <w:pStyle w:val="BodyText"/>
        <w:tabs>
          <w:tab w:val="clear" w:pos="720"/>
          <w:tab w:val="clear" w:pos="1080"/>
          <w:tab w:val="clear" w:pos="4320"/>
        </w:tabs>
        <w:ind w:left="1080" w:hanging="1080"/>
        <w:rPr>
          <w:rFonts w:ascii="Arial" w:hAnsi="Arial" w:cs="Arial"/>
          <w:szCs w:val="20"/>
        </w:rPr>
      </w:pPr>
    </w:p>
    <w:p w:rsidR="00330D82" w:rsidRPr="00727AE3" w:rsidRDefault="00330D82" w:rsidP="000E2051">
      <w:pPr>
        <w:pStyle w:val="BodyText"/>
        <w:tabs>
          <w:tab w:val="clear" w:pos="720"/>
          <w:tab w:val="clear" w:pos="1080"/>
          <w:tab w:val="clear" w:pos="4320"/>
        </w:tabs>
        <w:ind w:left="1080" w:hanging="1080"/>
        <w:rPr>
          <w:rFonts w:ascii="Arial" w:hAnsi="Arial" w:cs="Arial"/>
          <w:szCs w:val="20"/>
        </w:rPr>
      </w:pPr>
    </w:p>
    <w:p w:rsidR="00330D82" w:rsidRPr="00770CA5" w:rsidRDefault="00330D82" w:rsidP="000E2051">
      <w:pPr>
        <w:pStyle w:val="BodyText"/>
        <w:tabs>
          <w:tab w:val="clear" w:pos="1080"/>
          <w:tab w:val="clear" w:pos="4320"/>
          <w:tab w:val="left" w:pos="1440"/>
          <w:tab w:val="left" w:pos="2160"/>
          <w:tab w:val="left" w:pos="2880"/>
        </w:tabs>
        <w:rPr>
          <w:rFonts w:ascii="Arial" w:hAnsi="Arial" w:cs="Arial"/>
          <w:szCs w:val="20"/>
        </w:rPr>
      </w:pPr>
    </w:p>
    <w:p w:rsidR="00330D82" w:rsidRPr="00770CA5" w:rsidRDefault="00330D82" w:rsidP="000E2051">
      <w:pPr>
        <w:pStyle w:val="BodyText"/>
        <w:tabs>
          <w:tab w:val="clear" w:pos="1080"/>
          <w:tab w:val="clear" w:pos="4320"/>
          <w:tab w:val="left" w:pos="1440"/>
          <w:tab w:val="left" w:pos="2160"/>
          <w:tab w:val="left" w:pos="2880"/>
        </w:tabs>
        <w:rPr>
          <w:rFonts w:ascii="Arial" w:hAnsi="Arial" w:cs="Arial"/>
          <w:b/>
          <w:bCs/>
          <w:szCs w:val="20"/>
        </w:rPr>
      </w:pPr>
      <w:r w:rsidRPr="00770CA5">
        <w:rPr>
          <w:rFonts w:ascii="Arial" w:hAnsi="Arial" w:cs="Arial"/>
          <w:b/>
          <w:bCs/>
          <w:szCs w:val="20"/>
        </w:rPr>
        <w:t>ARTICLE XVIII</w:t>
      </w:r>
      <w:r w:rsidRPr="00770CA5">
        <w:rPr>
          <w:rFonts w:ascii="Arial" w:hAnsi="Arial" w:cs="Arial"/>
          <w:b/>
          <w:bCs/>
          <w:szCs w:val="20"/>
        </w:rPr>
        <w:tab/>
      </w:r>
      <w:r w:rsidRPr="00770CA5">
        <w:rPr>
          <w:rFonts w:ascii="Arial" w:hAnsi="Arial" w:cs="Arial"/>
          <w:b/>
          <w:bCs/>
          <w:szCs w:val="20"/>
        </w:rPr>
        <w:tab/>
      </w:r>
    </w:p>
    <w:p w:rsidR="00330D82" w:rsidRPr="00727AE3" w:rsidRDefault="00330D82" w:rsidP="000E2051">
      <w:pPr>
        <w:pStyle w:val="BodyText"/>
        <w:tabs>
          <w:tab w:val="clear" w:pos="1080"/>
          <w:tab w:val="clear" w:pos="4320"/>
          <w:tab w:val="left" w:pos="1440"/>
          <w:tab w:val="left" w:pos="2160"/>
          <w:tab w:val="left" w:pos="2880"/>
        </w:tabs>
        <w:jc w:val="center"/>
        <w:rPr>
          <w:rFonts w:ascii="Arial" w:hAnsi="Arial" w:cs="Arial"/>
          <w:b/>
          <w:bCs/>
          <w:szCs w:val="20"/>
        </w:rPr>
      </w:pPr>
      <w:r w:rsidRPr="00727AE3">
        <w:rPr>
          <w:rFonts w:ascii="Arial" w:hAnsi="Arial" w:cs="Arial"/>
          <w:b/>
          <w:bCs/>
          <w:szCs w:val="20"/>
        </w:rPr>
        <w:t>ADMENDMENTS</w:t>
      </w:r>
    </w:p>
    <w:p w:rsidR="00330D82" w:rsidRPr="00727AE3" w:rsidRDefault="00330D82" w:rsidP="000E2051">
      <w:pPr>
        <w:pStyle w:val="BodyText"/>
        <w:tabs>
          <w:tab w:val="clear" w:pos="1080"/>
          <w:tab w:val="clear" w:pos="4320"/>
          <w:tab w:val="left" w:pos="1440"/>
          <w:tab w:val="left" w:pos="2160"/>
          <w:tab w:val="left" w:pos="2880"/>
        </w:tabs>
        <w:rPr>
          <w:rFonts w:ascii="Arial" w:hAnsi="Arial" w:cs="Arial"/>
          <w:b/>
          <w:bCs/>
          <w:szCs w:val="20"/>
        </w:rPr>
      </w:pPr>
    </w:p>
    <w:p w:rsidR="00330D82" w:rsidRPr="00727AE3" w:rsidRDefault="00330D82" w:rsidP="000E2051">
      <w:pPr>
        <w:pStyle w:val="BodyText"/>
        <w:tabs>
          <w:tab w:val="clear" w:pos="4320"/>
        </w:tabs>
        <w:rPr>
          <w:rFonts w:ascii="Arial" w:hAnsi="Arial" w:cs="Arial"/>
          <w:szCs w:val="20"/>
        </w:rPr>
      </w:pPr>
      <w:r w:rsidRPr="00727AE3">
        <w:rPr>
          <w:rFonts w:ascii="Arial" w:hAnsi="Arial" w:cs="Arial"/>
          <w:szCs w:val="20"/>
        </w:rPr>
        <w:t>Section 1.</w:t>
      </w:r>
      <w:r w:rsidRPr="00727AE3">
        <w:rPr>
          <w:rFonts w:ascii="Arial" w:hAnsi="Arial" w:cs="Arial"/>
          <w:szCs w:val="20"/>
        </w:rPr>
        <w:tab/>
      </w:r>
    </w:p>
    <w:p w:rsidR="00330D82" w:rsidRPr="00727AE3" w:rsidRDefault="00330D82" w:rsidP="000E2051">
      <w:pPr>
        <w:pStyle w:val="BodyText"/>
        <w:tabs>
          <w:tab w:val="clear" w:pos="4320"/>
        </w:tabs>
        <w:ind w:left="360"/>
        <w:rPr>
          <w:rFonts w:ascii="Arial" w:hAnsi="Arial" w:cs="Arial"/>
          <w:szCs w:val="20"/>
        </w:rPr>
      </w:pPr>
    </w:p>
    <w:p w:rsidR="00330D82" w:rsidRPr="00727AE3" w:rsidRDefault="00330D82" w:rsidP="000E2051">
      <w:pPr>
        <w:pStyle w:val="BodyText"/>
        <w:numPr>
          <w:ilvl w:val="0"/>
          <w:numId w:val="10"/>
        </w:numPr>
        <w:tabs>
          <w:tab w:val="clear" w:pos="1080"/>
          <w:tab w:val="clear" w:pos="4320"/>
          <w:tab w:val="num" w:pos="1440"/>
        </w:tabs>
        <w:ind w:left="1440"/>
        <w:rPr>
          <w:rFonts w:ascii="Arial" w:hAnsi="Arial" w:cs="Arial"/>
          <w:szCs w:val="20"/>
        </w:rPr>
      </w:pPr>
      <w:r w:rsidRPr="00727AE3">
        <w:rPr>
          <w:rFonts w:ascii="Arial" w:hAnsi="Arial" w:cs="Arial"/>
          <w:szCs w:val="20"/>
        </w:rPr>
        <w:t>These bylaws may be amended at the end of any quarter, during elections by two-thirds vote of members present, provided that a copy of the amendment has been posted in the Nursing lab or other specified place two weeks prior to the election.</w:t>
      </w:r>
    </w:p>
    <w:p w:rsidR="00330D82" w:rsidRPr="00727AE3" w:rsidRDefault="00330D82" w:rsidP="000E2051">
      <w:pPr>
        <w:pStyle w:val="BodyText"/>
        <w:tabs>
          <w:tab w:val="clear" w:pos="1080"/>
          <w:tab w:val="clear" w:pos="4320"/>
        </w:tabs>
        <w:ind w:left="1080"/>
        <w:rPr>
          <w:rFonts w:ascii="Arial" w:hAnsi="Arial" w:cs="Arial"/>
          <w:szCs w:val="20"/>
        </w:rPr>
      </w:pPr>
    </w:p>
    <w:p w:rsidR="00330D82" w:rsidRPr="00727AE3" w:rsidRDefault="00330D82" w:rsidP="000E2051">
      <w:pPr>
        <w:pStyle w:val="BodyText"/>
        <w:numPr>
          <w:ilvl w:val="0"/>
          <w:numId w:val="10"/>
        </w:numPr>
        <w:tabs>
          <w:tab w:val="clear" w:pos="1080"/>
          <w:tab w:val="clear" w:pos="4320"/>
          <w:tab w:val="num" w:pos="1440"/>
        </w:tabs>
        <w:ind w:left="1440"/>
        <w:rPr>
          <w:rFonts w:ascii="Arial" w:hAnsi="Arial" w:cs="Arial"/>
          <w:szCs w:val="20"/>
        </w:rPr>
      </w:pPr>
      <w:r w:rsidRPr="00727AE3">
        <w:rPr>
          <w:rFonts w:ascii="Arial" w:hAnsi="Arial" w:cs="Arial"/>
          <w:szCs w:val="20"/>
        </w:rPr>
        <w:t>These bylaws may be amended at a special meeting called for that purpose, by a two-thirds vote for regular members in attendance, providing the proposed amendments have been posted as above prior to the vote.</w:t>
      </w:r>
    </w:p>
    <w:p w:rsidR="00330D82" w:rsidRPr="00727AE3" w:rsidRDefault="00330D82" w:rsidP="000E2051">
      <w:pPr>
        <w:pStyle w:val="BodyText"/>
        <w:tabs>
          <w:tab w:val="clear" w:pos="1080"/>
          <w:tab w:val="clear" w:pos="4320"/>
        </w:tabs>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r w:rsidRPr="00727AE3">
        <w:rPr>
          <w:rFonts w:ascii="Arial" w:hAnsi="Arial" w:cs="Arial"/>
          <w:szCs w:val="20"/>
        </w:rPr>
        <w:t>Section 2.</w:t>
      </w:r>
      <w:r w:rsidRPr="00727AE3">
        <w:rPr>
          <w:rFonts w:ascii="Arial" w:hAnsi="Arial" w:cs="Arial"/>
          <w:szCs w:val="20"/>
        </w:rPr>
        <w:tab/>
        <w:t>All proposed amendments shall be submitted to the Board of Directors for approval at least 2 weeks before election.</w:t>
      </w:r>
    </w:p>
    <w:p w:rsidR="00330D82" w:rsidRPr="00727AE3" w:rsidRDefault="00330D82" w:rsidP="000E2051">
      <w:pPr>
        <w:pStyle w:val="BodyText"/>
        <w:tabs>
          <w:tab w:val="clear" w:pos="1080"/>
          <w:tab w:val="clear" w:pos="4320"/>
        </w:tabs>
        <w:ind w:left="1080" w:hanging="1080"/>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r w:rsidRPr="00727AE3">
        <w:rPr>
          <w:rFonts w:ascii="Arial" w:hAnsi="Arial" w:cs="Arial"/>
          <w:szCs w:val="20"/>
        </w:rPr>
        <w:t>Section 3.</w:t>
      </w:r>
      <w:r w:rsidRPr="00727AE3">
        <w:rPr>
          <w:rFonts w:ascii="Arial" w:hAnsi="Arial" w:cs="Arial"/>
          <w:szCs w:val="20"/>
        </w:rPr>
        <w:tab/>
        <w:t>Proposed amendments may be submitted to the Board by any officer, regular member, or special interest committee.</w:t>
      </w:r>
    </w:p>
    <w:p w:rsidR="00330D82" w:rsidRPr="00727AE3" w:rsidRDefault="00330D82" w:rsidP="000E2051">
      <w:pPr>
        <w:pStyle w:val="BodyText"/>
        <w:tabs>
          <w:tab w:val="clear" w:pos="1080"/>
          <w:tab w:val="clear" w:pos="4320"/>
        </w:tabs>
        <w:ind w:left="1080" w:hanging="1080"/>
        <w:rPr>
          <w:rFonts w:ascii="Arial" w:hAnsi="Arial" w:cs="Arial"/>
          <w:szCs w:val="20"/>
        </w:rPr>
      </w:pPr>
    </w:p>
    <w:p w:rsidR="00330D82" w:rsidRPr="00727AE3" w:rsidRDefault="00330D82" w:rsidP="000E2051">
      <w:pPr>
        <w:pStyle w:val="BodyText"/>
        <w:tabs>
          <w:tab w:val="clear" w:pos="1080"/>
          <w:tab w:val="clear" w:pos="4320"/>
        </w:tabs>
        <w:ind w:left="1080" w:hanging="1080"/>
        <w:rPr>
          <w:rFonts w:ascii="Arial" w:hAnsi="Arial" w:cs="Arial"/>
          <w:szCs w:val="20"/>
        </w:rPr>
      </w:pPr>
      <w:r w:rsidRPr="00727AE3">
        <w:rPr>
          <w:rFonts w:ascii="Arial" w:hAnsi="Arial" w:cs="Arial"/>
          <w:szCs w:val="20"/>
        </w:rPr>
        <w:t>Section 4.</w:t>
      </w:r>
      <w:r w:rsidRPr="00727AE3">
        <w:rPr>
          <w:rFonts w:ascii="Arial" w:hAnsi="Arial" w:cs="Arial"/>
          <w:szCs w:val="20"/>
        </w:rPr>
        <w:tab/>
        <w:t>An amendment to these bylaws shall become effective immediately upon approval.</w:t>
      </w:r>
    </w:p>
    <w:p w:rsidR="00330D82" w:rsidRPr="00727AE3" w:rsidRDefault="00330D82"/>
    <w:sectPr w:rsidR="00330D82" w:rsidRPr="00727AE3" w:rsidSect="000E2051">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984" w:rsidRDefault="00A34984">
      <w:r>
        <w:separator/>
      </w:r>
    </w:p>
  </w:endnote>
  <w:endnote w:type="continuationSeparator" w:id="0">
    <w:p w:rsidR="00A34984" w:rsidRDefault="00A3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984" w:rsidRDefault="00A34984">
      <w:r>
        <w:separator/>
      </w:r>
    </w:p>
  </w:footnote>
  <w:footnote w:type="continuationSeparator" w:id="0">
    <w:p w:rsidR="00A34984" w:rsidRDefault="00A34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256" w:rsidRPr="006D0A92" w:rsidRDefault="00194256" w:rsidP="000E2051">
    <w:pPr>
      <w:pStyle w:val="Header"/>
      <w:jc w:val="right"/>
      <w:rPr>
        <w:color w:val="FF0000"/>
      </w:rPr>
    </w:pPr>
    <w:r w:rsidRPr="006D0A92">
      <w:rPr>
        <w:color w:val="FF0000"/>
      </w:rPr>
      <w:t xml:space="preserve">As of </w:t>
    </w:r>
    <w:r w:rsidRPr="00C428AF" w:rsidDel="00CF2EF6">
      <w:rPr>
        <w:strike/>
        <w:color w:val="FF0000"/>
      </w:rPr>
      <w:t>10/124</w:t>
    </w:r>
    <w:r w:rsidRPr="00C428AF">
      <w:rPr>
        <w:strike/>
        <w:color w:val="FF0000"/>
      </w:rPr>
      <w:t>/2011</w:t>
    </w:r>
    <w:r>
      <w:rPr>
        <w:color w:val="FF0000"/>
      </w:rPr>
      <w:t xml:space="preserve"> 04/10/2015</w:t>
    </w:r>
  </w:p>
  <w:p w:rsidR="00194256" w:rsidRDefault="00194256" w:rsidP="000E205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E322F"/>
    <w:multiLevelType w:val="hybridMultilevel"/>
    <w:tmpl w:val="6F9C46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9C122B"/>
    <w:multiLevelType w:val="hybridMultilevel"/>
    <w:tmpl w:val="4134FD8E"/>
    <w:lvl w:ilvl="0" w:tplc="FF38B99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E7B3A3B"/>
    <w:multiLevelType w:val="hybridMultilevel"/>
    <w:tmpl w:val="688C5BA8"/>
    <w:lvl w:ilvl="0" w:tplc="7756AED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3">
    <w:nsid w:val="0FEA458F"/>
    <w:multiLevelType w:val="hybridMultilevel"/>
    <w:tmpl w:val="996ADC56"/>
    <w:lvl w:ilvl="0" w:tplc="B6521F96">
      <w:start w:val="1"/>
      <w:numFmt w:val="upperLetter"/>
      <w:lvlText w:val="%1."/>
      <w:lvlJc w:val="left"/>
      <w:pPr>
        <w:tabs>
          <w:tab w:val="num" w:pos="1440"/>
        </w:tabs>
        <w:ind w:left="1440" w:hanging="360"/>
      </w:pPr>
      <w:rPr>
        <w:rFonts w:ascii="Arial" w:eastAsia="Times New Roman" w:hAnsi="Arial" w:cs="Wingding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41496D"/>
    <w:multiLevelType w:val="hybridMultilevel"/>
    <w:tmpl w:val="25385B7C"/>
    <w:lvl w:ilvl="0" w:tplc="56E4D73E">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0780D29"/>
    <w:multiLevelType w:val="hybridMultilevel"/>
    <w:tmpl w:val="B0C4F8AC"/>
    <w:lvl w:ilvl="0" w:tplc="02E426C0">
      <w:start w:val="2"/>
      <w:numFmt w:val="decimal"/>
      <w:lvlText w:val="%1."/>
      <w:lvlJc w:val="left"/>
      <w:pPr>
        <w:tabs>
          <w:tab w:val="num" w:pos="1800"/>
        </w:tabs>
        <w:ind w:left="1800" w:hanging="360"/>
      </w:pPr>
      <w:rPr>
        <w:rFonts w:hint="default"/>
      </w:rPr>
    </w:lvl>
    <w:lvl w:ilvl="1" w:tplc="58F04FAA">
      <w:start w:val="2"/>
      <w:numFmt w:val="lowerLetter"/>
      <w:lvlText w:val="%2."/>
      <w:lvlJc w:val="left"/>
      <w:pPr>
        <w:tabs>
          <w:tab w:val="num" w:pos="2520"/>
        </w:tabs>
        <w:ind w:left="2520" w:hanging="360"/>
      </w:pPr>
      <w:rPr>
        <w:rFonts w:hint="default"/>
      </w:rPr>
    </w:lvl>
    <w:lvl w:ilvl="2" w:tplc="7756AEDC">
      <w:start w:val="1"/>
      <w:numFmt w:val="upp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nsid w:val="16056081"/>
    <w:multiLevelType w:val="hybridMultilevel"/>
    <w:tmpl w:val="003C3D5C"/>
    <w:lvl w:ilvl="0" w:tplc="7756AED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7">
    <w:nsid w:val="21853356"/>
    <w:multiLevelType w:val="hybridMultilevel"/>
    <w:tmpl w:val="0F72E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894C3D"/>
    <w:multiLevelType w:val="hybridMultilevel"/>
    <w:tmpl w:val="F300DC6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E14690B"/>
    <w:multiLevelType w:val="hybridMultilevel"/>
    <w:tmpl w:val="4BF2F742"/>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0">
    <w:nsid w:val="38166CD7"/>
    <w:multiLevelType w:val="hybridMultilevel"/>
    <w:tmpl w:val="A3928B34"/>
    <w:lvl w:ilvl="0" w:tplc="56E4D73E">
      <w:start w:val="1"/>
      <w:numFmt w:val="upperLetter"/>
      <w:lvlText w:val="%1."/>
      <w:lvlJc w:val="left"/>
      <w:pPr>
        <w:tabs>
          <w:tab w:val="num" w:pos="1440"/>
        </w:tabs>
        <w:ind w:left="1440" w:hanging="360"/>
      </w:pPr>
      <w:rPr>
        <w:rFonts w:hint="default"/>
      </w:r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AA92915"/>
    <w:multiLevelType w:val="hybridMultilevel"/>
    <w:tmpl w:val="979A72A4"/>
    <w:lvl w:ilvl="0" w:tplc="B6521F96">
      <w:start w:val="1"/>
      <w:numFmt w:val="upperLetter"/>
      <w:lvlText w:val="%1."/>
      <w:lvlJc w:val="left"/>
      <w:pPr>
        <w:tabs>
          <w:tab w:val="num" w:pos="1440"/>
        </w:tabs>
        <w:ind w:left="1440" w:hanging="360"/>
      </w:pPr>
      <w:rPr>
        <w:rFonts w:ascii="Arial" w:eastAsia="Times New Roman" w:hAnsi="Arial" w:cs="Wingdings"/>
      </w:rPr>
    </w:lvl>
    <w:lvl w:ilvl="1" w:tplc="93D4BABE">
      <w:start w:val="1"/>
      <w:numFmt w:val="decimal"/>
      <w:lvlText w:val="%2."/>
      <w:lvlJc w:val="left"/>
      <w:pPr>
        <w:ind w:left="189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0C0A12"/>
    <w:multiLevelType w:val="hybridMultilevel"/>
    <w:tmpl w:val="C37ACEEA"/>
    <w:lvl w:ilvl="0" w:tplc="A6BCEED2">
      <w:start w:val="1"/>
      <w:numFmt w:val="upperLetter"/>
      <w:lvlText w:val="%1."/>
      <w:lvlJc w:val="left"/>
      <w:pPr>
        <w:tabs>
          <w:tab w:val="num" w:pos="1440"/>
        </w:tabs>
        <w:ind w:left="1440" w:hanging="360"/>
      </w:pPr>
      <w:rPr>
        <w:rFonts w:ascii="Arial" w:eastAsia="Times New Roman" w:hAnsi="Arial" w:cs="Wingding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C9B4508"/>
    <w:multiLevelType w:val="hybridMultilevel"/>
    <w:tmpl w:val="80EC4C56"/>
    <w:lvl w:ilvl="0" w:tplc="C3BCABF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468A6EC3"/>
    <w:multiLevelType w:val="hybridMultilevel"/>
    <w:tmpl w:val="A288B900"/>
    <w:lvl w:ilvl="0" w:tplc="B6521F96">
      <w:start w:val="1"/>
      <w:numFmt w:val="upperLetter"/>
      <w:lvlText w:val="%1."/>
      <w:lvlJc w:val="left"/>
      <w:pPr>
        <w:tabs>
          <w:tab w:val="num" w:pos="1980"/>
        </w:tabs>
        <w:ind w:left="1980" w:hanging="360"/>
      </w:pPr>
      <w:rPr>
        <w:rFonts w:ascii="Arial" w:eastAsia="Times New Roman" w:hAnsi="Arial" w:cs="Wingdings"/>
      </w:rPr>
    </w:lvl>
    <w:lvl w:ilvl="1" w:tplc="93D4BABE">
      <w:start w:val="1"/>
      <w:numFmt w:val="decimal"/>
      <w:lvlText w:val="%2."/>
      <w:lvlJc w:val="left"/>
      <w:pPr>
        <w:tabs>
          <w:tab w:val="num" w:pos="2160"/>
        </w:tabs>
        <w:ind w:left="2160" w:hanging="36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74559C6"/>
    <w:multiLevelType w:val="multilevel"/>
    <w:tmpl w:val="979A72A4"/>
    <w:lvl w:ilvl="0">
      <w:start w:val="1"/>
      <w:numFmt w:val="upperLetter"/>
      <w:lvlText w:val="%1."/>
      <w:lvlJc w:val="left"/>
      <w:pPr>
        <w:tabs>
          <w:tab w:val="num" w:pos="1440"/>
        </w:tabs>
        <w:ind w:left="1440" w:hanging="360"/>
      </w:pPr>
      <w:rPr>
        <w:rFonts w:ascii="Arial" w:eastAsia="Times New Roman" w:hAnsi="Arial" w:cs="Wingdings"/>
      </w:rPr>
    </w:lvl>
    <w:lvl w:ilvl="1">
      <w:start w:val="1"/>
      <w:numFmt w:val="decimal"/>
      <w:lvlText w:val="%2."/>
      <w:lvlJc w:val="left"/>
      <w:pPr>
        <w:ind w:left="189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9730141"/>
    <w:multiLevelType w:val="hybridMultilevel"/>
    <w:tmpl w:val="99F0F65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03D4C8D"/>
    <w:multiLevelType w:val="hybridMultilevel"/>
    <w:tmpl w:val="A104C496"/>
    <w:lvl w:ilvl="0" w:tplc="E60847DE">
      <w:start w:val="1"/>
      <w:numFmt w:val="decimal"/>
      <w:lvlText w:val="%1."/>
      <w:lvlJc w:val="left"/>
      <w:pPr>
        <w:tabs>
          <w:tab w:val="num" w:pos="1800"/>
        </w:tabs>
        <w:ind w:left="1800" w:hanging="360"/>
      </w:pPr>
      <w:rPr>
        <w:rFonts w:hint="default"/>
      </w:rPr>
    </w:lvl>
    <w:lvl w:ilvl="1" w:tplc="5EAA0C5C">
      <w:start w:val="2"/>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63E64A6E"/>
    <w:multiLevelType w:val="hybridMultilevel"/>
    <w:tmpl w:val="8BF47B74"/>
    <w:lvl w:ilvl="0" w:tplc="FF38B99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4304193"/>
    <w:multiLevelType w:val="hybridMultilevel"/>
    <w:tmpl w:val="C85E699E"/>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66E36C82"/>
    <w:multiLevelType w:val="hybridMultilevel"/>
    <w:tmpl w:val="00D678AA"/>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21">
    <w:nsid w:val="6E075739"/>
    <w:multiLevelType w:val="hybridMultilevel"/>
    <w:tmpl w:val="FADC4E9E"/>
    <w:lvl w:ilvl="0" w:tplc="B6521F96">
      <w:start w:val="1"/>
      <w:numFmt w:val="upperLetter"/>
      <w:lvlText w:val="%1."/>
      <w:lvlJc w:val="left"/>
      <w:pPr>
        <w:ind w:left="720" w:hanging="360"/>
      </w:pPr>
      <w:rPr>
        <w:rFonts w:ascii="Arial" w:eastAsia="Times New Roman" w:hAnsi="Arial" w:cs="Wingding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48333B"/>
    <w:multiLevelType w:val="hybridMultilevel"/>
    <w:tmpl w:val="8BA23C5C"/>
    <w:lvl w:ilvl="0" w:tplc="7756AE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540"/>
        </w:tabs>
        <w:ind w:left="540" w:hanging="360"/>
      </w:pPr>
    </w:lvl>
    <w:lvl w:ilvl="4" w:tplc="04090019" w:tentative="1">
      <w:start w:val="1"/>
      <w:numFmt w:val="lowerLetter"/>
      <w:lvlText w:val="%5."/>
      <w:lvlJc w:val="left"/>
      <w:pPr>
        <w:tabs>
          <w:tab w:val="num" w:pos="1260"/>
        </w:tabs>
        <w:ind w:left="1260" w:hanging="360"/>
      </w:pPr>
    </w:lvl>
    <w:lvl w:ilvl="5" w:tplc="0409001B" w:tentative="1">
      <w:start w:val="1"/>
      <w:numFmt w:val="lowerRoman"/>
      <w:lvlText w:val="%6."/>
      <w:lvlJc w:val="right"/>
      <w:pPr>
        <w:tabs>
          <w:tab w:val="num" w:pos="1980"/>
        </w:tabs>
        <w:ind w:left="1980" w:hanging="180"/>
      </w:pPr>
    </w:lvl>
    <w:lvl w:ilvl="6" w:tplc="0409000F" w:tentative="1">
      <w:start w:val="1"/>
      <w:numFmt w:val="decimal"/>
      <w:lvlText w:val="%7."/>
      <w:lvlJc w:val="left"/>
      <w:pPr>
        <w:tabs>
          <w:tab w:val="num" w:pos="2700"/>
        </w:tabs>
        <w:ind w:left="2700" w:hanging="360"/>
      </w:pPr>
    </w:lvl>
    <w:lvl w:ilvl="7" w:tplc="04090019" w:tentative="1">
      <w:start w:val="1"/>
      <w:numFmt w:val="lowerLetter"/>
      <w:lvlText w:val="%8."/>
      <w:lvlJc w:val="left"/>
      <w:pPr>
        <w:tabs>
          <w:tab w:val="num" w:pos="3420"/>
        </w:tabs>
        <w:ind w:left="3420" w:hanging="360"/>
      </w:pPr>
    </w:lvl>
    <w:lvl w:ilvl="8" w:tplc="0409001B" w:tentative="1">
      <w:start w:val="1"/>
      <w:numFmt w:val="lowerRoman"/>
      <w:lvlText w:val="%9."/>
      <w:lvlJc w:val="right"/>
      <w:pPr>
        <w:tabs>
          <w:tab w:val="num" w:pos="4140"/>
        </w:tabs>
        <w:ind w:left="4140" w:hanging="180"/>
      </w:pPr>
    </w:lvl>
  </w:abstractNum>
  <w:abstractNum w:abstractNumId="23">
    <w:nsid w:val="72520733"/>
    <w:multiLevelType w:val="hybridMultilevel"/>
    <w:tmpl w:val="25385B7C"/>
    <w:lvl w:ilvl="0" w:tplc="56E4D73E">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759761A0"/>
    <w:multiLevelType w:val="hybridMultilevel"/>
    <w:tmpl w:val="93522AA4"/>
    <w:lvl w:ilvl="0" w:tplc="653E92AE">
      <w:start w:val="2"/>
      <w:numFmt w:val="decimal"/>
      <w:lvlText w:val="%1."/>
      <w:lvlJc w:val="left"/>
      <w:pPr>
        <w:tabs>
          <w:tab w:val="num" w:pos="1815"/>
        </w:tabs>
        <w:ind w:left="1815" w:hanging="36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25">
    <w:nsid w:val="77624D03"/>
    <w:multiLevelType w:val="hybridMultilevel"/>
    <w:tmpl w:val="8738D814"/>
    <w:lvl w:ilvl="0" w:tplc="93D4B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14"/>
  </w:num>
  <w:num w:numId="4">
    <w:abstractNumId w:val="17"/>
  </w:num>
  <w:num w:numId="5">
    <w:abstractNumId w:val="5"/>
  </w:num>
  <w:num w:numId="6">
    <w:abstractNumId w:val="13"/>
  </w:num>
  <w:num w:numId="7">
    <w:abstractNumId w:val="12"/>
  </w:num>
  <w:num w:numId="8">
    <w:abstractNumId w:val="4"/>
  </w:num>
  <w:num w:numId="9">
    <w:abstractNumId w:val="22"/>
  </w:num>
  <w:num w:numId="10">
    <w:abstractNumId w:val="2"/>
  </w:num>
  <w:num w:numId="11">
    <w:abstractNumId w:val="19"/>
  </w:num>
  <w:num w:numId="12">
    <w:abstractNumId w:val="8"/>
  </w:num>
  <w:num w:numId="13">
    <w:abstractNumId w:val="6"/>
  </w:num>
  <w:num w:numId="14">
    <w:abstractNumId w:val="24"/>
  </w:num>
  <w:num w:numId="15">
    <w:abstractNumId w:val="11"/>
  </w:num>
  <w:num w:numId="16">
    <w:abstractNumId w:val="25"/>
  </w:num>
  <w:num w:numId="17">
    <w:abstractNumId w:val="10"/>
  </w:num>
  <w:num w:numId="18">
    <w:abstractNumId w:val="23"/>
  </w:num>
  <w:num w:numId="19">
    <w:abstractNumId w:val="3"/>
  </w:num>
  <w:num w:numId="20">
    <w:abstractNumId w:val="21"/>
  </w:num>
  <w:num w:numId="21">
    <w:abstractNumId w:val="7"/>
  </w:num>
  <w:num w:numId="22">
    <w:abstractNumId w:val="0"/>
  </w:num>
  <w:num w:numId="23">
    <w:abstractNumId w:val="16"/>
  </w:num>
  <w:num w:numId="24">
    <w:abstractNumId w:val="20"/>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7A"/>
    <w:rsid w:val="00002776"/>
    <w:rsid w:val="00092876"/>
    <w:rsid w:val="000E2051"/>
    <w:rsid w:val="00194256"/>
    <w:rsid w:val="00307C7A"/>
    <w:rsid w:val="00330D82"/>
    <w:rsid w:val="006A325F"/>
    <w:rsid w:val="0088197A"/>
    <w:rsid w:val="008F1D3E"/>
    <w:rsid w:val="00A006D3"/>
    <w:rsid w:val="00A34984"/>
    <w:rsid w:val="00C00583"/>
    <w:rsid w:val="00C428AF"/>
    <w:rsid w:val="00C6663E"/>
    <w:rsid w:val="00D71E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060A9A00-2478-42FF-B99C-1B631647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9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197A"/>
    <w:pPr>
      <w:tabs>
        <w:tab w:val="left" w:pos="720"/>
        <w:tab w:val="left" w:pos="4320"/>
      </w:tabs>
      <w:ind w:left="720" w:hanging="720"/>
    </w:pPr>
    <w:rPr>
      <w:sz w:val="20"/>
    </w:rPr>
  </w:style>
  <w:style w:type="paragraph" w:styleId="BodyText">
    <w:name w:val="Body Text"/>
    <w:basedOn w:val="Normal"/>
    <w:rsid w:val="0088197A"/>
    <w:pPr>
      <w:tabs>
        <w:tab w:val="left" w:pos="720"/>
        <w:tab w:val="left" w:pos="1080"/>
        <w:tab w:val="left" w:pos="4320"/>
      </w:tabs>
    </w:pPr>
    <w:rPr>
      <w:sz w:val="20"/>
    </w:rPr>
  </w:style>
  <w:style w:type="paragraph" w:styleId="Header">
    <w:name w:val="header"/>
    <w:basedOn w:val="Normal"/>
    <w:rsid w:val="006D0A92"/>
    <w:pPr>
      <w:tabs>
        <w:tab w:val="center" w:pos="4320"/>
        <w:tab w:val="right" w:pos="8640"/>
      </w:tabs>
    </w:pPr>
  </w:style>
  <w:style w:type="paragraph" w:styleId="Footer">
    <w:name w:val="footer"/>
    <w:basedOn w:val="Normal"/>
    <w:rsid w:val="006D0A92"/>
    <w:pPr>
      <w:tabs>
        <w:tab w:val="center" w:pos="4320"/>
        <w:tab w:val="right" w:pos="8640"/>
      </w:tabs>
    </w:pPr>
  </w:style>
  <w:style w:type="paragraph" w:styleId="BalloonText">
    <w:name w:val="Balloon Text"/>
    <w:basedOn w:val="Normal"/>
    <w:link w:val="BalloonTextChar"/>
    <w:uiPriority w:val="99"/>
    <w:semiHidden/>
    <w:unhideWhenUsed/>
    <w:rsid w:val="00085698"/>
    <w:rPr>
      <w:rFonts w:ascii="Tahoma" w:hAnsi="Tahoma" w:cs="Tahoma"/>
      <w:sz w:val="16"/>
      <w:szCs w:val="16"/>
    </w:rPr>
  </w:style>
  <w:style w:type="character" w:customStyle="1" w:styleId="BalloonTextChar">
    <w:name w:val="Balloon Text Char"/>
    <w:link w:val="BalloonText"/>
    <w:uiPriority w:val="99"/>
    <w:semiHidden/>
    <w:rsid w:val="00085698"/>
    <w:rPr>
      <w:rFonts w:ascii="Tahoma" w:hAnsi="Tahoma" w:cs="Tahoma"/>
      <w:sz w:val="16"/>
      <w:szCs w:val="16"/>
    </w:rPr>
  </w:style>
  <w:style w:type="paragraph" w:customStyle="1" w:styleId="ColorfulList-Accent11">
    <w:name w:val="Colorful List - Accent 11"/>
    <w:basedOn w:val="Normal"/>
    <w:uiPriority w:val="34"/>
    <w:qFormat/>
    <w:rsid w:val="00D2522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2302</Words>
  <Characters>13125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STUDENT NURSE ORGANIZATION OF DE ANZA COLLEGE BYLAWS</vt:lpstr>
    </vt:vector>
  </TitlesOfParts>
  <Company>Grizli777</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NURSE ORGANIZATION OF DE ANZA COLLEGE BYLAWS</dc:title>
  <dc:creator>q</dc:creator>
  <cp:lastModifiedBy>FHDA</cp:lastModifiedBy>
  <cp:revision>2</cp:revision>
  <cp:lastPrinted>2015-04-10T18:30:00Z</cp:lastPrinted>
  <dcterms:created xsi:type="dcterms:W3CDTF">2016-01-08T20:02:00Z</dcterms:created>
  <dcterms:modified xsi:type="dcterms:W3CDTF">2016-01-08T20:02:00Z</dcterms:modified>
</cp:coreProperties>
</file>