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7DD0" w14:textId="77777777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>College Council</w:t>
      </w:r>
    </w:p>
    <w:p w14:paraId="1A6A8961" w14:textId="5169605C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 xml:space="preserve">Draft Minutes of </w:t>
      </w:r>
      <w:r w:rsidR="00607C3B">
        <w:rPr>
          <w:rFonts w:ascii="Arial" w:hAnsi="Arial" w:cs="Arial"/>
        </w:rPr>
        <w:t>February 22</w:t>
      </w:r>
      <w:r w:rsidR="00EF7944">
        <w:rPr>
          <w:rFonts w:ascii="Arial" w:hAnsi="Arial" w:cs="Arial"/>
        </w:rPr>
        <w:t>, 2018</w:t>
      </w:r>
    </w:p>
    <w:p w14:paraId="0425089D" w14:textId="77777777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>3:00 – 5:00 pm</w:t>
      </w:r>
    </w:p>
    <w:p w14:paraId="1BC80F42" w14:textId="77777777" w:rsidR="00DC53E0" w:rsidRPr="001C0FE8" w:rsidRDefault="00DC53E0" w:rsidP="00DC53E0">
      <w:pPr>
        <w:rPr>
          <w:rFonts w:ascii="Arial" w:hAnsi="Arial" w:cs="Arial"/>
        </w:rPr>
      </w:pPr>
    </w:p>
    <w:p w14:paraId="6B041248" w14:textId="05A8F64B" w:rsidR="00276173" w:rsidRDefault="00953282" w:rsidP="00DC53E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Present</w:t>
      </w:r>
      <w:r w:rsidR="00EA775F">
        <w:rPr>
          <w:rFonts w:ascii="Arial" w:hAnsi="Arial" w:cs="Arial"/>
          <w:i/>
        </w:rPr>
        <w:t xml:space="preserve">: </w:t>
      </w:r>
      <w:r w:rsidR="002F3A50">
        <w:rPr>
          <w:rFonts w:ascii="Arial" w:hAnsi="Arial" w:cs="Arial"/>
          <w:i/>
        </w:rPr>
        <w:t xml:space="preserve">Susan </w:t>
      </w:r>
      <w:proofErr w:type="spellStart"/>
      <w:r w:rsidR="002F3A50">
        <w:rPr>
          <w:rFonts w:ascii="Arial" w:hAnsi="Arial" w:cs="Arial"/>
          <w:i/>
        </w:rPr>
        <w:t>Cheu</w:t>
      </w:r>
      <w:proofErr w:type="spellEnd"/>
      <w:r w:rsidR="002F3A50">
        <w:rPr>
          <w:rFonts w:ascii="Arial" w:hAnsi="Arial" w:cs="Arial"/>
          <w:i/>
        </w:rPr>
        <w:t xml:space="preserve">, </w:t>
      </w:r>
      <w:r w:rsidR="00C41ED9" w:rsidRPr="00276173">
        <w:rPr>
          <w:rFonts w:ascii="Arial" w:hAnsi="Arial" w:cs="Arial"/>
          <w:i/>
        </w:rPr>
        <w:t xml:space="preserve">Precious </w:t>
      </w:r>
      <w:r w:rsidR="00EF7944" w:rsidRPr="00276173">
        <w:rPr>
          <w:rFonts w:ascii="Arial" w:hAnsi="Arial" w:cs="Arial"/>
          <w:i/>
        </w:rPr>
        <w:t xml:space="preserve">Gerardo, </w:t>
      </w:r>
      <w:r w:rsidR="00C41ED9" w:rsidRPr="00276173">
        <w:rPr>
          <w:rFonts w:ascii="Arial" w:hAnsi="Arial" w:cs="Arial"/>
          <w:i/>
        </w:rPr>
        <w:t xml:space="preserve">Pam </w:t>
      </w:r>
      <w:r w:rsidR="00EF7944" w:rsidRPr="00276173">
        <w:rPr>
          <w:rFonts w:ascii="Arial" w:hAnsi="Arial" w:cs="Arial"/>
          <w:i/>
        </w:rPr>
        <w:t xml:space="preserve">Grey, </w:t>
      </w:r>
      <w:r w:rsidR="00C41ED9" w:rsidRPr="00276173">
        <w:rPr>
          <w:rFonts w:ascii="Arial" w:hAnsi="Arial" w:cs="Arial"/>
          <w:i/>
        </w:rPr>
        <w:t xml:space="preserve">Karen </w:t>
      </w:r>
      <w:r w:rsidR="00EF7944" w:rsidRPr="00276173">
        <w:rPr>
          <w:rFonts w:ascii="Arial" w:hAnsi="Arial" w:cs="Arial"/>
          <w:i/>
        </w:rPr>
        <w:t xml:space="preserve">Hunter, </w:t>
      </w:r>
      <w:r w:rsidR="00C41ED9" w:rsidRPr="00276173">
        <w:rPr>
          <w:rFonts w:ascii="Arial" w:hAnsi="Arial" w:cs="Arial"/>
          <w:i/>
        </w:rPr>
        <w:t xml:space="preserve">Michelle </w:t>
      </w:r>
      <w:proofErr w:type="spellStart"/>
      <w:r w:rsidR="00EF7944" w:rsidRPr="00276173">
        <w:rPr>
          <w:rFonts w:ascii="Arial" w:hAnsi="Arial" w:cs="Arial"/>
          <w:i/>
        </w:rPr>
        <w:t>Lebleu</w:t>
      </w:r>
      <w:proofErr w:type="spellEnd"/>
      <w:r w:rsidR="00EF7944" w:rsidRPr="00276173">
        <w:rPr>
          <w:rFonts w:ascii="Arial" w:hAnsi="Arial" w:cs="Arial"/>
          <w:i/>
        </w:rPr>
        <w:t xml:space="preserve">-Burns, </w:t>
      </w:r>
      <w:r w:rsidR="006553DD" w:rsidRPr="006553DD">
        <w:rPr>
          <w:rFonts w:ascii="Arial" w:hAnsi="Arial" w:cs="Arial"/>
          <w:i/>
        </w:rPr>
        <w:t xml:space="preserve">Lorna </w:t>
      </w:r>
      <w:r w:rsidR="000A693F" w:rsidRPr="006553DD">
        <w:rPr>
          <w:rFonts w:ascii="Arial" w:hAnsi="Arial" w:cs="Arial"/>
          <w:i/>
        </w:rPr>
        <w:t>Maynard,</w:t>
      </w:r>
      <w:r w:rsidR="000A693F">
        <w:rPr>
          <w:rFonts w:ascii="Arial" w:hAnsi="Arial" w:cs="Arial"/>
          <w:i/>
        </w:rPr>
        <w:t xml:space="preserve"> </w:t>
      </w:r>
      <w:r w:rsidR="00607C3B">
        <w:rPr>
          <w:rFonts w:ascii="Arial" w:hAnsi="Arial" w:cs="Arial"/>
          <w:i/>
        </w:rPr>
        <w:t>Brian Murphy</w:t>
      </w:r>
      <w:r w:rsidR="00EF7944" w:rsidRPr="00276173">
        <w:rPr>
          <w:rFonts w:ascii="Arial" w:hAnsi="Arial" w:cs="Arial"/>
          <w:i/>
        </w:rPr>
        <w:t xml:space="preserve">, </w:t>
      </w:r>
      <w:r w:rsidR="00C41ED9" w:rsidRPr="00276173">
        <w:rPr>
          <w:rFonts w:ascii="Arial" w:hAnsi="Arial" w:cs="Arial"/>
          <w:i/>
        </w:rPr>
        <w:t xml:space="preserve">Anita </w:t>
      </w:r>
      <w:proofErr w:type="spellStart"/>
      <w:r w:rsidR="00AC1C7F">
        <w:rPr>
          <w:rFonts w:ascii="Arial" w:hAnsi="Arial" w:cs="Arial"/>
          <w:i/>
        </w:rPr>
        <w:t>Muthyala-Kandul</w:t>
      </w:r>
      <w:r w:rsidR="00AC1C7F" w:rsidRPr="00AC1C7F">
        <w:rPr>
          <w:rFonts w:ascii="Arial" w:hAnsi="Arial" w:cs="Arial"/>
          <w:i/>
        </w:rPr>
        <w:t>a</w:t>
      </w:r>
      <w:proofErr w:type="spellEnd"/>
      <w:r w:rsidR="00AC1C7F" w:rsidRPr="00AC1C7F">
        <w:rPr>
          <w:rFonts w:ascii="Arial" w:hAnsi="Arial" w:cs="Arial"/>
          <w:i/>
        </w:rPr>
        <w:t xml:space="preserve">, </w:t>
      </w:r>
      <w:r w:rsidR="00C41ED9" w:rsidRPr="00276173">
        <w:rPr>
          <w:rFonts w:ascii="Arial" w:hAnsi="Arial" w:cs="Arial"/>
          <w:i/>
        </w:rPr>
        <w:t xml:space="preserve">Jim </w:t>
      </w:r>
      <w:r w:rsidR="00EF7944" w:rsidRPr="00276173">
        <w:rPr>
          <w:rFonts w:ascii="Arial" w:hAnsi="Arial" w:cs="Arial"/>
          <w:i/>
        </w:rPr>
        <w:t xml:space="preserve">Nguyen, </w:t>
      </w:r>
      <w:r w:rsidR="00F136DD">
        <w:rPr>
          <w:rFonts w:ascii="Arial" w:hAnsi="Arial" w:cs="Arial"/>
          <w:i/>
        </w:rPr>
        <w:t xml:space="preserve">Edmundo Norte, </w:t>
      </w:r>
      <w:proofErr w:type="spellStart"/>
      <w:r w:rsidR="00AC1C7F">
        <w:rPr>
          <w:rFonts w:ascii="Arial" w:hAnsi="Arial" w:cs="Arial"/>
          <w:i/>
        </w:rPr>
        <w:t>Toño</w:t>
      </w:r>
      <w:proofErr w:type="spellEnd"/>
      <w:r w:rsidR="00AC1C7F">
        <w:rPr>
          <w:rFonts w:ascii="Arial" w:hAnsi="Arial" w:cs="Arial"/>
          <w:i/>
        </w:rPr>
        <w:t xml:space="preserve"> Ramirez,</w:t>
      </w:r>
      <w:r w:rsidR="00AC1C7F" w:rsidRPr="00276173">
        <w:rPr>
          <w:rFonts w:ascii="Arial" w:hAnsi="Arial" w:cs="Arial"/>
          <w:i/>
        </w:rPr>
        <w:t xml:space="preserve"> </w:t>
      </w:r>
      <w:r w:rsidR="00C41ED9" w:rsidRPr="00276173">
        <w:rPr>
          <w:rFonts w:ascii="Arial" w:hAnsi="Arial" w:cs="Arial"/>
          <w:i/>
        </w:rPr>
        <w:t xml:space="preserve">Lorrie </w:t>
      </w:r>
      <w:proofErr w:type="spellStart"/>
      <w:r w:rsidR="00EF7944" w:rsidRPr="00276173">
        <w:rPr>
          <w:rFonts w:ascii="Arial" w:hAnsi="Arial" w:cs="Arial"/>
          <w:i/>
        </w:rPr>
        <w:t>Ranck</w:t>
      </w:r>
      <w:proofErr w:type="spellEnd"/>
      <w:r w:rsidR="00EF7944" w:rsidRPr="00276173">
        <w:rPr>
          <w:rFonts w:ascii="Arial" w:hAnsi="Arial" w:cs="Arial"/>
          <w:i/>
        </w:rPr>
        <w:t xml:space="preserve">, </w:t>
      </w:r>
      <w:r w:rsidR="000A693F">
        <w:rPr>
          <w:rFonts w:ascii="Arial" w:hAnsi="Arial" w:cs="Arial"/>
          <w:i/>
        </w:rPr>
        <w:t xml:space="preserve">Tim Shively, </w:t>
      </w:r>
      <w:r w:rsidR="00C41ED9" w:rsidRPr="00276173">
        <w:rPr>
          <w:rFonts w:ascii="Arial" w:hAnsi="Arial" w:cs="Arial"/>
          <w:i/>
        </w:rPr>
        <w:t>Marisa</w:t>
      </w:r>
      <w:r w:rsidR="00EF7944" w:rsidRPr="00276173">
        <w:rPr>
          <w:rFonts w:ascii="Arial" w:hAnsi="Arial" w:cs="Arial"/>
          <w:i/>
        </w:rPr>
        <w:t xml:space="preserve"> </w:t>
      </w:r>
      <w:proofErr w:type="spellStart"/>
      <w:r w:rsidR="00EF7944" w:rsidRPr="00276173">
        <w:rPr>
          <w:rFonts w:ascii="Arial" w:hAnsi="Arial" w:cs="Arial"/>
          <w:i/>
        </w:rPr>
        <w:t>Spatafore</w:t>
      </w:r>
      <w:proofErr w:type="spellEnd"/>
      <w:r w:rsidR="00AC1C7F">
        <w:rPr>
          <w:rFonts w:ascii="Arial" w:hAnsi="Arial" w:cs="Arial"/>
          <w:i/>
        </w:rPr>
        <w:t>, Danielle Wells (notes)</w:t>
      </w:r>
    </w:p>
    <w:p w14:paraId="0268BC0D" w14:textId="21E045D0" w:rsidR="00DC53E0" w:rsidRPr="001C0FE8" w:rsidRDefault="002E3049" w:rsidP="00DC53E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Ranck</w:t>
      </w:r>
      <w:proofErr w:type="spellEnd"/>
      <w:r>
        <w:rPr>
          <w:rFonts w:ascii="Arial" w:hAnsi="Arial" w:cs="Arial"/>
        </w:rPr>
        <w:t>, Mallory, Wong</w:t>
      </w:r>
    </w:p>
    <w:p w14:paraId="618B37CF" w14:textId="68F56D9F" w:rsidR="00DC53E0" w:rsidRDefault="00607C3B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Chow and Murphy opened the meeting with a welcome. </w:t>
      </w:r>
    </w:p>
    <w:p w14:paraId="53435EB2" w14:textId="77777777" w:rsidR="0021682B" w:rsidRPr="001C0FE8" w:rsidRDefault="0021682B" w:rsidP="00DC53E0">
      <w:pPr>
        <w:spacing w:after="0" w:line="240" w:lineRule="auto"/>
        <w:rPr>
          <w:rFonts w:ascii="Arial" w:hAnsi="Arial"/>
        </w:rPr>
      </w:pPr>
    </w:p>
    <w:p w14:paraId="1545DB8E" w14:textId="05314F6A" w:rsidR="00DC53E0" w:rsidRDefault="007022F0" w:rsidP="00964537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Accreditation Follow-Up Response</w:t>
      </w:r>
    </w:p>
    <w:p w14:paraId="3A291B91" w14:textId="1BB08E59" w:rsidR="00DF07D6" w:rsidRPr="00DF07D6" w:rsidRDefault="001B7DC6" w:rsidP="00964537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Murphy congratulated</w:t>
      </w:r>
      <w:r w:rsidR="00DF07D6">
        <w:rPr>
          <w:rFonts w:ascii="Arial" w:hAnsi="Arial" w:cs="Arial"/>
        </w:rPr>
        <w:t xml:space="preserve"> the team on completing a gorgeous, well written, thorough, and thoughtful presentation. </w:t>
      </w:r>
      <w:r w:rsidR="008E403F">
        <w:rPr>
          <w:rFonts w:ascii="Arial" w:hAnsi="Arial" w:cs="Arial"/>
        </w:rPr>
        <w:t>Mallor</w:t>
      </w:r>
      <w:r w:rsidR="00625E7F">
        <w:rPr>
          <w:rFonts w:ascii="Arial" w:hAnsi="Arial" w:cs="Arial"/>
        </w:rPr>
        <w:t>y thanked the communications team, and the faculty across</w:t>
      </w:r>
      <w:r w:rsidR="008E403F">
        <w:rPr>
          <w:rFonts w:ascii="Arial" w:hAnsi="Arial" w:cs="Arial"/>
        </w:rPr>
        <w:t xml:space="preserve"> campus </w:t>
      </w:r>
      <w:r>
        <w:rPr>
          <w:rFonts w:ascii="Arial" w:hAnsi="Arial" w:cs="Arial"/>
        </w:rPr>
        <w:t xml:space="preserve">for the updated and added </w:t>
      </w:r>
      <w:r w:rsidR="008E403F">
        <w:rPr>
          <w:rFonts w:ascii="Arial" w:hAnsi="Arial" w:cs="Arial"/>
        </w:rPr>
        <w:t>SLO</w:t>
      </w:r>
      <w:r w:rsidR="00625E7F">
        <w:rPr>
          <w:rFonts w:ascii="Arial" w:hAnsi="Arial" w:cs="Arial"/>
        </w:rPr>
        <w:t>s. The team is considering</w:t>
      </w:r>
      <w:r w:rsidR="00527DE2">
        <w:rPr>
          <w:rFonts w:ascii="Arial" w:hAnsi="Arial" w:cs="Arial"/>
        </w:rPr>
        <w:t xml:space="preserve"> cosmetic change</w:t>
      </w:r>
      <w:r w:rsidR="00625E7F">
        <w:rPr>
          <w:rFonts w:ascii="Arial" w:hAnsi="Arial" w:cs="Arial"/>
        </w:rPr>
        <w:t>s</w:t>
      </w:r>
      <w:r w:rsidR="00527DE2">
        <w:rPr>
          <w:rFonts w:ascii="Arial" w:hAnsi="Arial" w:cs="Arial"/>
        </w:rPr>
        <w:t xml:space="preserve"> to the charts. </w:t>
      </w:r>
    </w:p>
    <w:p w14:paraId="5D79B2FB" w14:textId="77777777" w:rsidR="00711125" w:rsidRDefault="00711125" w:rsidP="00DC53E0">
      <w:pPr>
        <w:spacing w:after="0" w:line="240" w:lineRule="auto"/>
        <w:rPr>
          <w:rFonts w:ascii="Arial" w:hAnsi="Arial" w:cs="Arial"/>
        </w:rPr>
      </w:pPr>
    </w:p>
    <w:p w14:paraId="68843053" w14:textId="377EA20D" w:rsidR="0089407B" w:rsidRDefault="0089407B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Murphy called for a substantive approval of the document. Lorrie moved</w:t>
      </w:r>
      <w:r w:rsidR="00625E7F">
        <w:rPr>
          <w:rFonts w:ascii="Arial" w:hAnsi="Arial" w:cs="Arial"/>
        </w:rPr>
        <w:t xml:space="preserve"> for a substantive approval of the Accreditation Follow-Up Response, seconded by </w:t>
      </w:r>
      <w:proofErr w:type="spellStart"/>
      <w:r w:rsidR="00625E7F">
        <w:rPr>
          <w:rFonts w:ascii="Arial" w:hAnsi="Arial" w:cs="Arial"/>
        </w:rPr>
        <w:t>Cheu</w:t>
      </w:r>
      <w:proofErr w:type="spellEnd"/>
      <w:r w:rsidR="00625E7F">
        <w:rPr>
          <w:rFonts w:ascii="Arial" w:hAnsi="Arial" w:cs="Arial"/>
        </w:rPr>
        <w:t>. There were no objections</w:t>
      </w:r>
      <w:r>
        <w:rPr>
          <w:rFonts w:ascii="Arial" w:hAnsi="Arial" w:cs="Arial"/>
        </w:rPr>
        <w:t xml:space="preserve">. </w:t>
      </w:r>
      <w:r w:rsidR="00625E7F">
        <w:rPr>
          <w:rFonts w:ascii="Arial" w:hAnsi="Arial" w:cs="Arial"/>
        </w:rPr>
        <w:t>The</w:t>
      </w:r>
      <w:r w:rsidR="007B52EF">
        <w:rPr>
          <w:rFonts w:ascii="Arial" w:hAnsi="Arial" w:cs="Arial"/>
        </w:rPr>
        <w:t xml:space="preserve"> motion passed and the</w:t>
      </w:r>
      <w:r w:rsidR="00625E7F">
        <w:rPr>
          <w:rFonts w:ascii="Arial" w:hAnsi="Arial" w:cs="Arial"/>
        </w:rPr>
        <w:t xml:space="preserve"> Accreditation</w:t>
      </w:r>
      <w:r w:rsidR="007B52EF">
        <w:rPr>
          <w:rFonts w:ascii="Arial" w:hAnsi="Arial" w:cs="Arial"/>
        </w:rPr>
        <w:t xml:space="preserve"> Follow-Up Response was a</w:t>
      </w:r>
      <w:r>
        <w:rPr>
          <w:rFonts w:ascii="Arial" w:hAnsi="Arial" w:cs="Arial"/>
        </w:rPr>
        <w:t>pproved</w:t>
      </w:r>
      <w:r w:rsidR="007B52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4AA33A" w14:textId="77777777" w:rsidR="0089407B" w:rsidRDefault="0089407B" w:rsidP="00DC53E0">
      <w:pPr>
        <w:spacing w:after="0" w:line="240" w:lineRule="auto"/>
        <w:rPr>
          <w:rFonts w:ascii="Arial" w:hAnsi="Arial" w:cs="Arial"/>
        </w:rPr>
      </w:pPr>
    </w:p>
    <w:p w14:paraId="69B2FB66" w14:textId="126373C4" w:rsidR="0089407B" w:rsidRDefault="0089407B" w:rsidP="00DC53E0">
      <w:pPr>
        <w:spacing w:after="0" w:line="240" w:lineRule="auto"/>
        <w:rPr>
          <w:rFonts w:ascii="Arial" w:hAnsi="Arial" w:cs="Arial"/>
          <w:b/>
          <w:u w:val="single"/>
        </w:rPr>
      </w:pPr>
      <w:r w:rsidRPr="0089407B">
        <w:rPr>
          <w:rFonts w:ascii="Arial" w:hAnsi="Arial" w:cs="Arial"/>
          <w:b/>
          <w:u w:val="single"/>
        </w:rPr>
        <w:t>Approval of Minutes</w:t>
      </w:r>
    </w:p>
    <w:p w14:paraId="0C5CD569" w14:textId="0C70E6E5" w:rsidR="0089407B" w:rsidRDefault="001B7DC6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were no corrections or objections. The minutes of February 22, 2018 were approved. </w:t>
      </w:r>
    </w:p>
    <w:p w14:paraId="53C871AD" w14:textId="77777777" w:rsidR="00A602AC" w:rsidRPr="00A602AC" w:rsidRDefault="00A602AC" w:rsidP="00DC53E0">
      <w:pPr>
        <w:spacing w:after="0" w:line="240" w:lineRule="auto"/>
        <w:rPr>
          <w:rFonts w:ascii="Arial" w:hAnsi="Arial" w:cs="Arial"/>
        </w:rPr>
      </w:pPr>
    </w:p>
    <w:p w14:paraId="0BC94515" w14:textId="77777777" w:rsidR="00DC53E0" w:rsidRPr="00A06CC8" w:rsidRDefault="00184CFA" w:rsidP="00964537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Items &amp; Quick News</w:t>
      </w:r>
    </w:p>
    <w:p w14:paraId="6E9FCDDF" w14:textId="1AB5F61D" w:rsidR="000A693F" w:rsidRPr="00E20FDE" w:rsidRDefault="00717975" w:rsidP="000A693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Arial" w:eastAsia="Times New Roman" w:hAnsi="Arial" w:cs="Arial"/>
        </w:rPr>
        <w:t xml:space="preserve">Murphy presented a </w:t>
      </w:r>
      <w:r w:rsidR="00DF3CA9">
        <w:rPr>
          <w:rFonts w:ascii="Arial" w:eastAsia="Times New Roman" w:hAnsi="Arial" w:cs="Arial"/>
        </w:rPr>
        <w:t>DACA and ICE u</w:t>
      </w:r>
      <w:r>
        <w:rPr>
          <w:rFonts w:ascii="Arial" w:eastAsia="Times New Roman" w:hAnsi="Arial" w:cs="Arial"/>
        </w:rPr>
        <w:t>pdate</w:t>
      </w:r>
      <w:r w:rsidR="00DF3CA9">
        <w:rPr>
          <w:rFonts w:ascii="Arial" w:eastAsia="Times New Roman" w:hAnsi="Arial" w:cs="Arial"/>
        </w:rPr>
        <w:t xml:space="preserve">. </w:t>
      </w:r>
      <w:r w:rsidR="00364EEE">
        <w:rPr>
          <w:rFonts w:ascii="Arial" w:eastAsia="Times New Roman" w:hAnsi="Arial" w:cs="Arial"/>
        </w:rPr>
        <w:t xml:space="preserve">If an ICE agent </w:t>
      </w:r>
      <w:r w:rsidR="00E500F9">
        <w:rPr>
          <w:rFonts w:ascii="Arial" w:eastAsia="Times New Roman" w:hAnsi="Arial" w:cs="Arial"/>
        </w:rPr>
        <w:t>approaches with an inquiry regarding students</w:t>
      </w:r>
      <w:r w:rsidR="00364EEE">
        <w:rPr>
          <w:rFonts w:ascii="Arial" w:eastAsia="Times New Roman" w:hAnsi="Arial" w:cs="Arial"/>
        </w:rPr>
        <w:t xml:space="preserve">, </w:t>
      </w:r>
      <w:r w:rsidR="00E500F9">
        <w:rPr>
          <w:rFonts w:ascii="Arial" w:eastAsia="Times New Roman" w:hAnsi="Arial" w:cs="Arial"/>
        </w:rPr>
        <w:t xml:space="preserve">direct the agents to your </w:t>
      </w:r>
      <w:r w:rsidR="00364EEE">
        <w:rPr>
          <w:rFonts w:ascii="Arial" w:eastAsia="Times New Roman" w:hAnsi="Arial" w:cs="Arial"/>
        </w:rPr>
        <w:t xml:space="preserve">supervisor, who refers them to the Office of the President. Any request </w:t>
      </w:r>
      <w:r w:rsidR="00E500F9">
        <w:rPr>
          <w:rFonts w:ascii="Arial" w:eastAsia="Times New Roman" w:hAnsi="Arial" w:cs="Arial"/>
        </w:rPr>
        <w:t xml:space="preserve">for </w:t>
      </w:r>
      <w:r w:rsidR="00364EEE">
        <w:rPr>
          <w:rFonts w:ascii="Arial" w:eastAsia="Times New Roman" w:hAnsi="Arial" w:cs="Arial"/>
        </w:rPr>
        <w:t xml:space="preserve">documentation will be sent to FHDA attorneys for review. </w:t>
      </w:r>
      <w:r w:rsidR="00E44A8C">
        <w:rPr>
          <w:rFonts w:ascii="Arial" w:eastAsia="Times New Roman" w:hAnsi="Arial" w:cs="Arial"/>
        </w:rPr>
        <w:t>We will invoke the 72-</w:t>
      </w:r>
      <w:r w:rsidR="00946BCC">
        <w:rPr>
          <w:rFonts w:ascii="Arial" w:eastAsia="Times New Roman" w:hAnsi="Arial" w:cs="Arial"/>
        </w:rPr>
        <w:t xml:space="preserve">hour rule to give us time to review the document and respond appropriately. </w:t>
      </w:r>
      <w:r w:rsidR="00F122B2">
        <w:rPr>
          <w:rFonts w:ascii="Arial" w:eastAsia="Times New Roman" w:hAnsi="Arial" w:cs="Arial"/>
        </w:rPr>
        <w:t xml:space="preserve">An I-9 inquiry at De Anza will be directed to President Murphy. An I-9 inquiry at the district will be directed </w:t>
      </w:r>
      <w:proofErr w:type="spellStart"/>
      <w:r w:rsidR="00215AC1">
        <w:rPr>
          <w:rFonts w:ascii="Arial" w:eastAsia="Times New Roman" w:hAnsi="Arial" w:cs="Arial"/>
        </w:rPr>
        <w:t>Dorene</w:t>
      </w:r>
      <w:proofErr w:type="spellEnd"/>
      <w:r w:rsidR="00215AC1">
        <w:rPr>
          <w:rFonts w:ascii="Arial" w:eastAsia="Times New Roman" w:hAnsi="Arial" w:cs="Arial"/>
        </w:rPr>
        <w:t xml:space="preserve"> </w:t>
      </w:r>
      <w:r w:rsidR="00203BA7">
        <w:rPr>
          <w:rFonts w:ascii="Arial" w:eastAsia="Times New Roman" w:hAnsi="Arial" w:cs="Arial"/>
        </w:rPr>
        <w:t>Novotny</w:t>
      </w:r>
      <w:r w:rsidR="00F122B2">
        <w:rPr>
          <w:rFonts w:ascii="Arial" w:eastAsia="Times New Roman" w:hAnsi="Arial" w:cs="Arial"/>
        </w:rPr>
        <w:t xml:space="preserve">. </w:t>
      </w:r>
      <w:r w:rsidR="004522F4" w:rsidRPr="00302693">
        <w:rPr>
          <w:rFonts w:ascii="Arial" w:eastAsia="Times New Roman" w:hAnsi="Arial" w:cs="Arial"/>
        </w:rPr>
        <w:t>We will insist that ICE follows the law and give us the opportunity to protect our students and staff</w:t>
      </w:r>
      <w:r w:rsidR="000366F1">
        <w:rPr>
          <w:rFonts w:ascii="Arial" w:eastAsia="Times New Roman" w:hAnsi="Arial" w:cs="Arial"/>
        </w:rPr>
        <w:t xml:space="preserve"> from unlawful detainment</w:t>
      </w:r>
      <w:r w:rsidR="004522F4" w:rsidRPr="00302693">
        <w:rPr>
          <w:rFonts w:ascii="Arial" w:eastAsia="Times New Roman" w:hAnsi="Arial" w:cs="Arial"/>
        </w:rPr>
        <w:t>.</w:t>
      </w:r>
      <w:r w:rsidR="004522F4">
        <w:rPr>
          <w:rFonts w:ascii="Arial" w:eastAsia="Times New Roman" w:hAnsi="Arial" w:cs="Arial"/>
        </w:rPr>
        <w:t xml:space="preserve"> </w:t>
      </w:r>
    </w:p>
    <w:p w14:paraId="51AF770C" w14:textId="77777777" w:rsidR="00E20FDE" w:rsidRDefault="00E20FDE" w:rsidP="00E20FDE">
      <w:pPr>
        <w:spacing w:after="0" w:line="240" w:lineRule="auto"/>
      </w:pPr>
    </w:p>
    <w:p w14:paraId="4BC06D6A" w14:textId="74160CCE" w:rsidR="00E20FDE" w:rsidRPr="00E20FDE" w:rsidRDefault="00E20FDE" w:rsidP="00E20F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3:58pm. </w:t>
      </w:r>
      <w:bookmarkStart w:id="0" w:name="_GoBack"/>
      <w:bookmarkEnd w:id="0"/>
    </w:p>
    <w:sectPr w:rsidR="00E20FDE" w:rsidRPr="00E20FDE" w:rsidSect="00EA775F">
      <w:pgSz w:w="12240" w:h="15840"/>
      <w:pgMar w:top="1440" w:right="153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059"/>
    <w:multiLevelType w:val="hybridMultilevel"/>
    <w:tmpl w:val="C600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39EC"/>
    <w:multiLevelType w:val="hybridMultilevel"/>
    <w:tmpl w:val="B1A2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2DC4"/>
    <w:multiLevelType w:val="hybridMultilevel"/>
    <w:tmpl w:val="8E48E69C"/>
    <w:lvl w:ilvl="0" w:tplc="6420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2D4A"/>
    <w:multiLevelType w:val="hybridMultilevel"/>
    <w:tmpl w:val="3BCE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E0"/>
    <w:rsid w:val="00000911"/>
    <w:rsid w:val="00012121"/>
    <w:rsid w:val="00013C30"/>
    <w:rsid w:val="00031192"/>
    <w:rsid w:val="000366F1"/>
    <w:rsid w:val="00074FFB"/>
    <w:rsid w:val="00084667"/>
    <w:rsid w:val="00086DED"/>
    <w:rsid w:val="00087B51"/>
    <w:rsid w:val="00094670"/>
    <w:rsid w:val="000A693F"/>
    <w:rsid w:val="000D2936"/>
    <w:rsid w:val="000E6AC0"/>
    <w:rsid w:val="000F69B5"/>
    <w:rsid w:val="00105D29"/>
    <w:rsid w:val="00112ADD"/>
    <w:rsid w:val="00145CE4"/>
    <w:rsid w:val="0015715D"/>
    <w:rsid w:val="00161037"/>
    <w:rsid w:val="00174D49"/>
    <w:rsid w:val="00175C52"/>
    <w:rsid w:val="00183A05"/>
    <w:rsid w:val="00184CFA"/>
    <w:rsid w:val="00186A80"/>
    <w:rsid w:val="0019707F"/>
    <w:rsid w:val="001A064E"/>
    <w:rsid w:val="001A2578"/>
    <w:rsid w:val="001B59D4"/>
    <w:rsid w:val="001B60D1"/>
    <w:rsid w:val="001B7DC6"/>
    <w:rsid w:val="001E2938"/>
    <w:rsid w:val="001F4D2E"/>
    <w:rsid w:val="00203BA7"/>
    <w:rsid w:val="00207F82"/>
    <w:rsid w:val="00215AC1"/>
    <w:rsid w:val="0021682B"/>
    <w:rsid w:val="0023750A"/>
    <w:rsid w:val="00237D12"/>
    <w:rsid w:val="002416F8"/>
    <w:rsid w:val="002545F8"/>
    <w:rsid w:val="00260570"/>
    <w:rsid w:val="00264CA7"/>
    <w:rsid w:val="00276173"/>
    <w:rsid w:val="002824F1"/>
    <w:rsid w:val="002A0786"/>
    <w:rsid w:val="002E3049"/>
    <w:rsid w:val="002F3A50"/>
    <w:rsid w:val="00302693"/>
    <w:rsid w:val="00303CFC"/>
    <w:rsid w:val="00310E4F"/>
    <w:rsid w:val="00332F74"/>
    <w:rsid w:val="00357392"/>
    <w:rsid w:val="00364EEE"/>
    <w:rsid w:val="00377DFA"/>
    <w:rsid w:val="003836CD"/>
    <w:rsid w:val="00385328"/>
    <w:rsid w:val="003932BF"/>
    <w:rsid w:val="003A06C7"/>
    <w:rsid w:val="003A2ED8"/>
    <w:rsid w:val="003C1669"/>
    <w:rsid w:val="003C38AA"/>
    <w:rsid w:val="003C6DBA"/>
    <w:rsid w:val="003C7854"/>
    <w:rsid w:val="003D0585"/>
    <w:rsid w:val="003D653F"/>
    <w:rsid w:val="003E54F9"/>
    <w:rsid w:val="0040043E"/>
    <w:rsid w:val="00405D26"/>
    <w:rsid w:val="00412463"/>
    <w:rsid w:val="004177C7"/>
    <w:rsid w:val="00426AE4"/>
    <w:rsid w:val="0044192D"/>
    <w:rsid w:val="004522F4"/>
    <w:rsid w:val="004526E5"/>
    <w:rsid w:val="0048141F"/>
    <w:rsid w:val="0049217C"/>
    <w:rsid w:val="004A5F83"/>
    <w:rsid w:val="004D5865"/>
    <w:rsid w:val="004E0216"/>
    <w:rsid w:val="0050223F"/>
    <w:rsid w:val="00505B26"/>
    <w:rsid w:val="00527DE2"/>
    <w:rsid w:val="00541CA0"/>
    <w:rsid w:val="00575F38"/>
    <w:rsid w:val="00583EB8"/>
    <w:rsid w:val="00590267"/>
    <w:rsid w:val="005941A5"/>
    <w:rsid w:val="005A7DFF"/>
    <w:rsid w:val="005B2907"/>
    <w:rsid w:val="005B43B1"/>
    <w:rsid w:val="00607C3B"/>
    <w:rsid w:val="00625C8B"/>
    <w:rsid w:val="00625E7F"/>
    <w:rsid w:val="00633FBD"/>
    <w:rsid w:val="00643511"/>
    <w:rsid w:val="00644079"/>
    <w:rsid w:val="006553DD"/>
    <w:rsid w:val="006745B5"/>
    <w:rsid w:val="00676939"/>
    <w:rsid w:val="00684413"/>
    <w:rsid w:val="00686ADB"/>
    <w:rsid w:val="00693D88"/>
    <w:rsid w:val="006C2DF6"/>
    <w:rsid w:val="006D1DCA"/>
    <w:rsid w:val="006E2FF0"/>
    <w:rsid w:val="006F216B"/>
    <w:rsid w:val="007022F0"/>
    <w:rsid w:val="00703A5E"/>
    <w:rsid w:val="0070787E"/>
    <w:rsid w:val="00711125"/>
    <w:rsid w:val="00717975"/>
    <w:rsid w:val="007230CB"/>
    <w:rsid w:val="00723AB9"/>
    <w:rsid w:val="007409D7"/>
    <w:rsid w:val="00741EC6"/>
    <w:rsid w:val="00745AC3"/>
    <w:rsid w:val="00746E01"/>
    <w:rsid w:val="0075105B"/>
    <w:rsid w:val="00771763"/>
    <w:rsid w:val="00783207"/>
    <w:rsid w:val="007A79A6"/>
    <w:rsid w:val="007B128B"/>
    <w:rsid w:val="007B291B"/>
    <w:rsid w:val="007B52EF"/>
    <w:rsid w:val="007C203D"/>
    <w:rsid w:val="007C42A1"/>
    <w:rsid w:val="007D520D"/>
    <w:rsid w:val="007D62E1"/>
    <w:rsid w:val="00803DEB"/>
    <w:rsid w:val="00805BA0"/>
    <w:rsid w:val="008071F0"/>
    <w:rsid w:val="00833127"/>
    <w:rsid w:val="00843F52"/>
    <w:rsid w:val="00853F59"/>
    <w:rsid w:val="008562DF"/>
    <w:rsid w:val="00875928"/>
    <w:rsid w:val="0089199B"/>
    <w:rsid w:val="00892279"/>
    <w:rsid w:val="008926BC"/>
    <w:rsid w:val="0089407B"/>
    <w:rsid w:val="008961F7"/>
    <w:rsid w:val="008D66D8"/>
    <w:rsid w:val="008D747F"/>
    <w:rsid w:val="008E030A"/>
    <w:rsid w:val="008E403F"/>
    <w:rsid w:val="008E43D8"/>
    <w:rsid w:val="008E78E2"/>
    <w:rsid w:val="008F3C0A"/>
    <w:rsid w:val="008F484E"/>
    <w:rsid w:val="008F74F6"/>
    <w:rsid w:val="00914A41"/>
    <w:rsid w:val="00923EEE"/>
    <w:rsid w:val="009328AE"/>
    <w:rsid w:val="009457A2"/>
    <w:rsid w:val="00946BCC"/>
    <w:rsid w:val="00951960"/>
    <w:rsid w:val="00951F3E"/>
    <w:rsid w:val="00953282"/>
    <w:rsid w:val="00964537"/>
    <w:rsid w:val="009749D5"/>
    <w:rsid w:val="009749F6"/>
    <w:rsid w:val="0098061D"/>
    <w:rsid w:val="0098797F"/>
    <w:rsid w:val="009A46D1"/>
    <w:rsid w:val="009B0A63"/>
    <w:rsid w:val="009C5B96"/>
    <w:rsid w:val="00A06CC8"/>
    <w:rsid w:val="00A07C30"/>
    <w:rsid w:val="00A12647"/>
    <w:rsid w:val="00A229BA"/>
    <w:rsid w:val="00A24E2B"/>
    <w:rsid w:val="00A3462D"/>
    <w:rsid w:val="00A602AC"/>
    <w:rsid w:val="00A646C7"/>
    <w:rsid w:val="00A703C1"/>
    <w:rsid w:val="00A840DF"/>
    <w:rsid w:val="00A86AB4"/>
    <w:rsid w:val="00AA3F94"/>
    <w:rsid w:val="00AB3CA3"/>
    <w:rsid w:val="00AB7979"/>
    <w:rsid w:val="00AC0A8C"/>
    <w:rsid w:val="00AC1C7F"/>
    <w:rsid w:val="00AD3136"/>
    <w:rsid w:val="00AD3B39"/>
    <w:rsid w:val="00AD4872"/>
    <w:rsid w:val="00AD52E0"/>
    <w:rsid w:val="00AD6459"/>
    <w:rsid w:val="00B30BC1"/>
    <w:rsid w:val="00B339C9"/>
    <w:rsid w:val="00B574D8"/>
    <w:rsid w:val="00B60F27"/>
    <w:rsid w:val="00B64F0E"/>
    <w:rsid w:val="00B71901"/>
    <w:rsid w:val="00BB0EF1"/>
    <w:rsid w:val="00BB7CF7"/>
    <w:rsid w:val="00BD10EC"/>
    <w:rsid w:val="00BE16AB"/>
    <w:rsid w:val="00BE629C"/>
    <w:rsid w:val="00BF159C"/>
    <w:rsid w:val="00BF3866"/>
    <w:rsid w:val="00C26BF1"/>
    <w:rsid w:val="00C41ED9"/>
    <w:rsid w:val="00C464CA"/>
    <w:rsid w:val="00C46ECB"/>
    <w:rsid w:val="00C52C21"/>
    <w:rsid w:val="00C63CA0"/>
    <w:rsid w:val="00C90789"/>
    <w:rsid w:val="00CD2A3E"/>
    <w:rsid w:val="00CF2363"/>
    <w:rsid w:val="00D16A46"/>
    <w:rsid w:val="00D16D8F"/>
    <w:rsid w:val="00D2057F"/>
    <w:rsid w:val="00D305C7"/>
    <w:rsid w:val="00D36ACF"/>
    <w:rsid w:val="00D41B97"/>
    <w:rsid w:val="00D43D5A"/>
    <w:rsid w:val="00D4712F"/>
    <w:rsid w:val="00D472D4"/>
    <w:rsid w:val="00D53E50"/>
    <w:rsid w:val="00D851E3"/>
    <w:rsid w:val="00D9398B"/>
    <w:rsid w:val="00DA3F5B"/>
    <w:rsid w:val="00DB70FF"/>
    <w:rsid w:val="00DC4FD5"/>
    <w:rsid w:val="00DC53E0"/>
    <w:rsid w:val="00DD0DD5"/>
    <w:rsid w:val="00DD6438"/>
    <w:rsid w:val="00DE30B8"/>
    <w:rsid w:val="00DF07D6"/>
    <w:rsid w:val="00DF3CA9"/>
    <w:rsid w:val="00DF59CE"/>
    <w:rsid w:val="00E20FDE"/>
    <w:rsid w:val="00E26519"/>
    <w:rsid w:val="00E36034"/>
    <w:rsid w:val="00E44A8C"/>
    <w:rsid w:val="00E500F9"/>
    <w:rsid w:val="00E5578B"/>
    <w:rsid w:val="00E702D1"/>
    <w:rsid w:val="00E9088E"/>
    <w:rsid w:val="00E977DD"/>
    <w:rsid w:val="00EA775F"/>
    <w:rsid w:val="00EC06AB"/>
    <w:rsid w:val="00ED2C89"/>
    <w:rsid w:val="00EF7944"/>
    <w:rsid w:val="00F122B2"/>
    <w:rsid w:val="00F136DD"/>
    <w:rsid w:val="00F13D05"/>
    <w:rsid w:val="00F21668"/>
    <w:rsid w:val="00F249A9"/>
    <w:rsid w:val="00F5070B"/>
    <w:rsid w:val="00F6110C"/>
    <w:rsid w:val="00F70EE1"/>
    <w:rsid w:val="00F7378B"/>
    <w:rsid w:val="00F83882"/>
    <w:rsid w:val="00FA2C1A"/>
    <w:rsid w:val="00FB3CDA"/>
    <w:rsid w:val="00FC2076"/>
    <w:rsid w:val="00FC46BA"/>
    <w:rsid w:val="00FD30F2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FF38B"/>
  <w14:defaultImageDpi w14:val="32767"/>
  <w15:docId w15:val="{EA8B8992-86BD-2A4F-9590-334877F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3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3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86A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462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C1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2018-03-01T23:09:00Z</dcterms:created>
  <dcterms:modified xsi:type="dcterms:W3CDTF">2018-03-22T17:02:00Z</dcterms:modified>
</cp:coreProperties>
</file>