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B6" w:rsidRPr="005B7513" w:rsidRDefault="00FF1DB6" w:rsidP="00E54A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54A41" w:rsidRPr="00B45A97" w:rsidRDefault="00E54A41" w:rsidP="00E54A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5A97">
        <w:rPr>
          <w:rFonts w:ascii="Arial" w:eastAsia="Times New Roman" w:hAnsi="Arial" w:cs="Arial"/>
          <w:b/>
          <w:bCs/>
          <w:color w:val="000000"/>
          <w:sz w:val="20"/>
          <w:szCs w:val="20"/>
        </w:rPr>
        <w:t>Present:</w:t>
      </w:r>
      <w:r w:rsidRPr="00B45A97">
        <w:rPr>
          <w:rFonts w:ascii="Arial" w:eastAsia="Times New Roman" w:hAnsi="Arial" w:cs="Arial"/>
          <w:color w:val="000000"/>
          <w:sz w:val="20"/>
          <w:szCs w:val="20"/>
        </w:rPr>
        <w:t xml:space="preserve"> Melissa Aguilar, Angelica Esquivel Moreno, </w:t>
      </w:r>
      <w:proofErr w:type="spellStart"/>
      <w:r w:rsidR="005C4EC4" w:rsidRPr="00B45A97">
        <w:rPr>
          <w:rFonts w:ascii="Arial" w:hAnsi="Arial" w:cs="Arial"/>
          <w:sz w:val="20"/>
          <w:szCs w:val="20"/>
        </w:rPr>
        <w:t>Thien</w:t>
      </w:r>
      <w:proofErr w:type="spellEnd"/>
      <w:r w:rsidR="005C4EC4" w:rsidRPr="00B45A97">
        <w:rPr>
          <w:rFonts w:ascii="Arial" w:hAnsi="Arial" w:cs="Arial"/>
          <w:sz w:val="20"/>
          <w:szCs w:val="20"/>
        </w:rPr>
        <w:t xml:space="preserve"> Nga Nguyen,</w:t>
      </w:r>
      <w:r w:rsidRPr="00B45A97">
        <w:rPr>
          <w:rFonts w:ascii="Arial" w:hAnsi="Arial" w:cs="Arial"/>
          <w:sz w:val="20"/>
          <w:szCs w:val="20"/>
        </w:rPr>
        <w:t xml:space="preserve"> Deborah Taylor, Carmen </w:t>
      </w:r>
      <w:proofErr w:type="spellStart"/>
      <w:r w:rsidRPr="00B45A97">
        <w:rPr>
          <w:rFonts w:ascii="Arial" w:hAnsi="Arial" w:cs="Arial"/>
          <w:sz w:val="20"/>
          <w:szCs w:val="20"/>
        </w:rPr>
        <w:t>Lizardi</w:t>
      </w:r>
      <w:proofErr w:type="spellEnd"/>
      <w:r w:rsidRPr="00B45A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5A97">
        <w:rPr>
          <w:rFonts w:ascii="Arial" w:hAnsi="Arial" w:cs="Arial"/>
          <w:sz w:val="20"/>
          <w:szCs w:val="20"/>
        </w:rPr>
        <w:t>Folley</w:t>
      </w:r>
      <w:proofErr w:type="spellEnd"/>
      <w:r w:rsidRPr="00B45A97">
        <w:rPr>
          <w:rFonts w:ascii="Arial" w:hAnsi="Arial" w:cs="Arial"/>
          <w:sz w:val="20"/>
          <w:szCs w:val="20"/>
        </w:rPr>
        <w:t xml:space="preserve">, </w:t>
      </w:r>
      <w:r w:rsidR="001C54E0" w:rsidRPr="00B45A97">
        <w:rPr>
          <w:rFonts w:ascii="Arial" w:hAnsi="Arial" w:cs="Arial"/>
          <w:sz w:val="20"/>
          <w:szCs w:val="20"/>
        </w:rPr>
        <w:t xml:space="preserve">Sandy Cardoza, </w:t>
      </w:r>
      <w:proofErr w:type="spellStart"/>
      <w:r w:rsidR="00E944AB" w:rsidRPr="00B45A97">
        <w:rPr>
          <w:rFonts w:ascii="Arial" w:hAnsi="Arial" w:cs="Arial"/>
          <w:sz w:val="20"/>
          <w:szCs w:val="20"/>
        </w:rPr>
        <w:t>Mylinh</w:t>
      </w:r>
      <w:proofErr w:type="spellEnd"/>
      <w:r w:rsidR="00E944AB" w:rsidRPr="00B45A97">
        <w:rPr>
          <w:rFonts w:ascii="Arial" w:hAnsi="Arial" w:cs="Arial"/>
          <w:sz w:val="20"/>
          <w:szCs w:val="20"/>
        </w:rPr>
        <w:t xml:space="preserve"> Pham</w:t>
      </w:r>
    </w:p>
    <w:p w:rsidR="00E54A41" w:rsidRPr="00B45A97" w:rsidRDefault="00E54A41" w:rsidP="00E54A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54A41" w:rsidRPr="00B45A97" w:rsidRDefault="00E54A41" w:rsidP="00B45A97">
      <w:pPr>
        <w:pStyle w:val="NormalWeb"/>
        <w:spacing w:before="0" w:beforeAutospacing="0" w:after="0" w:afterAutospacing="0"/>
      </w:pPr>
      <w:r w:rsidRPr="00B45A97">
        <w:rPr>
          <w:rFonts w:ascii="Arial" w:hAnsi="Arial" w:cs="Arial"/>
          <w:b/>
          <w:bCs/>
          <w:color w:val="000000"/>
          <w:sz w:val="20"/>
          <w:szCs w:val="20"/>
        </w:rPr>
        <w:t>Guests:</w:t>
      </w:r>
      <w:r w:rsidRPr="00B45A9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D5043" w:rsidRPr="00B45A97">
        <w:rPr>
          <w:rFonts w:ascii="Arial" w:hAnsi="Arial" w:cs="Arial"/>
          <w:color w:val="000000"/>
          <w:sz w:val="20"/>
          <w:szCs w:val="20"/>
        </w:rPr>
        <w:t>Andrew Phelps, Cynthia Kaufman,</w:t>
      </w:r>
      <w:r w:rsidR="00B45A97" w:rsidRPr="00B45A97">
        <w:rPr>
          <w:rFonts w:ascii="Arial" w:hAnsi="Arial" w:cs="Arial"/>
          <w:color w:val="000000"/>
          <w:sz w:val="20"/>
          <w:szCs w:val="20"/>
        </w:rPr>
        <w:t xml:space="preserve"> </w:t>
      </w:r>
      <w:r w:rsidR="004D5043" w:rsidRPr="00B45A97">
        <w:rPr>
          <w:rFonts w:ascii="Arial" w:hAnsi="Arial" w:cs="Arial"/>
          <w:color w:val="000000"/>
          <w:sz w:val="20"/>
          <w:szCs w:val="20"/>
        </w:rPr>
        <w:t xml:space="preserve">Jennifer Garcia, </w:t>
      </w:r>
      <w:r w:rsidR="005C4EC4" w:rsidRPr="00B45A97">
        <w:rPr>
          <w:rFonts w:ascii="Arial" w:hAnsi="Arial" w:cs="Arial"/>
          <w:color w:val="000000"/>
          <w:sz w:val="20"/>
          <w:szCs w:val="20"/>
        </w:rPr>
        <w:t>Adriana Garcia</w:t>
      </w:r>
      <w:r w:rsidR="001F4695" w:rsidRPr="00B45A97">
        <w:rPr>
          <w:rFonts w:ascii="Arial" w:hAnsi="Arial" w:cs="Arial"/>
          <w:color w:val="000000"/>
          <w:sz w:val="20"/>
          <w:szCs w:val="20"/>
        </w:rPr>
        <w:t xml:space="preserve">, </w:t>
      </w:r>
      <w:r w:rsidR="003A1E78" w:rsidRPr="00B45A97">
        <w:rPr>
          <w:rFonts w:ascii="Arial" w:hAnsi="Arial" w:cs="Arial"/>
          <w:sz w:val="20"/>
          <w:szCs w:val="20"/>
        </w:rPr>
        <w:t>Tony Santa Ana,</w:t>
      </w:r>
      <w:r w:rsidR="003A1E78" w:rsidRPr="00B45A97">
        <w:rPr>
          <w:rFonts w:ascii="Arial" w:hAnsi="Arial" w:cs="Arial"/>
          <w:color w:val="000000"/>
          <w:sz w:val="22"/>
          <w:szCs w:val="22"/>
        </w:rPr>
        <w:t xml:space="preserve"> </w:t>
      </w:r>
      <w:r w:rsidR="003A1E78" w:rsidRPr="00B45A97">
        <w:rPr>
          <w:rFonts w:ascii="Arial" w:hAnsi="Arial" w:cs="Arial"/>
          <w:color w:val="000000"/>
          <w:sz w:val="20"/>
          <w:szCs w:val="20"/>
        </w:rPr>
        <w:t>Lydia Hearn, Kim Palmore</w:t>
      </w:r>
    </w:p>
    <w:p w:rsidR="002F3476" w:rsidRPr="00B45A97" w:rsidRDefault="002F3476" w:rsidP="00E54A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043" w:rsidRPr="003A1E78" w:rsidRDefault="004D5043" w:rsidP="00E54A4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proofErr w:type="spellStart"/>
      <w:r w:rsidRPr="003A1E78">
        <w:rPr>
          <w:rFonts w:ascii="Arial" w:hAnsi="Arial" w:cs="Arial"/>
          <w:b/>
          <w:color w:val="000000"/>
          <w:sz w:val="20"/>
          <w:szCs w:val="20"/>
          <w:lang w:val="es-MX"/>
        </w:rPr>
        <w:t>Absent</w:t>
      </w:r>
      <w:proofErr w:type="spellEnd"/>
      <w:r w:rsidRPr="003A1E78">
        <w:rPr>
          <w:rFonts w:ascii="Arial" w:hAnsi="Arial" w:cs="Arial"/>
          <w:b/>
          <w:color w:val="000000"/>
          <w:sz w:val="20"/>
          <w:szCs w:val="20"/>
          <w:lang w:val="es-MX"/>
        </w:rPr>
        <w:t>:</w:t>
      </w:r>
      <w:r w:rsidR="005C4EC4" w:rsidRPr="003A1E78">
        <w:rPr>
          <w:rFonts w:ascii="Arial" w:hAnsi="Arial" w:cs="Arial"/>
          <w:sz w:val="20"/>
          <w:szCs w:val="20"/>
          <w:lang w:val="es-MX"/>
        </w:rPr>
        <w:t xml:space="preserve"> </w:t>
      </w:r>
      <w:r w:rsidR="005C4EC4" w:rsidRPr="00B45A97">
        <w:rPr>
          <w:rFonts w:ascii="Arial" w:hAnsi="Arial" w:cs="Arial"/>
          <w:sz w:val="20"/>
          <w:szCs w:val="20"/>
          <w:lang w:val="es-MX"/>
        </w:rPr>
        <w:t>Daniel Acosta,</w:t>
      </w:r>
      <w:r w:rsidR="003A1E78" w:rsidRPr="00B45A97">
        <w:rPr>
          <w:rFonts w:ascii="Arial" w:hAnsi="Arial" w:cs="Arial"/>
          <w:color w:val="000000"/>
          <w:sz w:val="20"/>
          <w:szCs w:val="20"/>
          <w:lang w:val="es-MX"/>
        </w:rPr>
        <w:t xml:space="preserve"> Edmundo Norte, </w:t>
      </w:r>
      <w:r w:rsidR="003A1E78" w:rsidRPr="00B45A97">
        <w:rPr>
          <w:rFonts w:ascii="Arial" w:hAnsi="Arial" w:cs="Arial"/>
          <w:color w:val="000000"/>
          <w:sz w:val="20"/>
          <w:szCs w:val="20"/>
          <w:lang w:val="es-MX"/>
        </w:rPr>
        <w:t>Alicia Cortez</w:t>
      </w:r>
    </w:p>
    <w:p w:rsidR="00E54A41" w:rsidRPr="003A1E78" w:rsidRDefault="00E54A41" w:rsidP="00E54A4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:rsidR="005C4EC4" w:rsidRPr="003A1E78" w:rsidRDefault="005C4EC4" w:rsidP="00E54A4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:rsidR="007F618F" w:rsidRPr="001C54E0" w:rsidRDefault="00E54A41" w:rsidP="007F618F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F642A7">
        <w:rPr>
          <w:rFonts w:ascii="Arial" w:eastAsia="Times New Roman" w:hAnsi="Arial" w:cs="Arial"/>
          <w:b/>
          <w:bCs/>
          <w:color w:val="000000"/>
          <w:sz w:val="26"/>
          <w:szCs w:val="26"/>
        </w:rPr>
        <w:t>Introduction</w:t>
      </w:r>
    </w:p>
    <w:p w:rsidR="005C4EC4" w:rsidRPr="00BF50CA" w:rsidRDefault="004D5043" w:rsidP="005C4EC4">
      <w:pPr>
        <w:rPr>
          <w:rFonts w:ascii="Arial" w:hAnsi="Arial" w:cs="Arial"/>
        </w:rPr>
      </w:pPr>
      <w:r w:rsidRPr="00BF50CA">
        <w:rPr>
          <w:rFonts w:ascii="Arial" w:hAnsi="Arial" w:cs="Arial"/>
          <w:color w:val="000000"/>
        </w:rPr>
        <w:t>Icebreaker Prompt w/</w:t>
      </w:r>
      <w:r w:rsidR="005C4EC4" w:rsidRPr="00BF50CA">
        <w:rPr>
          <w:rFonts w:ascii="Arial" w:hAnsi="Arial" w:cs="Arial"/>
          <w:color w:val="000000"/>
        </w:rPr>
        <w:t>group</w:t>
      </w:r>
      <w:r w:rsidRPr="00BF50CA">
        <w:rPr>
          <w:rFonts w:ascii="Arial" w:hAnsi="Arial" w:cs="Arial"/>
          <w:color w:val="000000"/>
        </w:rPr>
        <w:t xml:space="preserve"> shar</w:t>
      </w:r>
      <w:r w:rsidR="005C4EC4" w:rsidRPr="00BF50CA">
        <w:rPr>
          <w:rFonts w:ascii="Arial" w:hAnsi="Arial" w:cs="Arial"/>
          <w:color w:val="000000"/>
        </w:rPr>
        <w:t>ing</w:t>
      </w:r>
      <w:r w:rsidRPr="00BF50CA">
        <w:rPr>
          <w:rFonts w:ascii="Arial" w:hAnsi="Arial" w:cs="Arial"/>
          <w:color w:val="000000"/>
        </w:rPr>
        <w:t xml:space="preserve">: What </w:t>
      </w:r>
      <w:r w:rsidR="005C4EC4" w:rsidRPr="00BF50CA">
        <w:rPr>
          <w:rFonts w:ascii="Arial" w:hAnsi="Arial" w:cs="Arial"/>
          <w:color w:val="000000"/>
        </w:rPr>
        <w:t>do you remember about dignity? (</w:t>
      </w:r>
      <w:r w:rsidR="005C4EC4" w:rsidRPr="00BF50CA">
        <w:rPr>
          <w:rFonts w:ascii="Arial" w:hAnsi="Arial" w:cs="Arial"/>
        </w:rPr>
        <w:t>Who treated with you dignity? Who did you treat with dignity? What do these experiences tell you on how to show up?)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F53" w:rsidRPr="00737F53" w:rsidRDefault="004D5043" w:rsidP="00737F5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Welcom</w:t>
      </w:r>
      <w:r w:rsidR="00737F53">
        <w:rPr>
          <w:rFonts w:ascii="Arial" w:eastAsia="Times New Roman" w:hAnsi="Arial" w:cs="Arial"/>
          <w:b/>
          <w:bCs/>
          <w:color w:val="000000"/>
          <w:sz w:val="26"/>
          <w:szCs w:val="26"/>
        </w:rPr>
        <w:t>e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/Equity Partners- </w:t>
      </w:r>
      <w:r w:rsidR="001F4695">
        <w:rPr>
          <w:rFonts w:ascii="Arial" w:eastAsia="Times New Roman" w:hAnsi="Arial" w:cs="Arial"/>
          <w:b/>
          <w:bCs/>
          <w:color w:val="000000"/>
          <w:sz w:val="26"/>
          <w:szCs w:val="26"/>
        </w:rPr>
        <w:t>ICS Updates</w:t>
      </w:r>
    </w:p>
    <w:p w:rsidR="005D1B0B" w:rsidRDefault="005D1B0B" w:rsidP="005D1B0B"/>
    <w:p w:rsidR="00F4100E" w:rsidRPr="00F4100E" w:rsidRDefault="00F4100E" w:rsidP="005D1B0B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 w:rsidRPr="00F4100E">
        <w:rPr>
          <w:rFonts w:ascii="Arial" w:hAnsi="Arial" w:cs="Arial"/>
          <w:b/>
          <w:color w:val="000000"/>
          <w:sz w:val="26"/>
          <w:szCs w:val="26"/>
        </w:rPr>
        <w:t>SEA Funding Update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:rsidR="00F4100E" w:rsidRDefault="00F4100E" w:rsidP="005D1B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A1E78" w:rsidRDefault="003A1E78" w:rsidP="005D1B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Re: ICS classes no long e mandated to be requirements for CSU. </w:t>
      </w:r>
    </w:p>
    <w:p w:rsidR="003A1E78" w:rsidRDefault="003A1E78" w:rsidP="005D1B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D1B0B" w:rsidRDefault="003A1E78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Some questions and discussion: W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ho is </w:t>
      </w:r>
      <w:r>
        <w:rPr>
          <w:rFonts w:ascii="Arial" w:hAnsi="Arial" w:cs="Arial"/>
          <w:color w:val="000000"/>
          <w:sz w:val="22"/>
          <w:szCs w:val="22"/>
        </w:rPr>
        <w:t>going to make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 those </w:t>
      </w:r>
      <w:r>
        <w:rPr>
          <w:rFonts w:ascii="Arial" w:hAnsi="Arial" w:cs="Arial"/>
          <w:color w:val="000000"/>
          <w:sz w:val="22"/>
          <w:szCs w:val="22"/>
        </w:rPr>
        <w:t>decisions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 and are they being transparent</w:t>
      </w:r>
      <w:r>
        <w:rPr>
          <w:rFonts w:ascii="Arial" w:hAnsi="Arial" w:cs="Arial"/>
          <w:color w:val="000000"/>
          <w:sz w:val="22"/>
          <w:szCs w:val="22"/>
        </w:rPr>
        <w:t xml:space="preserve">? 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Are they doing </w:t>
      </w:r>
      <w:r>
        <w:rPr>
          <w:rFonts w:ascii="Arial" w:hAnsi="Arial" w:cs="Arial"/>
          <w:color w:val="000000"/>
          <w:sz w:val="22"/>
          <w:szCs w:val="22"/>
        </w:rPr>
        <w:t xml:space="preserve">their job well? 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Are we </w:t>
      </w:r>
      <w:r>
        <w:rPr>
          <w:rFonts w:ascii="Arial" w:hAnsi="Arial" w:cs="Arial"/>
          <w:color w:val="000000"/>
          <w:sz w:val="22"/>
          <w:szCs w:val="22"/>
        </w:rPr>
        <w:t>assessing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 the </w:t>
      </w:r>
      <w:r>
        <w:rPr>
          <w:rFonts w:ascii="Arial" w:hAnsi="Arial" w:cs="Arial"/>
          <w:color w:val="000000"/>
          <w:sz w:val="22"/>
          <w:szCs w:val="22"/>
        </w:rPr>
        <w:t>effectiveness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 of these </w:t>
      </w:r>
      <w:r>
        <w:rPr>
          <w:rFonts w:ascii="Arial" w:hAnsi="Arial" w:cs="Arial"/>
          <w:color w:val="000000"/>
          <w:sz w:val="22"/>
          <w:szCs w:val="22"/>
        </w:rPr>
        <w:t>options? C</w:t>
      </w:r>
      <w:r w:rsidR="005D1B0B">
        <w:rPr>
          <w:rFonts w:ascii="Arial" w:hAnsi="Arial" w:cs="Arial"/>
          <w:color w:val="000000"/>
          <w:sz w:val="22"/>
          <w:szCs w:val="22"/>
        </w:rPr>
        <w:t>an th</w:t>
      </w:r>
      <w:r>
        <w:rPr>
          <w:rFonts w:ascii="Arial" w:hAnsi="Arial" w:cs="Arial"/>
          <w:color w:val="000000"/>
          <w:sz w:val="22"/>
          <w:szCs w:val="22"/>
        </w:rPr>
        <w:t>is position be more High Impact? Considering 90% of monies is for counselors.</w:t>
      </w:r>
    </w:p>
    <w:p w:rsidR="005D1B0B" w:rsidRDefault="005D1B0B" w:rsidP="005D1B0B"/>
    <w:p w:rsidR="003A1E78" w:rsidRDefault="005D1B0B" w:rsidP="005D1B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chancellor has b</w:t>
      </w:r>
      <w:r w:rsidR="003A1E78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en saying to </w:t>
      </w:r>
      <w:r w:rsidR="003A1E78">
        <w:rPr>
          <w:rFonts w:ascii="Arial" w:hAnsi="Arial" w:cs="Arial"/>
          <w:color w:val="000000"/>
          <w:sz w:val="22"/>
          <w:szCs w:val="22"/>
        </w:rPr>
        <w:t>integrate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A1E78">
        <w:rPr>
          <w:rFonts w:ascii="Arial" w:hAnsi="Arial" w:cs="Arial"/>
          <w:color w:val="000000"/>
          <w:sz w:val="22"/>
          <w:szCs w:val="22"/>
        </w:rPr>
        <w:t>SSSP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3A1E78">
        <w:rPr>
          <w:rFonts w:ascii="Arial" w:hAnsi="Arial" w:cs="Arial"/>
          <w:color w:val="000000"/>
          <w:sz w:val="22"/>
          <w:szCs w:val="22"/>
        </w:rPr>
        <w:t>BSI and E</w:t>
      </w:r>
      <w:r>
        <w:rPr>
          <w:rFonts w:ascii="Arial" w:hAnsi="Arial" w:cs="Arial"/>
          <w:color w:val="000000"/>
          <w:sz w:val="22"/>
          <w:szCs w:val="22"/>
        </w:rPr>
        <w:t xml:space="preserve">quity, </w:t>
      </w:r>
      <w:r w:rsidR="003A1E78">
        <w:rPr>
          <w:rFonts w:ascii="Arial" w:hAnsi="Arial" w:cs="Arial"/>
          <w:color w:val="000000"/>
          <w:sz w:val="22"/>
          <w:szCs w:val="22"/>
        </w:rPr>
        <w:t>but De An</w:t>
      </w:r>
      <w:r>
        <w:rPr>
          <w:rFonts w:ascii="Arial" w:hAnsi="Arial" w:cs="Arial"/>
          <w:color w:val="000000"/>
          <w:sz w:val="22"/>
          <w:szCs w:val="22"/>
        </w:rPr>
        <w:t xml:space="preserve">za </w:t>
      </w:r>
      <w:r w:rsidR="003A1E78">
        <w:rPr>
          <w:rFonts w:ascii="Arial" w:hAnsi="Arial" w:cs="Arial"/>
          <w:color w:val="000000"/>
          <w:sz w:val="22"/>
          <w:szCs w:val="22"/>
        </w:rPr>
        <w:t>has been late in the process. The senior a</w:t>
      </w:r>
      <w:r>
        <w:rPr>
          <w:rFonts w:ascii="Arial" w:hAnsi="Arial" w:cs="Arial"/>
          <w:color w:val="000000"/>
          <w:sz w:val="22"/>
          <w:szCs w:val="22"/>
        </w:rPr>
        <w:t>dmin</w:t>
      </w:r>
      <w:r w:rsidR="003A1E78">
        <w:rPr>
          <w:rFonts w:ascii="Arial" w:hAnsi="Arial" w:cs="Arial"/>
          <w:color w:val="000000"/>
          <w:sz w:val="22"/>
          <w:szCs w:val="22"/>
        </w:rPr>
        <w:t xml:space="preserve">istration is rolling out the 3 programs, </w:t>
      </w:r>
      <w:r>
        <w:rPr>
          <w:rFonts w:ascii="Arial" w:hAnsi="Arial" w:cs="Arial"/>
          <w:color w:val="000000"/>
          <w:sz w:val="22"/>
          <w:szCs w:val="22"/>
        </w:rPr>
        <w:t>it has already</w:t>
      </w:r>
      <w:r w:rsidR="003A1E78">
        <w:rPr>
          <w:rFonts w:ascii="Arial" w:hAnsi="Arial" w:cs="Arial"/>
          <w:color w:val="000000"/>
          <w:sz w:val="22"/>
          <w:szCs w:val="22"/>
        </w:rPr>
        <w:t xml:space="preserve"> allocated funds for programs and for positions. People are wondering</w:t>
      </w:r>
      <w:r>
        <w:rPr>
          <w:rFonts w:ascii="Arial" w:hAnsi="Arial" w:cs="Arial"/>
          <w:color w:val="000000"/>
          <w:sz w:val="22"/>
          <w:szCs w:val="22"/>
        </w:rPr>
        <w:t xml:space="preserve"> how much is </w:t>
      </w:r>
      <w:r w:rsidR="003A1E78">
        <w:rPr>
          <w:rFonts w:ascii="Arial" w:hAnsi="Arial" w:cs="Arial"/>
          <w:color w:val="000000"/>
          <w:sz w:val="22"/>
          <w:szCs w:val="22"/>
        </w:rPr>
        <w:t>going to</w:t>
      </w:r>
      <w:r>
        <w:rPr>
          <w:rFonts w:ascii="Arial" w:hAnsi="Arial" w:cs="Arial"/>
          <w:color w:val="000000"/>
          <w:sz w:val="22"/>
          <w:szCs w:val="22"/>
        </w:rPr>
        <w:t xml:space="preserve"> be left from those 3 pots </w:t>
      </w:r>
      <w:r w:rsidR="003A1E78">
        <w:rPr>
          <w:rFonts w:ascii="Arial" w:hAnsi="Arial" w:cs="Arial"/>
          <w:color w:val="000000"/>
          <w:sz w:val="22"/>
          <w:szCs w:val="22"/>
        </w:rPr>
        <w:t xml:space="preserve">of moneys. </w:t>
      </w:r>
    </w:p>
    <w:p w:rsidR="003A1E78" w:rsidRDefault="003A1E78" w:rsidP="005D1B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D1B0B" w:rsidRDefault="003A1E78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Next Steps: An i</w:t>
      </w:r>
      <w:r w:rsidR="005D1B0B">
        <w:rPr>
          <w:rFonts w:ascii="Arial" w:hAnsi="Arial" w:cs="Arial"/>
          <w:color w:val="000000"/>
          <w:sz w:val="22"/>
          <w:szCs w:val="22"/>
        </w:rPr>
        <w:t>nvitation</w:t>
      </w:r>
      <w:r>
        <w:rPr>
          <w:rFonts w:ascii="Arial" w:hAnsi="Arial" w:cs="Arial"/>
          <w:color w:val="000000"/>
          <w:sz w:val="22"/>
          <w:szCs w:val="22"/>
        </w:rPr>
        <w:t xml:space="preserve"> will be sent out to the 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whole </w:t>
      </w:r>
      <w:r>
        <w:rPr>
          <w:rFonts w:ascii="Arial" w:hAnsi="Arial" w:cs="Arial"/>
          <w:color w:val="000000"/>
          <w:sz w:val="22"/>
          <w:szCs w:val="22"/>
        </w:rPr>
        <w:t>institution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and share along the lines that “</w:t>
      </w:r>
      <w:r w:rsidR="005D1B0B">
        <w:rPr>
          <w:rFonts w:ascii="Arial" w:hAnsi="Arial" w:cs="Arial"/>
          <w:color w:val="000000"/>
          <w:sz w:val="22"/>
          <w:szCs w:val="22"/>
        </w:rPr>
        <w:t>we have th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5D1B0B">
        <w:rPr>
          <w:rFonts w:ascii="Arial" w:hAnsi="Arial" w:cs="Arial"/>
          <w:color w:val="000000"/>
          <w:sz w:val="22"/>
          <w:szCs w:val="22"/>
        </w:rPr>
        <w:t>se monies left and if u have innovative ideas to decrease the gap, </w:t>
      </w:r>
      <w:r>
        <w:rPr>
          <w:rFonts w:ascii="Arial" w:hAnsi="Arial" w:cs="Arial"/>
          <w:color w:val="000000"/>
          <w:sz w:val="22"/>
          <w:szCs w:val="22"/>
        </w:rPr>
        <w:t>to please submit ideas”</w:t>
      </w:r>
    </w:p>
    <w:p w:rsidR="005D1B0B" w:rsidRDefault="005D1B0B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Right now we are trying to come up </w:t>
      </w:r>
      <w:r w:rsidR="003A1E78">
        <w:rPr>
          <w:rFonts w:ascii="Arial" w:hAnsi="Arial" w:cs="Arial"/>
          <w:color w:val="000000"/>
          <w:sz w:val="22"/>
          <w:szCs w:val="22"/>
        </w:rPr>
        <w:t>with</w:t>
      </w:r>
      <w:r>
        <w:rPr>
          <w:rFonts w:ascii="Arial" w:hAnsi="Arial" w:cs="Arial"/>
          <w:color w:val="000000"/>
          <w:sz w:val="22"/>
          <w:szCs w:val="22"/>
        </w:rPr>
        <w:t xml:space="preserve"> a </w:t>
      </w:r>
      <w:r w:rsidR="003A1E78">
        <w:rPr>
          <w:rFonts w:ascii="Arial" w:hAnsi="Arial" w:cs="Arial"/>
          <w:color w:val="000000"/>
          <w:sz w:val="22"/>
          <w:szCs w:val="22"/>
        </w:rPr>
        <w:t xml:space="preserve">process of how we roll this out. </w:t>
      </w:r>
      <w:r>
        <w:rPr>
          <w:rFonts w:ascii="Arial" w:hAnsi="Arial" w:cs="Arial"/>
          <w:color w:val="000000"/>
          <w:sz w:val="22"/>
          <w:szCs w:val="22"/>
        </w:rPr>
        <w:t xml:space="preserve">There is no </w:t>
      </w:r>
      <w:r w:rsidR="003A1E78">
        <w:rPr>
          <w:rFonts w:ascii="Arial" w:hAnsi="Arial" w:cs="Arial"/>
          <w:color w:val="000000"/>
          <w:sz w:val="22"/>
          <w:szCs w:val="22"/>
        </w:rPr>
        <w:t>discussion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A1E78">
        <w:rPr>
          <w:rFonts w:ascii="Arial" w:hAnsi="Arial" w:cs="Arial"/>
          <w:color w:val="000000"/>
          <w:sz w:val="22"/>
          <w:szCs w:val="22"/>
        </w:rPr>
        <w:t>regarding th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3A1E78">
        <w:rPr>
          <w:rFonts w:ascii="Arial" w:hAnsi="Arial" w:cs="Arial"/>
          <w:color w:val="000000"/>
          <w:sz w:val="22"/>
          <w:szCs w:val="22"/>
        </w:rPr>
        <w:t xml:space="preserve"> impact of the jobs. </w:t>
      </w:r>
      <w:r>
        <w:rPr>
          <w:rFonts w:ascii="Arial" w:hAnsi="Arial" w:cs="Arial"/>
          <w:color w:val="000000"/>
          <w:sz w:val="22"/>
          <w:szCs w:val="22"/>
        </w:rPr>
        <w:t>SEA or college council and college planning </w:t>
      </w:r>
      <w:r w:rsidR="00A46E15">
        <w:rPr>
          <w:rFonts w:ascii="Arial" w:hAnsi="Arial" w:cs="Arial"/>
          <w:color w:val="000000"/>
          <w:sz w:val="22"/>
          <w:szCs w:val="22"/>
        </w:rPr>
        <w:t xml:space="preserve">council will be decision makers. </w:t>
      </w:r>
      <w:r>
        <w:rPr>
          <w:rFonts w:ascii="Arial" w:hAnsi="Arial" w:cs="Arial"/>
          <w:color w:val="000000"/>
          <w:sz w:val="22"/>
          <w:szCs w:val="22"/>
        </w:rPr>
        <w:t>The data exists</w:t>
      </w:r>
      <w:r w:rsidR="00A46E15">
        <w:rPr>
          <w:rFonts w:ascii="Arial" w:hAnsi="Arial" w:cs="Arial"/>
          <w:color w:val="000000"/>
          <w:sz w:val="22"/>
          <w:szCs w:val="22"/>
        </w:rPr>
        <w:t xml:space="preserve"> to</w:t>
      </w:r>
      <w:r>
        <w:rPr>
          <w:rFonts w:ascii="Arial" w:hAnsi="Arial" w:cs="Arial"/>
          <w:color w:val="000000"/>
          <w:sz w:val="22"/>
          <w:szCs w:val="22"/>
        </w:rPr>
        <w:t xml:space="preserve"> look at the positions funded by equity or look at the systemic </w:t>
      </w:r>
      <w:r w:rsidR="00A46E15">
        <w:rPr>
          <w:rFonts w:ascii="Arial" w:hAnsi="Arial" w:cs="Arial"/>
          <w:color w:val="000000"/>
          <w:sz w:val="22"/>
          <w:szCs w:val="22"/>
        </w:rPr>
        <w:t xml:space="preserve">impact. </w:t>
      </w:r>
      <w:r>
        <w:rPr>
          <w:rFonts w:ascii="Arial" w:hAnsi="Arial" w:cs="Arial"/>
          <w:color w:val="000000"/>
          <w:sz w:val="22"/>
          <w:szCs w:val="22"/>
        </w:rPr>
        <w:t>The results should b</w:t>
      </w:r>
      <w:r w:rsidR="00A46E15">
        <w:rPr>
          <w:rFonts w:ascii="Arial" w:hAnsi="Arial" w:cs="Arial"/>
          <w:color w:val="000000"/>
          <w:sz w:val="22"/>
          <w:szCs w:val="22"/>
        </w:rPr>
        <w:t>e showing up in the departments.</w:t>
      </w:r>
    </w:p>
    <w:p w:rsidR="005D1B0B" w:rsidRDefault="00A46E15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Will continue the Conversation. </w:t>
      </w:r>
      <w:r w:rsidR="005D1B0B">
        <w:rPr>
          <w:rFonts w:ascii="Arial" w:hAnsi="Arial" w:cs="Arial"/>
          <w:color w:val="000000"/>
          <w:sz w:val="22"/>
          <w:szCs w:val="22"/>
        </w:rPr>
        <w:t>Need Edmundo to formally report out </w:t>
      </w:r>
      <w:r>
        <w:rPr>
          <w:rFonts w:ascii="Arial" w:hAnsi="Arial" w:cs="Arial"/>
          <w:color w:val="000000"/>
          <w:sz w:val="22"/>
          <w:szCs w:val="22"/>
        </w:rPr>
        <w:t>at the next meeting.</w:t>
      </w:r>
    </w:p>
    <w:p w:rsidR="005D1B0B" w:rsidRDefault="005D1B0B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The next </w:t>
      </w:r>
      <w:r w:rsidR="00A46E15">
        <w:rPr>
          <w:rFonts w:ascii="Arial" w:hAnsi="Arial" w:cs="Arial"/>
          <w:color w:val="000000"/>
          <w:sz w:val="22"/>
          <w:szCs w:val="22"/>
        </w:rPr>
        <w:t xml:space="preserve">college planning council </w:t>
      </w:r>
      <w:r>
        <w:rPr>
          <w:rFonts w:ascii="Arial" w:hAnsi="Arial" w:cs="Arial"/>
          <w:color w:val="000000"/>
          <w:sz w:val="22"/>
          <w:szCs w:val="22"/>
        </w:rPr>
        <w:t>meeting is on March 19 2020</w:t>
      </w:r>
    </w:p>
    <w:p w:rsidR="005D1B0B" w:rsidRDefault="00EB00B0" w:rsidP="00A46E15">
      <w:pPr>
        <w:pStyle w:val="NormalWeb"/>
        <w:spacing w:before="0" w:beforeAutospacing="0" w:after="240" w:afterAutospacing="0"/>
      </w:pPr>
      <w:hyperlink r:id="rId7" w:history="1">
        <w:r w:rsidR="005D1B0B">
          <w:rPr>
            <w:rStyle w:val="Hyperlink"/>
            <w:rFonts w:ascii="Arial" w:hAnsi="Arial" w:cs="Arial"/>
            <w:color w:val="1155CC"/>
            <w:sz w:val="22"/>
            <w:szCs w:val="22"/>
          </w:rPr>
          <w:t>https://www.deanza.edu/ir/planning/SEA%20Program%20reporting.pdf</w:t>
        </w:r>
      </w:hyperlink>
    </w:p>
    <w:p w:rsidR="005D1B0B" w:rsidRDefault="00F4100E" w:rsidP="00A46E15">
      <w:pPr>
        <w:spacing w:after="240"/>
      </w:pPr>
      <w:r>
        <w:rPr>
          <w:rFonts w:ascii="Arial" w:hAnsi="Arial" w:cs="Arial"/>
          <w:b/>
          <w:color w:val="000000"/>
          <w:sz w:val="26"/>
          <w:szCs w:val="26"/>
        </w:rPr>
        <w:t>Guided Pathways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Enrollment </w:t>
      </w:r>
      <w:r w:rsidR="005D1B0B">
        <w:br/>
      </w:r>
      <w:r w:rsidR="005D1B0B">
        <w:rPr>
          <w:rFonts w:ascii="Arial" w:hAnsi="Arial" w:cs="Arial"/>
          <w:color w:val="000000"/>
        </w:rPr>
        <w:t>The g</w:t>
      </w:r>
      <w:r w:rsidR="00A46E15">
        <w:rPr>
          <w:rFonts w:ascii="Arial" w:hAnsi="Arial" w:cs="Arial"/>
          <w:color w:val="000000"/>
        </w:rPr>
        <w:t xml:space="preserve">uided pathways co coordinators presented regarding the larger project they </w:t>
      </w:r>
      <w:r w:rsidR="005D1B0B">
        <w:rPr>
          <w:rFonts w:ascii="Arial" w:hAnsi="Arial" w:cs="Arial"/>
          <w:color w:val="000000"/>
        </w:rPr>
        <w:t>are working on</w:t>
      </w:r>
      <w:r w:rsidR="00A46E15">
        <w:rPr>
          <w:rFonts w:ascii="Arial" w:hAnsi="Arial" w:cs="Arial"/>
          <w:color w:val="000000"/>
        </w:rPr>
        <w:t xml:space="preserve"> and the</w:t>
      </w:r>
      <w:r w:rsidR="005D1B0B">
        <w:rPr>
          <w:rFonts w:ascii="Arial" w:hAnsi="Arial" w:cs="Arial"/>
          <w:color w:val="000000"/>
        </w:rPr>
        <w:t xml:space="preserve"> different parts of it and taking it to shared </w:t>
      </w:r>
      <w:proofErr w:type="gramStart"/>
      <w:r w:rsidR="005D1B0B">
        <w:rPr>
          <w:rFonts w:ascii="Arial" w:hAnsi="Arial" w:cs="Arial"/>
          <w:color w:val="000000"/>
        </w:rPr>
        <w:t>governance . </w:t>
      </w:r>
      <w:proofErr w:type="gramEnd"/>
    </w:p>
    <w:p w:rsidR="005D1B0B" w:rsidRDefault="005D1B0B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Meta majors are </w:t>
      </w:r>
    </w:p>
    <w:p w:rsidR="005D1B0B" w:rsidRDefault="005D1B0B" w:rsidP="005D1B0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When students come </w:t>
      </w:r>
      <w:r w:rsidR="00A46E15">
        <w:rPr>
          <w:rFonts w:ascii="Arial" w:hAnsi="Arial" w:cs="Arial"/>
          <w:color w:val="000000"/>
          <w:sz w:val="22"/>
          <w:szCs w:val="22"/>
        </w:rPr>
        <w:t>to De A</w:t>
      </w:r>
      <w:r>
        <w:rPr>
          <w:rFonts w:ascii="Arial" w:hAnsi="Arial" w:cs="Arial"/>
          <w:color w:val="000000"/>
          <w:sz w:val="22"/>
          <w:szCs w:val="22"/>
        </w:rPr>
        <w:t xml:space="preserve">nza </w:t>
      </w:r>
      <w:r w:rsidR="00A46E15">
        <w:rPr>
          <w:rFonts w:ascii="Arial" w:hAnsi="Arial" w:cs="Arial"/>
          <w:color w:val="000000"/>
          <w:sz w:val="22"/>
          <w:szCs w:val="22"/>
        </w:rPr>
        <w:t xml:space="preserve">and </w:t>
      </w:r>
      <w:r>
        <w:rPr>
          <w:rFonts w:ascii="Arial" w:hAnsi="Arial" w:cs="Arial"/>
          <w:color w:val="000000"/>
          <w:sz w:val="22"/>
          <w:szCs w:val="22"/>
        </w:rPr>
        <w:t xml:space="preserve">need to </w:t>
      </w:r>
      <w:r w:rsidR="00A46E15">
        <w:rPr>
          <w:rFonts w:ascii="Arial" w:hAnsi="Arial" w:cs="Arial"/>
          <w:color w:val="000000"/>
          <w:sz w:val="22"/>
          <w:szCs w:val="22"/>
        </w:rPr>
        <w:t>declare</w:t>
      </w:r>
      <w:r>
        <w:rPr>
          <w:rFonts w:ascii="Arial" w:hAnsi="Arial" w:cs="Arial"/>
          <w:color w:val="000000"/>
          <w:sz w:val="22"/>
          <w:szCs w:val="22"/>
        </w:rPr>
        <w:t xml:space="preserve"> a major immediate</w:t>
      </w:r>
      <w:r w:rsidR="00A46E15">
        <w:rPr>
          <w:rFonts w:ascii="Arial" w:hAnsi="Arial" w:cs="Arial"/>
          <w:color w:val="000000"/>
          <w:sz w:val="22"/>
          <w:szCs w:val="22"/>
        </w:rPr>
        <w:t>ly</w:t>
      </w:r>
      <w:r>
        <w:rPr>
          <w:rFonts w:ascii="Arial" w:hAnsi="Arial" w:cs="Arial"/>
          <w:color w:val="000000"/>
          <w:sz w:val="22"/>
          <w:szCs w:val="22"/>
        </w:rPr>
        <w:t xml:space="preserve"> to get priority registration</w:t>
      </w:r>
      <w:r w:rsidR="00A46E15">
        <w:rPr>
          <w:rFonts w:ascii="Arial" w:hAnsi="Arial" w:cs="Arial"/>
          <w:color w:val="000000"/>
          <w:sz w:val="22"/>
          <w:szCs w:val="22"/>
        </w:rPr>
        <w:t>.</w:t>
      </w:r>
    </w:p>
    <w:p w:rsidR="005D1B0B" w:rsidRDefault="005D1B0B" w:rsidP="005D1B0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We have 600 </w:t>
      </w:r>
      <w:r w:rsidR="00A46E15">
        <w:rPr>
          <w:rFonts w:ascii="Arial" w:hAnsi="Arial" w:cs="Arial"/>
          <w:color w:val="000000"/>
          <w:sz w:val="22"/>
          <w:szCs w:val="22"/>
        </w:rPr>
        <w:t>English</w:t>
      </w:r>
      <w:r>
        <w:rPr>
          <w:rFonts w:ascii="Arial" w:hAnsi="Arial" w:cs="Arial"/>
          <w:color w:val="000000"/>
          <w:sz w:val="22"/>
          <w:szCs w:val="22"/>
        </w:rPr>
        <w:t xml:space="preserve"> majors but where are they</w:t>
      </w:r>
      <w:r w:rsidR="00A46E15">
        <w:rPr>
          <w:rFonts w:ascii="Arial" w:hAnsi="Arial" w:cs="Arial"/>
          <w:color w:val="000000"/>
          <w:sz w:val="22"/>
          <w:szCs w:val="22"/>
        </w:rPr>
        <w:t>? What happens after they register?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5D1B0B" w:rsidRDefault="00A46E15" w:rsidP="005D1B0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Many students never took E-L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it and are </w:t>
      </w:r>
      <w:r>
        <w:rPr>
          <w:rFonts w:ascii="Arial" w:hAnsi="Arial" w:cs="Arial"/>
          <w:color w:val="000000"/>
          <w:sz w:val="22"/>
          <w:szCs w:val="22"/>
        </w:rPr>
        <w:t>majoring in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English.</w:t>
      </w:r>
    </w:p>
    <w:p w:rsidR="005D1B0B" w:rsidRDefault="005D1B0B" w:rsidP="005D1B0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Forced to pick a major right </w:t>
      </w:r>
      <w:r w:rsidR="00A46E15">
        <w:rPr>
          <w:rFonts w:ascii="Arial" w:hAnsi="Arial" w:cs="Arial"/>
          <w:color w:val="000000"/>
          <w:sz w:val="22"/>
          <w:szCs w:val="22"/>
        </w:rPr>
        <w:t>away</w:t>
      </w:r>
      <w:r>
        <w:rPr>
          <w:rFonts w:ascii="Arial" w:hAnsi="Arial" w:cs="Arial"/>
          <w:color w:val="000000"/>
          <w:sz w:val="22"/>
          <w:szCs w:val="22"/>
        </w:rPr>
        <w:t xml:space="preserve"> and may not be the major they want nor the one </w:t>
      </w:r>
      <w:r w:rsidR="00A46E15">
        <w:rPr>
          <w:rFonts w:ascii="Arial" w:hAnsi="Arial" w:cs="Arial"/>
          <w:color w:val="000000"/>
          <w:sz w:val="22"/>
          <w:szCs w:val="22"/>
        </w:rPr>
        <w:t>they stick to.</w:t>
      </w:r>
    </w:p>
    <w:p w:rsidR="005D1B0B" w:rsidRDefault="005D1B0B" w:rsidP="005D1B0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Students are undecided may share that they like numbers, or helping people </w:t>
      </w:r>
      <w:r w:rsidR="00A46E15">
        <w:rPr>
          <w:rFonts w:ascii="Arial" w:hAnsi="Arial" w:cs="Arial"/>
          <w:color w:val="000000"/>
          <w:sz w:val="22"/>
          <w:szCs w:val="22"/>
        </w:rPr>
        <w:t>towards</w:t>
      </w:r>
      <w:r>
        <w:rPr>
          <w:rFonts w:ascii="Arial" w:hAnsi="Arial" w:cs="Arial"/>
          <w:color w:val="000000"/>
          <w:sz w:val="22"/>
          <w:szCs w:val="22"/>
        </w:rPr>
        <w:t xml:space="preserve"> a path and allowing them room to explore </w:t>
      </w:r>
      <w:r w:rsidR="00A46E15">
        <w:rPr>
          <w:rFonts w:ascii="Arial" w:hAnsi="Arial" w:cs="Arial"/>
          <w:color w:val="000000"/>
          <w:sz w:val="22"/>
          <w:szCs w:val="22"/>
        </w:rPr>
        <w:t>wit Hough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46E15">
        <w:rPr>
          <w:rFonts w:ascii="Arial" w:hAnsi="Arial" w:cs="Arial"/>
          <w:color w:val="000000"/>
          <w:sz w:val="22"/>
          <w:szCs w:val="22"/>
        </w:rPr>
        <w:t>losing</w:t>
      </w:r>
      <w:r>
        <w:rPr>
          <w:rFonts w:ascii="Arial" w:hAnsi="Arial" w:cs="Arial"/>
          <w:color w:val="000000"/>
          <w:sz w:val="22"/>
          <w:szCs w:val="22"/>
        </w:rPr>
        <w:t xml:space="preserve"> more time</w:t>
      </w:r>
      <w:r w:rsidR="00A46E15">
        <w:rPr>
          <w:rFonts w:ascii="Arial" w:hAnsi="Arial" w:cs="Arial"/>
          <w:color w:val="000000"/>
          <w:sz w:val="22"/>
          <w:szCs w:val="22"/>
        </w:rPr>
        <w:t>.</w:t>
      </w:r>
    </w:p>
    <w:p w:rsidR="005D1B0B" w:rsidRDefault="00A46E15" w:rsidP="005D1B0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Let’s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 get them room to explore while choosing path </w:t>
      </w:r>
    </w:p>
    <w:p w:rsidR="00A46E15" w:rsidRDefault="00A46E15" w:rsidP="005D1B0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46E15" w:rsidRDefault="00A46E15" w:rsidP="00A46E1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Some examples are</w:t>
      </w:r>
    </w:p>
    <w:p w:rsidR="005D1B0B" w:rsidRDefault="005D1B0B" w:rsidP="00A46E15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City Colleges of Chicago </w:t>
      </w:r>
    </w:p>
    <w:p w:rsidR="005D1B0B" w:rsidRPr="00A46E15" w:rsidRDefault="005D1B0B" w:rsidP="00A46E15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Lake Tahoe Community College </w:t>
      </w:r>
    </w:p>
    <w:p w:rsidR="00A46E15" w:rsidRDefault="00A46E15" w:rsidP="00A46E15">
      <w:pPr>
        <w:pStyle w:val="NormalWeb"/>
        <w:spacing w:before="0" w:beforeAutospacing="0" w:after="0" w:afterAutospacing="0"/>
        <w:ind w:left="720"/>
      </w:pPr>
    </w:p>
    <w:p w:rsidR="005D1B0B" w:rsidRDefault="005D1B0B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We went to the core team </w:t>
      </w:r>
      <w:r w:rsidR="00A46E15">
        <w:rPr>
          <w:rFonts w:ascii="Arial" w:hAnsi="Arial" w:cs="Arial"/>
          <w:color w:val="000000"/>
          <w:sz w:val="22"/>
          <w:szCs w:val="22"/>
        </w:rPr>
        <w:t xml:space="preserve">to have a </w:t>
      </w:r>
      <w:r>
        <w:rPr>
          <w:rFonts w:ascii="Arial" w:hAnsi="Arial" w:cs="Arial"/>
          <w:color w:val="000000"/>
          <w:sz w:val="22"/>
          <w:szCs w:val="22"/>
        </w:rPr>
        <w:t>cross functional inquiry, t</w:t>
      </w:r>
      <w:r w:rsidR="00A46E15">
        <w:rPr>
          <w:rFonts w:ascii="Arial" w:hAnsi="Arial" w:cs="Arial"/>
          <w:color w:val="000000"/>
          <w:sz w:val="22"/>
          <w:szCs w:val="22"/>
        </w:rPr>
        <w:t>o be in the same room and talk a</w:t>
      </w:r>
      <w:r>
        <w:rPr>
          <w:rFonts w:ascii="Arial" w:hAnsi="Arial" w:cs="Arial"/>
          <w:color w:val="000000"/>
          <w:sz w:val="22"/>
          <w:szCs w:val="22"/>
        </w:rPr>
        <w:t>bout guided pathways</w:t>
      </w:r>
      <w:r w:rsidR="00A46E15">
        <w:rPr>
          <w:rFonts w:ascii="Arial" w:hAnsi="Arial" w:cs="Arial"/>
          <w:color w:val="000000"/>
          <w:sz w:val="22"/>
          <w:szCs w:val="22"/>
        </w:rPr>
        <w:t>.</w:t>
      </w:r>
    </w:p>
    <w:p w:rsidR="005D1B0B" w:rsidRDefault="005D1B0B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Classified and academic senate leadership, </w:t>
      </w:r>
      <w:r w:rsidR="00A46E15">
        <w:rPr>
          <w:rFonts w:ascii="Arial" w:hAnsi="Arial" w:cs="Arial"/>
          <w:color w:val="000000"/>
          <w:sz w:val="22"/>
          <w:szCs w:val="22"/>
        </w:rPr>
        <w:t>administrators</w:t>
      </w:r>
      <w:r>
        <w:rPr>
          <w:rFonts w:ascii="Arial" w:hAnsi="Arial" w:cs="Arial"/>
          <w:color w:val="000000"/>
          <w:sz w:val="22"/>
          <w:szCs w:val="22"/>
        </w:rPr>
        <w:t xml:space="preserve"> and student reps, </w:t>
      </w:r>
      <w:r w:rsidR="00A46E15">
        <w:rPr>
          <w:rFonts w:ascii="Arial" w:hAnsi="Arial" w:cs="Arial"/>
          <w:color w:val="000000"/>
          <w:sz w:val="22"/>
          <w:szCs w:val="22"/>
        </w:rPr>
        <w:t>it’s</w:t>
      </w:r>
      <w:r>
        <w:rPr>
          <w:rFonts w:ascii="Arial" w:hAnsi="Arial" w:cs="Arial"/>
          <w:color w:val="000000"/>
          <w:sz w:val="22"/>
          <w:szCs w:val="22"/>
        </w:rPr>
        <w:t xml:space="preserve"> about the position</w:t>
      </w:r>
      <w:r w:rsidR="00A46E15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that comprised the core team</w:t>
      </w:r>
    </w:p>
    <w:p w:rsidR="005D1B0B" w:rsidRDefault="005D1B0B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We presented this dat</w:t>
      </w:r>
      <w:r w:rsidR="00A46E15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to this core team and</w:t>
      </w:r>
      <w:r w:rsidR="00A46E15">
        <w:rPr>
          <w:rFonts w:ascii="Arial" w:hAnsi="Arial" w:cs="Arial"/>
          <w:color w:val="000000"/>
          <w:sz w:val="22"/>
          <w:szCs w:val="22"/>
        </w:rPr>
        <w:t xml:space="preserve"> w</w:t>
      </w:r>
      <w:r>
        <w:rPr>
          <w:rFonts w:ascii="Arial" w:hAnsi="Arial" w:cs="Arial"/>
          <w:color w:val="000000"/>
          <w:sz w:val="22"/>
          <w:szCs w:val="22"/>
        </w:rPr>
        <w:t xml:space="preserve">e came up </w:t>
      </w:r>
      <w:r w:rsidR="00A46E15">
        <w:rPr>
          <w:rFonts w:ascii="Arial" w:hAnsi="Arial" w:cs="Arial"/>
          <w:color w:val="000000"/>
          <w:sz w:val="22"/>
          <w:szCs w:val="22"/>
        </w:rPr>
        <w:t xml:space="preserve">with the realization that </w:t>
      </w:r>
      <w:r>
        <w:rPr>
          <w:rFonts w:ascii="Arial" w:hAnsi="Arial" w:cs="Arial"/>
          <w:color w:val="000000"/>
          <w:sz w:val="22"/>
          <w:szCs w:val="22"/>
        </w:rPr>
        <w:t xml:space="preserve">we need 2 sets of </w:t>
      </w:r>
      <w:r w:rsidR="00A46E15">
        <w:rPr>
          <w:rFonts w:ascii="Arial" w:hAnsi="Arial" w:cs="Arial"/>
          <w:color w:val="000000"/>
          <w:sz w:val="22"/>
          <w:szCs w:val="22"/>
        </w:rPr>
        <w:t>language</w:t>
      </w:r>
      <w:r>
        <w:rPr>
          <w:rFonts w:ascii="Arial" w:hAnsi="Arial" w:cs="Arial"/>
          <w:color w:val="000000"/>
          <w:sz w:val="22"/>
          <w:szCs w:val="22"/>
        </w:rPr>
        <w:t xml:space="preserve"> with </w:t>
      </w:r>
      <w:r w:rsidR="00A46E15">
        <w:rPr>
          <w:rFonts w:ascii="Arial" w:hAnsi="Arial" w:cs="Arial"/>
          <w:color w:val="000000"/>
          <w:sz w:val="22"/>
          <w:szCs w:val="22"/>
        </w:rPr>
        <w:t>academic</w:t>
      </w:r>
      <w:r>
        <w:rPr>
          <w:rFonts w:ascii="Arial" w:hAnsi="Arial" w:cs="Arial"/>
          <w:color w:val="000000"/>
          <w:sz w:val="22"/>
          <w:szCs w:val="22"/>
        </w:rPr>
        <w:t xml:space="preserve"> speak and student friendly language </w:t>
      </w:r>
    </w:p>
    <w:p w:rsidR="005D1B0B" w:rsidRDefault="005D1B0B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It is </w:t>
      </w:r>
      <w:r w:rsidR="00A46E15">
        <w:rPr>
          <w:rFonts w:ascii="Arial" w:hAnsi="Arial" w:cs="Arial"/>
          <w:color w:val="000000"/>
          <w:sz w:val="22"/>
          <w:szCs w:val="22"/>
        </w:rPr>
        <w:t>difficult</w:t>
      </w:r>
      <w:r>
        <w:rPr>
          <w:rFonts w:ascii="Arial" w:hAnsi="Arial" w:cs="Arial"/>
          <w:color w:val="000000"/>
          <w:sz w:val="22"/>
          <w:szCs w:val="22"/>
        </w:rPr>
        <w:t xml:space="preserve"> we were trying to get away from divisions </w:t>
      </w:r>
      <w:r w:rsidR="00A46E15">
        <w:rPr>
          <w:rFonts w:ascii="Arial" w:hAnsi="Arial" w:cs="Arial"/>
          <w:color w:val="000000"/>
          <w:sz w:val="22"/>
          <w:szCs w:val="22"/>
        </w:rPr>
        <w:t>categories and more skill based categories. He</w:t>
      </w:r>
      <w:r>
        <w:rPr>
          <w:rFonts w:ascii="Arial" w:hAnsi="Arial" w:cs="Arial"/>
          <w:color w:val="000000"/>
          <w:sz w:val="22"/>
          <w:szCs w:val="22"/>
        </w:rPr>
        <w:t xml:space="preserve">re are the main categories 4-12 </w:t>
      </w:r>
      <w:r w:rsidR="00A46E15">
        <w:rPr>
          <w:rFonts w:ascii="Arial" w:hAnsi="Arial" w:cs="Arial"/>
          <w:color w:val="000000"/>
          <w:sz w:val="22"/>
          <w:szCs w:val="22"/>
        </w:rPr>
        <w:t>of them</w:t>
      </w:r>
      <w:r>
        <w:rPr>
          <w:rFonts w:ascii="Arial" w:hAnsi="Arial" w:cs="Arial"/>
          <w:color w:val="000000"/>
          <w:sz w:val="22"/>
          <w:szCs w:val="22"/>
        </w:rPr>
        <w:t xml:space="preserve"> and </w:t>
      </w:r>
      <w:r w:rsidR="00A46E15">
        <w:rPr>
          <w:rFonts w:ascii="Arial" w:hAnsi="Arial" w:cs="Arial"/>
          <w:color w:val="000000"/>
          <w:sz w:val="22"/>
          <w:szCs w:val="22"/>
        </w:rPr>
        <w:t>solidify</w:t>
      </w:r>
      <w:r>
        <w:rPr>
          <w:rFonts w:ascii="Arial" w:hAnsi="Arial" w:cs="Arial"/>
          <w:color w:val="000000"/>
          <w:sz w:val="22"/>
          <w:szCs w:val="22"/>
        </w:rPr>
        <w:t xml:space="preserve"> to 6</w:t>
      </w:r>
      <w:r w:rsidR="00A46E15">
        <w:rPr>
          <w:rFonts w:ascii="Arial" w:hAnsi="Arial" w:cs="Arial"/>
          <w:color w:val="000000"/>
          <w:sz w:val="22"/>
          <w:szCs w:val="22"/>
        </w:rPr>
        <w:t xml:space="preserve"> areas: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5D1B0B" w:rsidRDefault="005D1B0B" w:rsidP="005D1B0B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Artistic</w:t>
      </w:r>
    </w:p>
    <w:p w:rsidR="005D1B0B" w:rsidRDefault="005D1B0B" w:rsidP="005D1B0B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Language and </w:t>
      </w:r>
      <w:r w:rsidR="00A46E15">
        <w:rPr>
          <w:rFonts w:ascii="Arial" w:hAnsi="Arial" w:cs="Arial"/>
          <w:color w:val="000000"/>
          <w:sz w:val="22"/>
          <w:szCs w:val="22"/>
        </w:rPr>
        <w:t>communication</w:t>
      </w:r>
    </w:p>
    <w:p w:rsidR="005D1B0B" w:rsidRDefault="005D1B0B" w:rsidP="005D1B0B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Social science and humanities</w:t>
      </w:r>
    </w:p>
    <w:p w:rsidR="005D1B0B" w:rsidRDefault="005D1B0B" w:rsidP="005D1B0B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Business and finance </w:t>
      </w:r>
    </w:p>
    <w:p w:rsidR="005D1B0B" w:rsidRDefault="00A46E15" w:rsidP="005D1B0B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Physical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 sciences and </w:t>
      </w:r>
      <w:r>
        <w:rPr>
          <w:rFonts w:ascii="Arial" w:hAnsi="Arial" w:cs="Arial"/>
          <w:color w:val="000000"/>
          <w:sz w:val="22"/>
          <w:szCs w:val="22"/>
        </w:rPr>
        <w:t>technologies</w:t>
      </w:r>
      <w:r w:rsidR="005D1B0B">
        <w:rPr>
          <w:rFonts w:ascii="Arial" w:hAnsi="Arial" w:cs="Arial"/>
          <w:color w:val="000000"/>
          <w:sz w:val="22"/>
          <w:szCs w:val="22"/>
        </w:rPr>
        <w:t> </w:t>
      </w:r>
    </w:p>
    <w:p w:rsidR="005D1B0B" w:rsidRDefault="005D1B0B" w:rsidP="005D1B0B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Health and life </w:t>
      </w:r>
      <w:r w:rsidR="00A46E15">
        <w:rPr>
          <w:rFonts w:ascii="Arial" w:hAnsi="Arial" w:cs="Arial"/>
          <w:color w:val="000000"/>
          <w:sz w:val="22"/>
          <w:szCs w:val="22"/>
        </w:rPr>
        <w:t>sciences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5D1B0B" w:rsidRDefault="005D1B0B" w:rsidP="005D1B0B">
      <w:pPr>
        <w:rPr>
          <w:rFonts w:ascii="Times New Roman" w:hAnsi="Times New Roman" w:cs="Times New Roman"/>
          <w:sz w:val="24"/>
          <w:szCs w:val="24"/>
        </w:rPr>
      </w:pPr>
    </w:p>
    <w:p w:rsidR="005D1B0B" w:rsidRDefault="00A46E15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We tested this on students. The l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anguage is </w:t>
      </w:r>
      <w:r>
        <w:rPr>
          <w:rFonts w:ascii="Arial" w:hAnsi="Arial" w:cs="Arial"/>
          <w:color w:val="000000"/>
          <w:sz w:val="22"/>
          <w:szCs w:val="22"/>
        </w:rPr>
        <w:t>similar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 on the </w:t>
      </w:r>
      <w:r>
        <w:rPr>
          <w:rFonts w:ascii="Arial" w:hAnsi="Arial" w:cs="Arial"/>
          <w:color w:val="000000"/>
          <w:sz w:val="22"/>
          <w:szCs w:val="22"/>
        </w:rPr>
        <w:t>EDD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 website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When they come in, some students are looking at </w:t>
      </w:r>
      <w:r>
        <w:rPr>
          <w:rFonts w:ascii="Arial" w:hAnsi="Arial" w:cs="Arial"/>
          <w:color w:val="000000"/>
          <w:sz w:val="22"/>
          <w:szCs w:val="22"/>
        </w:rPr>
        <w:t>academic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interests, or identify what job they want, or here is what they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 like to do</w:t>
      </w:r>
      <w:r>
        <w:rPr>
          <w:rFonts w:ascii="Arial" w:hAnsi="Arial" w:cs="Arial"/>
          <w:color w:val="000000"/>
          <w:sz w:val="22"/>
          <w:szCs w:val="22"/>
        </w:rPr>
        <w:t xml:space="preserve"> i.e.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towards a vocation and major. 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The cluster of words match their potential </w:t>
      </w:r>
      <w:proofErr w:type="gramStart"/>
      <w:r w:rsidR="005D1B0B">
        <w:rPr>
          <w:rFonts w:ascii="Arial" w:hAnsi="Arial" w:cs="Arial"/>
          <w:color w:val="000000"/>
          <w:sz w:val="22"/>
          <w:szCs w:val="22"/>
        </w:rPr>
        <w:t>meta</w:t>
      </w:r>
      <w:proofErr w:type="gramEnd"/>
      <w:r w:rsidR="005D1B0B">
        <w:rPr>
          <w:rFonts w:ascii="Arial" w:hAnsi="Arial" w:cs="Arial"/>
          <w:color w:val="000000"/>
          <w:sz w:val="22"/>
          <w:szCs w:val="22"/>
        </w:rPr>
        <w:t xml:space="preserve"> major </w:t>
      </w:r>
    </w:p>
    <w:p w:rsidR="005D1B0B" w:rsidRDefault="005D1B0B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Survey specific</w:t>
      </w:r>
      <w:r w:rsidR="00A46E15">
        <w:rPr>
          <w:rFonts w:ascii="Arial" w:hAnsi="Arial" w:cs="Arial"/>
          <w:color w:val="000000"/>
          <w:sz w:val="22"/>
          <w:szCs w:val="22"/>
        </w:rPr>
        <w:t xml:space="preserve"> 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46E15">
        <w:rPr>
          <w:rFonts w:ascii="Arial" w:hAnsi="Arial" w:cs="Arial"/>
          <w:color w:val="000000"/>
          <w:sz w:val="22"/>
          <w:szCs w:val="22"/>
        </w:rPr>
        <w:t>online</w:t>
      </w:r>
      <w:r>
        <w:rPr>
          <w:rFonts w:ascii="Arial" w:hAnsi="Arial" w:cs="Arial"/>
          <w:color w:val="000000"/>
          <w:sz w:val="22"/>
          <w:szCs w:val="22"/>
        </w:rPr>
        <w:t xml:space="preserve"> classes, students on probation or who dropped out, a </w:t>
      </w:r>
      <w:r w:rsidR="00A46E15">
        <w:rPr>
          <w:rFonts w:ascii="Arial" w:hAnsi="Arial" w:cs="Arial"/>
          <w:color w:val="000000"/>
          <w:sz w:val="22"/>
          <w:szCs w:val="22"/>
        </w:rPr>
        <w:t>targeted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46E15">
        <w:rPr>
          <w:rFonts w:ascii="Arial" w:hAnsi="Arial" w:cs="Arial"/>
          <w:color w:val="000000"/>
          <w:sz w:val="22"/>
          <w:szCs w:val="22"/>
        </w:rPr>
        <w:t>group</w:t>
      </w:r>
      <w:r>
        <w:rPr>
          <w:rFonts w:ascii="Arial" w:hAnsi="Arial" w:cs="Arial"/>
          <w:color w:val="000000"/>
          <w:sz w:val="22"/>
          <w:szCs w:val="22"/>
        </w:rPr>
        <w:t xml:space="preserve"> i.e. fo</w:t>
      </w:r>
      <w:r w:rsidR="00A46E15">
        <w:rPr>
          <w:rFonts w:ascii="Arial" w:hAnsi="Arial" w:cs="Arial"/>
          <w:color w:val="000000"/>
          <w:sz w:val="22"/>
          <w:szCs w:val="22"/>
        </w:rPr>
        <w:t>ster students.</w:t>
      </w:r>
    </w:p>
    <w:p w:rsidR="00A46E15" w:rsidRDefault="00A46E15" w:rsidP="005D1B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D1B0B" w:rsidRDefault="00A46E15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Face to F</w:t>
      </w:r>
      <w:r w:rsidR="005D1B0B">
        <w:rPr>
          <w:rFonts w:ascii="Arial" w:hAnsi="Arial" w:cs="Arial"/>
          <w:color w:val="000000"/>
          <w:sz w:val="22"/>
          <w:szCs w:val="22"/>
        </w:rPr>
        <w:t>ace</w:t>
      </w:r>
      <w:r>
        <w:rPr>
          <w:rFonts w:ascii="Arial" w:hAnsi="Arial" w:cs="Arial"/>
          <w:color w:val="000000"/>
          <w:sz w:val="22"/>
          <w:szCs w:val="22"/>
        </w:rPr>
        <w:t xml:space="preserve"> Focus Groups</w:t>
      </w:r>
    </w:p>
    <w:p w:rsidR="005D1B0B" w:rsidRDefault="005D1B0B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Puente, </w:t>
      </w:r>
      <w:proofErr w:type="spellStart"/>
      <w:r w:rsidR="00A46E15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1A</w:t>
      </w:r>
      <w:r w:rsidR="00A46E15">
        <w:rPr>
          <w:rFonts w:ascii="Arial" w:hAnsi="Arial" w:cs="Arial"/>
          <w:color w:val="000000"/>
          <w:sz w:val="22"/>
          <w:szCs w:val="22"/>
        </w:rPr>
        <w:t>, Math, CTE, DASB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A46E15">
        <w:rPr>
          <w:rFonts w:ascii="Arial" w:hAnsi="Arial" w:cs="Arial"/>
          <w:color w:val="000000"/>
          <w:sz w:val="22"/>
          <w:szCs w:val="22"/>
        </w:rPr>
        <w:t xml:space="preserve"> at </w:t>
      </w:r>
      <w:proofErr w:type="spellStart"/>
      <w:r w:rsidR="00A46E15">
        <w:rPr>
          <w:rFonts w:ascii="Arial" w:hAnsi="Arial" w:cs="Arial"/>
          <w:color w:val="000000"/>
          <w:sz w:val="22"/>
          <w:szCs w:val="22"/>
        </w:rPr>
        <w:t>Conf</w:t>
      </w:r>
      <w:proofErr w:type="spellEnd"/>
      <w:r w:rsidR="00A46E15">
        <w:rPr>
          <w:rFonts w:ascii="Arial" w:hAnsi="Arial" w:cs="Arial"/>
          <w:color w:val="000000"/>
          <w:sz w:val="22"/>
          <w:szCs w:val="22"/>
        </w:rPr>
        <w:t xml:space="preserve"> Rm </w:t>
      </w:r>
      <w:r w:rsidR="00A46E15">
        <w:rPr>
          <w:rFonts w:ascii="Arial" w:hAnsi="Arial" w:cs="Arial"/>
          <w:color w:val="000000"/>
          <w:sz w:val="22"/>
          <w:szCs w:val="22"/>
        </w:rPr>
        <w:t>A + B,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5D1B0B" w:rsidRDefault="00A46E15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Next Date is: Thursday M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arch </w:t>
      </w:r>
      <w:r>
        <w:rPr>
          <w:rFonts w:ascii="Arial" w:hAnsi="Arial" w:cs="Arial"/>
          <w:color w:val="000000"/>
          <w:sz w:val="22"/>
          <w:szCs w:val="22"/>
        </w:rPr>
        <w:t>12th</w:t>
      </w:r>
      <w:r w:rsidR="005D1B0B">
        <w:rPr>
          <w:rFonts w:ascii="Arial" w:hAnsi="Arial" w:cs="Arial"/>
          <w:color w:val="000000"/>
          <w:sz w:val="22"/>
          <w:szCs w:val="22"/>
        </w:rPr>
        <w:t> </w:t>
      </w:r>
    </w:p>
    <w:p w:rsidR="005D1B0B" w:rsidRDefault="005D1B0B" w:rsidP="005D1B0B"/>
    <w:p w:rsidR="00F4100E" w:rsidRDefault="00F4100E" w:rsidP="005D1B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6"/>
          <w:szCs w:val="26"/>
        </w:rPr>
        <w:t>Update for Tuition Waiver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1B0B" w:rsidRDefault="005D1B0B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Waive </w:t>
      </w:r>
      <w:r w:rsidR="00A46E15">
        <w:rPr>
          <w:rFonts w:ascii="Arial" w:hAnsi="Arial" w:cs="Arial"/>
          <w:color w:val="000000"/>
          <w:sz w:val="22"/>
          <w:szCs w:val="22"/>
        </w:rPr>
        <w:t>nonresident</w:t>
      </w:r>
      <w:r>
        <w:rPr>
          <w:rFonts w:ascii="Arial" w:hAnsi="Arial" w:cs="Arial"/>
          <w:color w:val="000000"/>
          <w:sz w:val="22"/>
          <w:szCs w:val="22"/>
        </w:rPr>
        <w:t xml:space="preserve"> tuition fees for students taking 6 or less units </w:t>
      </w:r>
    </w:p>
    <w:p w:rsidR="005D1B0B" w:rsidRDefault="005D1B0B" w:rsidP="00A46E1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In 2014 </w:t>
      </w:r>
      <w:r w:rsidR="00A46E15">
        <w:rPr>
          <w:rFonts w:ascii="Arial" w:hAnsi="Arial" w:cs="Arial"/>
          <w:color w:val="000000"/>
          <w:sz w:val="22"/>
          <w:szCs w:val="22"/>
        </w:rPr>
        <w:t>FHDA</w:t>
      </w:r>
      <w:r>
        <w:rPr>
          <w:rFonts w:ascii="Arial" w:hAnsi="Arial" w:cs="Arial"/>
          <w:color w:val="000000"/>
          <w:sz w:val="22"/>
          <w:szCs w:val="22"/>
        </w:rPr>
        <w:t xml:space="preserve"> adopted this policy </w:t>
      </w:r>
      <w:r w:rsidR="00A46E15">
        <w:rPr>
          <w:rFonts w:ascii="Arial" w:hAnsi="Arial" w:cs="Arial"/>
          <w:color w:val="000000"/>
          <w:sz w:val="22"/>
          <w:szCs w:val="22"/>
        </w:rPr>
        <w:t>waiving</w:t>
      </w:r>
      <w:r>
        <w:rPr>
          <w:rFonts w:ascii="Arial" w:hAnsi="Arial" w:cs="Arial"/>
          <w:color w:val="000000"/>
          <w:sz w:val="22"/>
          <w:szCs w:val="22"/>
        </w:rPr>
        <w:t xml:space="preserve"> no </w:t>
      </w:r>
      <w:r w:rsidR="00A46E15">
        <w:rPr>
          <w:rFonts w:ascii="Arial" w:hAnsi="Arial" w:cs="Arial"/>
          <w:color w:val="000000"/>
          <w:sz w:val="22"/>
          <w:szCs w:val="22"/>
        </w:rPr>
        <w:t>resident</w:t>
      </w:r>
      <w:r>
        <w:rPr>
          <w:rFonts w:ascii="Arial" w:hAnsi="Arial" w:cs="Arial"/>
          <w:color w:val="000000"/>
          <w:sz w:val="22"/>
          <w:szCs w:val="22"/>
        </w:rPr>
        <w:t xml:space="preserve"> tuition fees </w:t>
      </w:r>
      <w:r w:rsidR="00A46E15">
        <w:rPr>
          <w:rFonts w:ascii="Arial" w:hAnsi="Arial" w:cs="Arial"/>
          <w:color w:val="000000"/>
          <w:sz w:val="22"/>
          <w:szCs w:val="22"/>
        </w:rPr>
        <w:t>for taking</w:t>
      </w:r>
      <w:r>
        <w:rPr>
          <w:rFonts w:ascii="Arial" w:hAnsi="Arial" w:cs="Arial"/>
          <w:color w:val="000000"/>
          <w:sz w:val="22"/>
          <w:szCs w:val="22"/>
        </w:rPr>
        <w:t xml:space="preserve"> 6 or less units (</w:t>
      </w:r>
      <w:r w:rsidR="00A46E15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 w:rsidR="00A46E15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nza </w:t>
      </w:r>
      <w:r w:rsidR="00A46E15">
        <w:rPr>
          <w:rFonts w:ascii="Arial" w:hAnsi="Arial" w:cs="Arial"/>
          <w:color w:val="000000"/>
          <w:sz w:val="22"/>
          <w:szCs w:val="22"/>
        </w:rPr>
        <w:t>and/or F</w:t>
      </w:r>
      <w:r>
        <w:rPr>
          <w:rFonts w:ascii="Arial" w:hAnsi="Arial" w:cs="Arial"/>
          <w:color w:val="000000"/>
          <w:sz w:val="22"/>
          <w:szCs w:val="22"/>
        </w:rPr>
        <w:t>oothill) </w:t>
      </w:r>
    </w:p>
    <w:p w:rsidR="005D1B0B" w:rsidRDefault="005D1B0B" w:rsidP="005D1B0B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Undocumented </w:t>
      </w:r>
    </w:p>
    <w:p w:rsidR="005D1B0B" w:rsidRDefault="005D1B0B" w:rsidP="005D1B0B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Recent </w:t>
      </w:r>
      <w:r w:rsidR="00A46E15">
        <w:rPr>
          <w:rFonts w:ascii="Arial" w:hAnsi="Arial" w:cs="Arial"/>
          <w:color w:val="000000"/>
          <w:sz w:val="22"/>
          <w:szCs w:val="22"/>
        </w:rPr>
        <w:t>immigrants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5D1B0B" w:rsidRDefault="005D1B0B" w:rsidP="005D1B0B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Asylees</w:t>
      </w:r>
      <w:proofErr w:type="spellEnd"/>
    </w:p>
    <w:p w:rsidR="005D1B0B" w:rsidRDefault="005D1B0B" w:rsidP="00A46E15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 working towards their residency documentation</w:t>
      </w:r>
    </w:p>
    <w:p w:rsidR="00A46E15" w:rsidRPr="00A46E15" w:rsidRDefault="00A46E15" w:rsidP="00A46E15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D1B0B" w:rsidRDefault="005D1B0B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Even without </w:t>
      </w:r>
      <w:r w:rsidR="00A46E15">
        <w:rPr>
          <w:rFonts w:ascii="Arial" w:hAnsi="Arial" w:cs="Arial"/>
          <w:color w:val="000000"/>
          <w:sz w:val="22"/>
          <w:szCs w:val="22"/>
        </w:rPr>
        <w:t>advertising</w:t>
      </w:r>
      <w:r>
        <w:rPr>
          <w:rFonts w:ascii="Arial" w:hAnsi="Arial" w:cs="Arial"/>
          <w:color w:val="000000"/>
          <w:sz w:val="22"/>
          <w:szCs w:val="22"/>
        </w:rPr>
        <w:t xml:space="preserve"> it was a </w:t>
      </w:r>
      <w:r w:rsidR="00A46E15">
        <w:rPr>
          <w:rFonts w:ascii="Arial" w:hAnsi="Arial" w:cs="Arial"/>
          <w:color w:val="000000"/>
          <w:sz w:val="22"/>
          <w:szCs w:val="22"/>
        </w:rPr>
        <w:t>popular</w:t>
      </w:r>
      <w:r>
        <w:rPr>
          <w:rFonts w:ascii="Arial" w:hAnsi="Arial" w:cs="Arial"/>
          <w:color w:val="000000"/>
          <w:sz w:val="22"/>
          <w:szCs w:val="22"/>
        </w:rPr>
        <w:t xml:space="preserve"> program </w:t>
      </w:r>
    </w:p>
    <w:p w:rsidR="005D1B0B" w:rsidRDefault="005D1B0B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year before</w:t>
      </w:r>
      <w:r w:rsidR="00E944A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-114 students at</w:t>
      </w:r>
      <w:r w:rsidR="00E944AB">
        <w:rPr>
          <w:rFonts w:ascii="Arial" w:hAnsi="Arial" w:cs="Arial"/>
          <w:color w:val="000000"/>
          <w:sz w:val="22"/>
          <w:szCs w:val="22"/>
        </w:rPr>
        <w:t xml:space="preserve"> Foothill, 99 </w:t>
      </w:r>
      <w:r>
        <w:rPr>
          <w:rFonts w:ascii="Arial" w:hAnsi="Arial" w:cs="Arial"/>
          <w:color w:val="000000"/>
          <w:sz w:val="22"/>
          <w:szCs w:val="22"/>
        </w:rPr>
        <w:t xml:space="preserve">students </w:t>
      </w:r>
      <w:r w:rsidR="00E944AB">
        <w:rPr>
          <w:rFonts w:ascii="Arial" w:hAnsi="Arial" w:cs="Arial"/>
          <w:color w:val="000000"/>
          <w:sz w:val="22"/>
          <w:szCs w:val="22"/>
        </w:rPr>
        <w:t>De Anza</w:t>
      </w:r>
    </w:p>
    <w:p w:rsidR="005D1B0B" w:rsidRDefault="005D1B0B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year later -</w:t>
      </w:r>
      <w:r w:rsidR="00E944A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298 </w:t>
      </w:r>
      <w:r w:rsidR="00E944AB">
        <w:rPr>
          <w:rFonts w:ascii="Arial" w:hAnsi="Arial" w:cs="Arial"/>
          <w:color w:val="000000"/>
          <w:sz w:val="22"/>
          <w:szCs w:val="22"/>
        </w:rPr>
        <w:t xml:space="preserve">students </w:t>
      </w:r>
      <w:r>
        <w:rPr>
          <w:rFonts w:ascii="Arial" w:hAnsi="Arial" w:cs="Arial"/>
          <w:color w:val="000000"/>
          <w:sz w:val="22"/>
          <w:szCs w:val="22"/>
        </w:rPr>
        <w:t xml:space="preserve">at </w:t>
      </w:r>
      <w:r w:rsidR="00E944AB">
        <w:rPr>
          <w:rFonts w:ascii="Arial" w:hAnsi="Arial" w:cs="Arial"/>
          <w:color w:val="000000"/>
          <w:sz w:val="22"/>
          <w:szCs w:val="22"/>
        </w:rPr>
        <w:t>Foothill</w:t>
      </w:r>
      <w:r w:rsidR="00E944AB">
        <w:rPr>
          <w:rFonts w:ascii="Arial" w:hAnsi="Arial" w:cs="Arial"/>
          <w:color w:val="000000"/>
          <w:sz w:val="22"/>
          <w:szCs w:val="22"/>
        </w:rPr>
        <w:t xml:space="preserve">, </w:t>
      </w:r>
      <w:r w:rsidR="00E944AB">
        <w:rPr>
          <w:rFonts w:ascii="Arial" w:hAnsi="Arial" w:cs="Arial"/>
          <w:color w:val="000000"/>
          <w:sz w:val="22"/>
          <w:szCs w:val="22"/>
        </w:rPr>
        <w:t xml:space="preserve">188 students de </w:t>
      </w:r>
      <w:proofErr w:type="spellStart"/>
      <w:r w:rsidR="00E944AB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E944AB">
        <w:rPr>
          <w:rFonts w:ascii="Arial" w:hAnsi="Arial" w:cs="Arial"/>
          <w:color w:val="000000"/>
          <w:sz w:val="22"/>
          <w:szCs w:val="22"/>
        </w:rPr>
        <w:t xml:space="preserve"> Anza</w:t>
      </w:r>
    </w:p>
    <w:p w:rsidR="005D1B0B" w:rsidRDefault="005D1B0B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Non </w:t>
      </w:r>
      <w:r w:rsidR="00E944AB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redit </w:t>
      </w:r>
      <w:r w:rsidR="00E944AB">
        <w:rPr>
          <w:rFonts w:ascii="Arial" w:hAnsi="Arial" w:cs="Arial"/>
          <w:color w:val="000000"/>
          <w:sz w:val="22"/>
          <w:szCs w:val="22"/>
        </w:rPr>
        <w:t>ESL</w:t>
      </w:r>
      <w:r>
        <w:rPr>
          <w:rFonts w:ascii="Arial" w:hAnsi="Arial" w:cs="Arial"/>
          <w:color w:val="000000"/>
          <w:sz w:val="22"/>
          <w:szCs w:val="22"/>
        </w:rPr>
        <w:t xml:space="preserve"> program at </w:t>
      </w:r>
      <w:r w:rsidR="00E944AB">
        <w:rPr>
          <w:rFonts w:ascii="Arial" w:hAnsi="Arial" w:cs="Arial"/>
          <w:color w:val="000000"/>
          <w:sz w:val="22"/>
          <w:szCs w:val="22"/>
        </w:rPr>
        <w:t>Foothill</w:t>
      </w:r>
    </w:p>
    <w:p w:rsidR="005D1B0B" w:rsidRDefault="005D1B0B" w:rsidP="005D1B0B"/>
    <w:p w:rsidR="005D1B0B" w:rsidRDefault="005D1B0B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We are going to do it now starting in the </w:t>
      </w:r>
      <w:proofErr w:type="gramStart"/>
      <w:r w:rsidR="00E944AB">
        <w:rPr>
          <w:rFonts w:ascii="Arial" w:hAnsi="Arial" w:cs="Arial"/>
          <w:color w:val="000000"/>
          <w:sz w:val="22"/>
          <w:szCs w:val="22"/>
        </w:rPr>
        <w:t>Fall</w:t>
      </w:r>
      <w:proofErr w:type="gramEnd"/>
      <w:r w:rsidR="00E944AB">
        <w:rPr>
          <w:rFonts w:ascii="Arial" w:hAnsi="Arial" w:cs="Arial"/>
          <w:color w:val="000000"/>
          <w:sz w:val="22"/>
          <w:szCs w:val="22"/>
        </w:rPr>
        <w:t xml:space="preserve"> 2020</w:t>
      </w:r>
    </w:p>
    <w:p w:rsidR="005D1B0B" w:rsidRDefault="005D1B0B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The last term</w:t>
      </w:r>
      <w:r w:rsidR="00E944AB">
        <w:rPr>
          <w:rFonts w:ascii="Arial" w:hAnsi="Arial" w:cs="Arial"/>
          <w:color w:val="000000"/>
          <w:sz w:val="22"/>
          <w:szCs w:val="22"/>
        </w:rPr>
        <w:t xml:space="preserve"> numbers were - </w:t>
      </w:r>
      <w:r>
        <w:rPr>
          <w:rFonts w:ascii="Arial" w:hAnsi="Arial" w:cs="Arial"/>
          <w:color w:val="000000"/>
          <w:sz w:val="22"/>
          <w:szCs w:val="22"/>
        </w:rPr>
        <w:t xml:space="preserve">581 students at </w:t>
      </w:r>
      <w:r w:rsidR="00E944AB">
        <w:rPr>
          <w:rFonts w:ascii="Arial" w:hAnsi="Arial" w:cs="Arial"/>
          <w:color w:val="000000"/>
          <w:sz w:val="22"/>
          <w:szCs w:val="22"/>
        </w:rPr>
        <w:t>Foothill</w:t>
      </w:r>
      <w:r>
        <w:rPr>
          <w:rFonts w:ascii="Arial" w:hAnsi="Arial" w:cs="Arial"/>
          <w:color w:val="000000"/>
          <w:sz w:val="22"/>
          <w:szCs w:val="22"/>
        </w:rPr>
        <w:t xml:space="preserve">, 30 students at </w:t>
      </w:r>
      <w:r w:rsidR="00E944AB">
        <w:rPr>
          <w:rFonts w:ascii="Arial" w:hAnsi="Arial" w:cs="Arial"/>
          <w:color w:val="000000"/>
          <w:sz w:val="22"/>
          <w:szCs w:val="22"/>
        </w:rPr>
        <w:t>De Anza</w:t>
      </w:r>
    </w:p>
    <w:p w:rsidR="005D1B0B" w:rsidRDefault="005D1B0B" w:rsidP="005D1B0B"/>
    <w:p w:rsidR="00B45A97" w:rsidRDefault="00B45A97" w:rsidP="00E944A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B45A97" w:rsidTr="00B45A97"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5A97" w:rsidRDefault="00B45A97" w:rsidP="00B45A9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Letter of Support Committee re: implementation of the tuition waiver </w:t>
            </w:r>
          </w:p>
          <w:p w:rsidR="00B45A97" w:rsidRDefault="00B45A97" w:rsidP="00B45A9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Who is interested in joining?</w:t>
            </w:r>
          </w:p>
          <w:p w:rsidR="00B45A97" w:rsidRDefault="00B45A97" w:rsidP="00B45A97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Jenny </w:t>
            </w:r>
          </w:p>
          <w:p w:rsidR="00B45A97" w:rsidRPr="00E944AB" w:rsidRDefault="00B45A97" w:rsidP="00B45A97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E944AB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Adriana</w:t>
            </w:r>
          </w:p>
          <w:p w:rsidR="00B45A97" w:rsidRPr="00E944AB" w:rsidRDefault="00B45A97" w:rsidP="00B45A97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E944AB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Angelica</w:t>
            </w:r>
          </w:p>
          <w:p w:rsidR="00B45A97" w:rsidRPr="00E944AB" w:rsidRDefault="00B45A97" w:rsidP="00B45A97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E</w:t>
            </w:r>
            <w:r w:rsidRPr="00E944AB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dmundo y</w:t>
            </w:r>
          </w:p>
          <w:p w:rsidR="00B45A97" w:rsidRDefault="00B45A97" w:rsidP="00B45A97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M</w:t>
            </w:r>
            <w:r w:rsidRPr="00E944AB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elissa  </w:t>
            </w:r>
          </w:p>
          <w:p w:rsidR="00B45A97" w:rsidRDefault="00B45A97" w:rsidP="00B45A9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</w:p>
          <w:p w:rsidR="00B45A97" w:rsidRPr="00B45A97" w:rsidRDefault="00B45A97" w:rsidP="00B45A9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Nazy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providing tools</w:t>
            </w:r>
          </w:p>
          <w:p w:rsidR="00B45A97" w:rsidRDefault="00B45A97" w:rsidP="00E944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5A97" w:rsidRDefault="00B45A97" w:rsidP="00B45A9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Who can draft letter and consult Christina on next steps </w:t>
            </w:r>
          </w:p>
          <w:p w:rsidR="00B45A97" w:rsidRDefault="00B45A97" w:rsidP="00B45A97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Melissa</w:t>
            </w:r>
          </w:p>
          <w:p w:rsidR="00B45A97" w:rsidRDefault="00B45A97" w:rsidP="00B45A97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Erick</w:t>
            </w:r>
          </w:p>
          <w:p w:rsidR="00B45A97" w:rsidRDefault="00B45A97" w:rsidP="00B45A97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Carmen</w:t>
            </w:r>
          </w:p>
          <w:p w:rsidR="00B45A97" w:rsidRDefault="00B45A97" w:rsidP="00B45A97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Mylinh</w:t>
            </w:r>
            <w:proofErr w:type="spellEnd"/>
          </w:p>
          <w:p w:rsidR="00B45A97" w:rsidRDefault="00B45A97" w:rsidP="00B45A97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Angelica </w:t>
            </w:r>
          </w:p>
          <w:p w:rsidR="00B45A97" w:rsidRDefault="00B45A97" w:rsidP="00B45A97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Deborah </w:t>
            </w:r>
          </w:p>
          <w:p w:rsidR="00B45A97" w:rsidRDefault="00B45A97" w:rsidP="00E944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4100E" w:rsidRDefault="00F4100E" w:rsidP="00F4100E">
      <w:pPr>
        <w:pStyle w:val="NormalWeb"/>
        <w:spacing w:before="0" w:beforeAutospacing="0" w:after="0" w:afterAutospacing="0"/>
      </w:pPr>
      <w:bookmarkStart w:id="0" w:name="_GoBack"/>
      <w:bookmarkEnd w:id="0"/>
    </w:p>
    <w:p w:rsidR="00FF1DB6" w:rsidRDefault="00FF1DB6" w:rsidP="00B2124C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</w:rPr>
        <w:t>Subcommittee Report</w:t>
      </w:r>
      <w:r w:rsidR="00F4100E">
        <w:rPr>
          <w:rFonts w:ascii="Arial" w:eastAsia="Times New Roman" w:hAnsi="Arial" w:cs="Arial"/>
          <w:b/>
          <w:color w:val="000000"/>
          <w:sz w:val="26"/>
          <w:szCs w:val="26"/>
        </w:rPr>
        <w:t>s</w:t>
      </w:r>
    </w:p>
    <w:p w:rsidR="001F4695" w:rsidRPr="00F4100E" w:rsidRDefault="00ED5DF2" w:rsidP="00BF50C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D5DF2">
        <w:rPr>
          <w:rFonts w:ascii="Arial" w:hAnsi="Arial" w:cs="Arial"/>
          <w:b/>
          <w:color w:val="000000"/>
          <w:sz w:val="20"/>
          <w:szCs w:val="20"/>
        </w:rPr>
        <w:t>DASB/ICC</w:t>
      </w:r>
      <w:r w:rsidR="00F4100E">
        <w:rPr>
          <w:rFonts w:ascii="Arial" w:hAnsi="Arial" w:cs="Arial"/>
          <w:color w:val="000000"/>
          <w:sz w:val="20"/>
          <w:szCs w:val="20"/>
        </w:rPr>
        <w:t xml:space="preserve">: </w:t>
      </w:r>
      <w:r w:rsidR="00BF50CA" w:rsidRPr="00BF50CA">
        <w:rPr>
          <w:rFonts w:ascii="Arial" w:hAnsi="Arial" w:cs="Arial"/>
          <w:color w:val="000000"/>
          <w:sz w:val="20"/>
          <w:szCs w:val="20"/>
        </w:rPr>
        <w:t>DASB</w:t>
      </w:r>
      <w:r w:rsidR="001F4695" w:rsidRPr="00BF50CA">
        <w:rPr>
          <w:rFonts w:ascii="Arial" w:hAnsi="Arial" w:cs="Arial"/>
          <w:color w:val="000000"/>
          <w:sz w:val="20"/>
          <w:szCs w:val="20"/>
        </w:rPr>
        <w:t xml:space="preserve"> have elections</w:t>
      </w:r>
      <w:r w:rsidR="00BF50CA" w:rsidRPr="00BF50CA">
        <w:rPr>
          <w:rFonts w:ascii="Arial" w:hAnsi="Arial" w:cs="Arial"/>
          <w:color w:val="000000"/>
          <w:sz w:val="20"/>
          <w:szCs w:val="20"/>
        </w:rPr>
        <w:t xml:space="preserve"> and at this time</w:t>
      </w:r>
      <w:r w:rsidR="005613A8">
        <w:rPr>
          <w:rFonts w:ascii="Arial" w:hAnsi="Arial" w:cs="Arial"/>
          <w:color w:val="000000"/>
          <w:sz w:val="20"/>
          <w:szCs w:val="20"/>
        </w:rPr>
        <w:t>, like right</w:t>
      </w:r>
      <w:r w:rsidR="001F4695" w:rsidRPr="00BF50CA">
        <w:rPr>
          <w:rFonts w:ascii="Arial" w:hAnsi="Arial" w:cs="Arial"/>
          <w:color w:val="000000"/>
          <w:sz w:val="20"/>
          <w:szCs w:val="20"/>
        </w:rPr>
        <w:t xml:space="preserve"> now, there is a president candidate debate. There are 30 people </w:t>
      </w:r>
      <w:r w:rsidR="00BF50CA" w:rsidRPr="00BF50CA">
        <w:rPr>
          <w:rFonts w:ascii="Arial" w:hAnsi="Arial" w:cs="Arial"/>
          <w:color w:val="000000"/>
          <w:sz w:val="20"/>
          <w:szCs w:val="20"/>
        </w:rPr>
        <w:t xml:space="preserve">who </w:t>
      </w:r>
      <w:r w:rsidR="001F4695" w:rsidRPr="00BF50CA">
        <w:rPr>
          <w:rFonts w:ascii="Arial" w:hAnsi="Arial" w:cs="Arial"/>
          <w:color w:val="000000"/>
          <w:sz w:val="20"/>
          <w:szCs w:val="20"/>
        </w:rPr>
        <w:t>applied</w:t>
      </w:r>
      <w:r w:rsidR="00BF50CA" w:rsidRPr="00BF50CA">
        <w:rPr>
          <w:rFonts w:ascii="Arial" w:hAnsi="Arial" w:cs="Arial"/>
          <w:color w:val="000000"/>
          <w:sz w:val="20"/>
          <w:szCs w:val="20"/>
        </w:rPr>
        <w:t xml:space="preserve"> to DASB leadership</w:t>
      </w:r>
      <w:r w:rsidR="001F4695" w:rsidRPr="00BF50CA">
        <w:rPr>
          <w:rFonts w:ascii="Arial" w:hAnsi="Arial" w:cs="Arial"/>
          <w:color w:val="000000"/>
          <w:sz w:val="20"/>
          <w:szCs w:val="20"/>
        </w:rPr>
        <w:t xml:space="preserve">. </w:t>
      </w:r>
      <w:r w:rsidR="00BF50CA" w:rsidRPr="00BF50CA">
        <w:rPr>
          <w:rFonts w:ascii="Arial" w:hAnsi="Arial" w:cs="Arial"/>
          <w:color w:val="000000"/>
          <w:sz w:val="20"/>
          <w:szCs w:val="20"/>
        </w:rPr>
        <w:t>The positions open are o</w:t>
      </w:r>
      <w:r w:rsidR="001F4695" w:rsidRPr="00BF50CA">
        <w:rPr>
          <w:rFonts w:ascii="Arial" w:hAnsi="Arial" w:cs="Arial"/>
          <w:color w:val="000000"/>
          <w:sz w:val="20"/>
          <w:szCs w:val="20"/>
        </w:rPr>
        <w:t>n</w:t>
      </w:r>
      <w:r w:rsidR="00BF50CA" w:rsidRPr="00BF50CA">
        <w:rPr>
          <w:rFonts w:ascii="Arial" w:hAnsi="Arial" w:cs="Arial"/>
          <w:color w:val="000000"/>
          <w:sz w:val="20"/>
          <w:szCs w:val="20"/>
        </w:rPr>
        <w:t>e</w:t>
      </w:r>
      <w:r w:rsidR="001F4695" w:rsidRPr="00BF50CA">
        <w:rPr>
          <w:rFonts w:ascii="Arial" w:hAnsi="Arial" w:cs="Arial"/>
          <w:color w:val="000000"/>
          <w:sz w:val="20"/>
          <w:szCs w:val="20"/>
        </w:rPr>
        <w:t xml:space="preserve"> president and </w:t>
      </w:r>
      <w:r w:rsidR="005613A8">
        <w:rPr>
          <w:rFonts w:ascii="Arial" w:hAnsi="Arial" w:cs="Arial"/>
          <w:color w:val="000000"/>
          <w:sz w:val="20"/>
          <w:szCs w:val="20"/>
        </w:rPr>
        <w:t xml:space="preserve">one </w:t>
      </w:r>
      <w:r w:rsidR="00BF50CA" w:rsidRPr="00BF50CA">
        <w:rPr>
          <w:rFonts w:ascii="Arial" w:hAnsi="Arial" w:cs="Arial"/>
          <w:color w:val="000000"/>
          <w:sz w:val="20"/>
          <w:szCs w:val="20"/>
        </w:rPr>
        <w:t>vice-president and</w:t>
      </w:r>
      <w:r w:rsidR="001F4695" w:rsidRPr="00BF50CA">
        <w:rPr>
          <w:rFonts w:ascii="Arial" w:hAnsi="Arial" w:cs="Arial"/>
          <w:color w:val="000000"/>
          <w:sz w:val="20"/>
          <w:szCs w:val="20"/>
        </w:rPr>
        <w:t xml:space="preserve"> </w:t>
      </w:r>
      <w:r w:rsidR="005613A8">
        <w:rPr>
          <w:rFonts w:ascii="Arial" w:hAnsi="Arial" w:cs="Arial"/>
          <w:color w:val="000000"/>
          <w:sz w:val="20"/>
          <w:szCs w:val="20"/>
        </w:rPr>
        <w:t>seven</w:t>
      </w:r>
      <w:r w:rsidR="001F4695" w:rsidRPr="00BF50CA">
        <w:rPr>
          <w:rFonts w:ascii="Arial" w:hAnsi="Arial" w:cs="Arial"/>
          <w:color w:val="000000"/>
          <w:sz w:val="20"/>
          <w:szCs w:val="20"/>
        </w:rPr>
        <w:t xml:space="preserve"> chairs and the</w:t>
      </w:r>
      <w:r w:rsidR="00BF50CA" w:rsidRPr="00BF50CA">
        <w:rPr>
          <w:rFonts w:ascii="Arial" w:hAnsi="Arial" w:cs="Arial"/>
          <w:color w:val="000000"/>
          <w:sz w:val="20"/>
          <w:szCs w:val="20"/>
        </w:rPr>
        <w:t xml:space="preserve">n rest are senators. Please share </w:t>
      </w:r>
      <w:r w:rsidR="005613A8">
        <w:rPr>
          <w:rFonts w:ascii="Arial" w:hAnsi="Arial" w:cs="Arial"/>
          <w:color w:val="000000"/>
          <w:sz w:val="20"/>
          <w:szCs w:val="20"/>
        </w:rPr>
        <w:t xml:space="preserve">to </w:t>
      </w:r>
      <w:r w:rsidR="00BF50CA" w:rsidRPr="00BF50CA">
        <w:rPr>
          <w:rFonts w:ascii="Arial" w:hAnsi="Arial" w:cs="Arial"/>
          <w:color w:val="000000"/>
          <w:sz w:val="20"/>
          <w:szCs w:val="20"/>
        </w:rPr>
        <w:t>students</w:t>
      </w:r>
      <w:r w:rsidR="005613A8">
        <w:rPr>
          <w:rFonts w:ascii="Arial" w:hAnsi="Arial" w:cs="Arial"/>
          <w:color w:val="000000"/>
          <w:sz w:val="20"/>
          <w:szCs w:val="20"/>
        </w:rPr>
        <w:t xml:space="preserve"> that they</w:t>
      </w:r>
      <w:r w:rsidR="00BF50CA" w:rsidRPr="00BF50CA">
        <w:rPr>
          <w:rFonts w:ascii="Arial" w:hAnsi="Arial" w:cs="Arial"/>
          <w:color w:val="000000"/>
          <w:sz w:val="20"/>
          <w:szCs w:val="20"/>
        </w:rPr>
        <w:t xml:space="preserve"> can </w:t>
      </w:r>
      <w:r w:rsidR="001F4695" w:rsidRPr="00BF50CA">
        <w:rPr>
          <w:rFonts w:ascii="Arial" w:hAnsi="Arial" w:cs="Arial"/>
          <w:color w:val="000000"/>
          <w:sz w:val="20"/>
          <w:szCs w:val="20"/>
        </w:rPr>
        <w:t xml:space="preserve">vote by next </w:t>
      </w:r>
      <w:r w:rsidR="00BF50CA" w:rsidRPr="00BF50CA">
        <w:rPr>
          <w:rFonts w:ascii="Arial" w:hAnsi="Arial" w:cs="Arial"/>
          <w:color w:val="000000"/>
          <w:sz w:val="20"/>
          <w:szCs w:val="20"/>
        </w:rPr>
        <w:t>Friday, M</w:t>
      </w:r>
      <w:r w:rsidR="001F4695" w:rsidRPr="00BF50CA">
        <w:rPr>
          <w:rFonts w:ascii="Arial" w:hAnsi="Arial" w:cs="Arial"/>
          <w:color w:val="000000"/>
          <w:sz w:val="20"/>
          <w:szCs w:val="20"/>
        </w:rPr>
        <w:t>arch 6</w:t>
      </w:r>
      <w:r w:rsidR="005613A8">
        <w:rPr>
          <w:rFonts w:ascii="Arial" w:hAnsi="Arial" w:cs="Arial"/>
          <w:color w:val="000000"/>
          <w:sz w:val="20"/>
          <w:szCs w:val="20"/>
        </w:rPr>
        <w:t>, 2020</w:t>
      </w:r>
      <w:r w:rsidR="00B45DDE">
        <w:rPr>
          <w:rFonts w:ascii="Arial" w:hAnsi="Arial" w:cs="Arial"/>
          <w:color w:val="000000"/>
          <w:sz w:val="20"/>
          <w:szCs w:val="20"/>
        </w:rPr>
        <w:t xml:space="preserve">. </w:t>
      </w:r>
      <w:r w:rsidR="001F4695" w:rsidRPr="00BF50CA">
        <w:rPr>
          <w:rFonts w:ascii="Arial" w:hAnsi="Arial" w:cs="Arial"/>
          <w:color w:val="000000"/>
          <w:sz w:val="20"/>
          <w:szCs w:val="20"/>
        </w:rPr>
        <w:t>Student vote</w:t>
      </w:r>
      <w:r w:rsidR="00BF50CA" w:rsidRPr="00BF50CA">
        <w:rPr>
          <w:rFonts w:ascii="Arial" w:hAnsi="Arial" w:cs="Arial"/>
          <w:color w:val="000000"/>
          <w:sz w:val="20"/>
          <w:szCs w:val="20"/>
        </w:rPr>
        <w:t xml:space="preserve"> link:</w:t>
      </w:r>
      <w:r w:rsidR="001F4695" w:rsidRPr="00BF50CA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="001F4695" w:rsidRPr="00BF50CA">
          <w:rPr>
            <w:rStyle w:val="Hyperlink"/>
            <w:rFonts w:ascii="Arial" w:hAnsi="Arial" w:cs="Arial"/>
            <w:color w:val="1155CC"/>
            <w:sz w:val="20"/>
            <w:szCs w:val="20"/>
          </w:rPr>
          <w:t>https://www.deanza.edu/studentvote/</w:t>
        </w:r>
      </w:hyperlink>
    </w:p>
    <w:p w:rsidR="00ED5DF2" w:rsidRDefault="00ED5DF2" w:rsidP="00B2124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2124C" w:rsidRPr="00F4100E" w:rsidRDefault="00ED5DF2" w:rsidP="00B212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5DF2">
        <w:rPr>
          <w:rFonts w:ascii="Arial" w:eastAsia="Times New Roman" w:hAnsi="Arial" w:cs="Arial"/>
          <w:b/>
          <w:color w:val="000000"/>
          <w:sz w:val="20"/>
          <w:szCs w:val="20"/>
        </w:rPr>
        <w:t>Equity Champion Awards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C4E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F4100E" w:rsidRPr="00F4100E" w:rsidRDefault="001F4695" w:rsidP="00F4100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4100E">
        <w:rPr>
          <w:rFonts w:ascii="Arial" w:hAnsi="Arial" w:cs="Arial"/>
          <w:color w:val="000000"/>
          <w:sz w:val="20"/>
          <w:szCs w:val="20"/>
        </w:rPr>
        <w:t xml:space="preserve">We have a committee meeting for the first time of about 6-9 staff, faculty and students members that </w:t>
      </w:r>
      <w:r w:rsidR="005613A8" w:rsidRPr="00F4100E">
        <w:rPr>
          <w:rFonts w:ascii="Arial" w:hAnsi="Arial" w:cs="Arial"/>
          <w:color w:val="000000"/>
          <w:sz w:val="20"/>
          <w:szCs w:val="20"/>
        </w:rPr>
        <w:t>are</w:t>
      </w:r>
      <w:r w:rsidRPr="00F4100E">
        <w:rPr>
          <w:rFonts w:ascii="Arial" w:hAnsi="Arial" w:cs="Arial"/>
          <w:color w:val="000000"/>
          <w:sz w:val="20"/>
          <w:szCs w:val="20"/>
        </w:rPr>
        <w:t xml:space="preserve"> meeting </w:t>
      </w:r>
      <w:r w:rsidR="005613A8" w:rsidRPr="00F4100E">
        <w:rPr>
          <w:rFonts w:ascii="Arial" w:hAnsi="Arial" w:cs="Arial"/>
          <w:color w:val="000000"/>
          <w:sz w:val="20"/>
          <w:szCs w:val="20"/>
        </w:rPr>
        <w:t xml:space="preserve">starting </w:t>
      </w:r>
      <w:r w:rsidRPr="00F4100E">
        <w:rPr>
          <w:rFonts w:ascii="Arial" w:hAnsi="Arial" w:cs="Arial"/>
          <w:color w:val="000000"/>
          <w:sz w:val="20"/>
          <w:szCs w:val="20"/>
        </w:rPr>
        <w:t>Thursday, March 5, 2020 afternoon.</w:t>
      </w:r>
      <w:r w:rsidR="00F4100E" w:rsidRPr="00F4100E">
        <w:rPr>
          <w:rFonts w:ascii="Arial" w:hAnsi="Arial" w:cs="Arial"/>
          <w:color w:val="000000"/>
          <w:sz w:val="20"/>
          <w:szCs w:val="20"/>
        </w:rPr>
        <w:t xml:space="preserve"> </w:t>
      </w:r>
      <w:r w:rsidR="00F4100E" w:rsidRPr="00F4100E">
        <w:rPr>
          <w:rFonts w:ascii="Arial" w:hAnsi="Arial" w:cs="Arial"/>
          <w:color w:val="000000"/>
          <w:sz w:val="20"/>
          <w:szCs w:val="20"/>
        </w:rPr>
        <w:t>Equity champions awards </w:t>
      </w:r>
      <w:r w:rsidR="00F4100E" w:rsidRPr="00F4100E">
        <w:rPr>
          <w:rFonts w:ascii="Arial" w:hAnsi="Arial" w:cs="Arial"/>
          <w:color w:val="000000"/>
          <w:sz w:val="20"/>
          <w:szCs w:val="20"/>
        </w:rPr>
        <w:t>d</w:t>
      </w:r>
      <w:r w:rsidR="00F4100E" w:rsidRPr="00F4100E">
        <w:rPr>
          <w:rFonts w:ascii="Arial" w:hAnsi="Arial" w:cs="Arial"/>
          <w:color w:val="000000"/>
          <w:sz w:val="20"/>
          <w:szCs w:val="20"/>
        </w:rPr>
        <w:t>eadline during the following week” April 13-17 </w:t>
      </w:r>
      <w:r w:rsidR="00F4100E" w:rsidRPr="00F4100E">
        <w:rPr>
          <w:rFonts w:ascii="Arial" w:hAnsi="Arial" w:cs="Arial"/>
          <w:color w:val="000000"/>
          <w:sz w:val="20"/>
          <w:szCs w:val="20"/>
        </w:rPr>
        <w:t>and r</w:t>
      </w:r>
      <w:r w:rsidR="00F4100E" w:rsidRPr="00F4100E">
        <w:rPr>
          <w:rFonts w:ascii="Arial" w:hAnsi="Arial" w:cs="Arial"/>
          <w:color w:val="000000"/>
          <w:sz w:val="20"/>
          <w:szCs w:val="20"/>
        </w:rPr>
        <w:t>eview applications by April 24 </w:t>
      </w:r>
    </w:p>
    <w:p w:rsidR="001F4695" w:rsidRPr="0059479C" w:rsidRDefault="001F4695" w:rsidP="00B212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D5DF2" w:rsidRDefault="00ED5DF2" w:rsidP="00FF1DB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F4695" w:rsidRPr="00BF50CA" w:rsidRDefault="00FF1DB6" w:rsidP="001F469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5DF2">
        <w:rPr>
          <w:rFonts w:ascii="Arial" w:hAnsi="Arial" w:cs="Arial"/>
          <w:b/>
          <w:color w:val="000000"/>
          <w:sz w:val="20"/>
          <w:szCs w:val="20"/>
        </w:rPr>
        <w:t xml:space="preserve">Technology Advisory </w:t>
      </w:r>
      <w:proofErr w:type="gramStart"/>
      <w:r w:rsidRPr="00ED5DF2">
        <w:rPr>
          <w:rFonts w:ascii="Arial" w:hAnsi="Arial" w:cs="Arial"/>
          <w:b/>
          <w:color w:val="000000"/>
          <w:sz w:val="20"/>
          <w:szCs w:val="20"/>
        </w:rPr>
        <w:t>-</w:t>
      </w:r>
      <w:r w:rsidRPr="00BF50CA">
        <w:rPr>
          <w:rFonts w:ascii="Arial" w:hAnsi="Arial" w:cs="Arial"/>
          <w:color w:val="000000"/>
          <w:sz w:val="20"/>
          <w:szCs w:val="20"/>
        </w:rPr>
        <w:t xml:space="preserve"> </w:t>
      </w:r>
      <w:r w:rsidR="005C4EC4" w:rsidRPr="00BF50CA">
        <w:rPr>
          <w:rFonts w:ascii="Arial" w:hAnsi="Arial" w:cs="Arial"/>
          <w:color w:val="000000"/>
          <w:sz w:val="20"/>
          <w:szCs w:val="20"/>
        </w:rPr>
        <w:t xml:space="preserve"> </w:t>
      </w:r>
      <w:r w:rsidR="001F4695" w:rsidRPr="00BF50CA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="001F4695" w:rsidRPr="00BF50CA">
        <w:rPr>
          <w:rFonts w:ascii="Arial" w:hAnsi="Arial" w:cs="Arial"/>
          <w:color w:val="000000"/>
          <w:sz w:val="20"/>
          <w:szCs w:val="20"/>
        </w:rPr>
        <w:t xml:space="preserve"> survey was being prepared </w:t>
      </w:r>
      <w:r w:rsidR="005613A8">
        <w:rPr>
          <w:rFonts w:ascii="Arial" w:hAnsi="Arial" w:cs="Arial"/>
          <w:color w:val="000000"/>
          <w:sz w:val="20"/>
          <w:szCs w:val="20"/>
        </w:rPr>
        <w:t>for students, and would have been</w:t>
      </w:r>
      <w:r w:rsidR="001F4695" w:rsidRPr="00BF50CA">
        <w:rPr>
          <w:rFonts w:ascii="Arial" w:hAnsi="Arial" w:cs="Arial"/>
          <w:color w:val="000000"/>
          <w:sz w:val="20"/>
          <w:szCs w:val="20"/>
        </w:rPr>
        <w:t xml:space="preserve"> surveyed for Fall 2020. However, now we are preparing a survey for faculty instead.</w:t>
      </w:r>
    </w:p>
    <w:p w:rsidR="00ED5DF2" w:rsidRPr="00BF50CA" w:rsidRDefault="00ED5DF2" w:rsidP="005C4EC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D5DF2" w:rsidRPr="00ED5DF2" w:rsidRDefault="00ED5DF2" w:rsidP="007F618F">
      <w:pPr>
        <w:spacing w:after="0" w:line="240" w:lineRule="auto"/>
      </w:pPr>
    </w:p>
    <w:p w:rsidR="007F618F" w:rsidRPr="00B45DDE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124C">
        <w:rPr>
          <w:rFonts w:ascii="Arial" w:eastAsia="Times New Roman" w:hAnsi="Arial" w:cs="Arial"/>
          <w:b/>
          <w:bCs/>
          <w:color w:val="000000"/>
          <w:sz w:val="26"/>
          <w:szCs w:val="26"/>
        </w:rPr>
        <w:t>Announcements</w:t>
      </w:r>
    </w:p>
    <w:p w:rsidR="007F618F" w:rsidRPr="00BF50CA" w:rsidRDefault="007F618F" w:rsidP="007F618F">
      <w:pPr>
        <w:spacing w:after="0" w:line="240" w:lineRule="auto"/>
        <w:rPr>
          <w:rFonts w:ascii="Arial" w:eastAsia="Times New Roman" w:hAnsi="Arial" w:cs="Arial"/>
        </w:rPr>
      </w:pPr>
    </w:p>
    <w:p w:rsidR="005D1B0B" w:rsidRDefault="005D1B0B" w:rsidP="005D1B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Latinx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613A8"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 xml:space="preserve">igh </w:t>
      </w:r>
      <w:r w:rsidR="005613A8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chool conf</w:t>
      </w:r>
      <w:r w:rsidR="005613A8">
        <w:rPr>
          <w:rFonts w:ascii="Arial" w:hAnsi="Arial" w:cs="Arial"/>
          <w:color w:val="000000"/>
          <w:sz w:val="22"/>
          <w:szCs w:val="22"/>
        </w:rPr>
        <w:t>erence</w:t>
      </w:r>
      <w:r>
        <w:rPr>
          <w:rFonts w:ascii="Arial" w:hAnsi="Arial" w:cs="Arial"/>
          <w:color w:val="000000"/>
          <w:sz w:val="22"/>
          <w:szCs w:val="22"/>
        </w:rPr>
        <w:t xml:space="preserve"> has been cancelled</w:t>
      </w:r>
      <w:r w:rsidR="005613A8">
        <w:rPr>
          <w:rFonts w:ascii="Arial" w:hAnsi="Arial" w:cs="Arial"/>
          <w:color w:val="000000"/>
          <w:sz w:val="22"/>
          <w:szCs w:val="22"/>
        </w:rPr>
        <w:t xml:space="preserve"> for March 20, 2020</w:t>
      </w:r>
    </w:p>
    <w:p w:rsidR="005613A8" w:rsidRDefault="005613A8" w:rsidP="005D1B0B">
      <w:pPr>
        <w:pStyle w:val="NormalWeb"/>
        <w:spacing w:before="0" w:beforeAutospacing="0" w:after="0" w:afterAutospacing="0"/>
      </w:pPr>
    </w:p>
    <w:p w:rsidR="005D1B0B" w:rsidRDefault="005613A8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udents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oices </w:t>
      </w:r>
      <w:r>
        <w:rPr>
          <w:rFonts w:ascii="Arial" w:hAnsi="Arial" w:cs="Arial"/>
          <w:color w:val="000000"/>
          <w:sz w:val="22"/>
          <w:szCs w:val="22"/>
        </w:rPr>
        <w:t>for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5D1B0B">
        <w:rPr>
          <w:rFonts w:ascii="Arial" w:hAnsi="Arial" w:cs="Arial"/>
          <w:color w:val="000000"/>
          <w:sz w:val="22"/>
          <w:szCs w:val="22"/>
        </w:rPr>
        <w:t>hange</w:t>
      </w:r>
      <w:proofErr w:type="gramStart"/>
      <w:r w:rsidR="005D1B0B">
        <w:rPr>
          <w:rFonts w:ascii="Arial" w:hAnsi="Arial" w:cs="Arial"/>
          <w:color w:val="000000"/>
          <w:sz w:val="22"/>
          <w:szCs w:val="22"/>
        </w:rPr>
        <w:t>  -</w:t>
      </w:r>
      <w:proofErr w:type="gramEnd"/>
      <w:r w:rsidR="005D1B0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scheduled for Friday, M</w:t>
      </w:r>
      <w:r w:rsidR="005D1B0B">
        <w:rPr>
          <w:rFonts w:ascii="Arial" w:hAnsi="Arial" w:cs="Arial"/>
          <w:color w:val="000000"/>
          <w:sz w:val="22"/>
          <w:szCs w:val="22"/>
        </w:rPr>
        <w:t>ay 8th </w:t>
      </w:r>
    </w:p>
    <w:p w:rsidR="005D1B0B" w:rsidRDefault="005613A8" w:rsidP="005D1B0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The old model </w:t>
      </w:r>
      <w:r>
        <w:rPr>
          <w:rFonts w:ascii="Arial" w:hAnsi="Arial" w:cs="Arial"/>
          <w:color w:val="000000"/>
          <w:sz w:val="22"/>
          <w:szCs w:val="22"/>
        </w:rPr>
        <w:t>was</w:t>
      </w:r>
      <w:r>
        <w:rPr>
          <w:rFonts w:ascii="Arial" w:hAnsi="Arial" w:cs="Arial"/>
          <w:color w:val="000000"/>
          <w:sz w:val="22"/>
          <w:szCs w:val="22"/>
        </w:rPr>
        <w:t xml:space="preserve"> high school </w:t>
      </w:r>
      <w:r>
        <w:rPr>
          <w:rFonts w:ascii="Arial" w:hAnsi="Arial" w:cs="Arial"/>
          <w:color w:val="000000"/>
          <w:sz w:val="22"/>
          <w:szCs w:val="22"/>
        </w:rPr>
        <w:t>and will be about f</w:t>
      </w:r>
      <w:r w:rsidR="005D1B0B">
        <w:rPr>
          <w:rFonts w:ascii="Arial" w:hAnsi="Arial" w:cs="Arial"/>
          <w:color w:val="000000"/>
          <w:sz w:val="22"/>
          <w:szCs w:val="22"/>
        </w:rPr>
        <w:t xml:space="preserve">ostering healthy relationships </w:t>
      </w:r>
      <w:r>
        <w:rPr>
          <w:rFonts w:ascii="Arial" w:hAnsi="Arial" w:cs="Arial"/>
          <w:color w:val="000000"/>
          <w:sz w:val="22"/>
          <w:szCs w:val="22"/>
        </w:rPr>
        <w:t>among our students</w:t>
      </w:r>
    </w:p>
    <w:p w:rsidR="001F4695" w:rsidRDefault="001F4695" w:rsidP="001F46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96109" w:rsidRPr="00BF50CA" w:rsidRDefault="001F4695" w:rsidP="001F469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F50CA">
        <w:rPr>
          <w:rFonts w:ascii="Arial" w:hAnsi="Arial" w:cs="Arial"/>
          <w:color w:val="000000"/>
          <w:sz w:val="22"/>
          <w:szCs w:val="22"/>
        </w:rPr>
        <w:t> </w:t>
      </w:r>
    </w:p>
    <w:p w:rsidR="002F3476" w:rsidRPr="00FF1DB6" w:rsidRDefault="002F3476" w:rsidP="00FF1D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F347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Affirmations</w:t>
      </w:r>
    </w:p>
    <w:p w:rsidR="005C4EC4" w:rsidRPr="00B45DDE" w:rsidRDefault="002F3476" w:rsidP="00D96109">
      <w:pPr>
        <w:spacing w:after="0" w:line="240" w:lineRule="auto"/>
      </w:pPr>
      <w:r>
        <w:t xml:space="preserve"> </w:t>
      </w:r>
      <w:r w:rsidR="00CD4FB2" w:rsidRPr="00CD4FB2">
        <w:rPr>
          <w:rFonts w:ascii="Arial" w:eastAsia="Times New Roman" w:hAnsi="Arial" w:cs="Arial"/>
          <w:b/>
          <w:bCs/>
          <w:color w:val="000000"/>
        </w:rPr>
        <w:t xml:space="preserve"> </w:t>
      </w:r>
    </w:p>
    <w:sectPr w:rsidR="005C4EC4" w:rsidRPr="00B45DDE" w:rsidSect="00FF1DB6">
      <w:headerReference w:type="default" r:id="rId9"/>
      <w:pgSz w:w="12240" w:h="15840"/>
      <w:pgMar w:top="1440" w:right="129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B0" w:rsidRDefault="00EB00B0" w:rsidP="00E54A41">
      <w:pPr>
        <w:spacing w:after="0" w:line="240" w:lineRule="auto"/>
      </w:pPr>
      <w:r>
        <w:separator/>
      </w:r>
    </w:p>
  </w:endnote>
  <w:endnote w:type="continuationSeparator" w:id="0">
    <w:p w:rsidR="00EB00B0" w:rsidRDefault="00EB00B0" w:rsidP="00E5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B0" w:rsidRDefault="00EB00B0" w:rsidP="00E54A41">
      <w:pPr>
        <w:spacing w:after="0" w:line="240" w:lineRule="auto"/>
      </w:pPr>
      <w:r>
        <w:separator/>
      </w:r>
    </w:p>
  </w:footnote>
  <w:footnote w:type="continuationSeparator" w:id="0">
    <w:p w:rsidR="00EB00B0" w:rsidRDefault="00EB00B0" w:rsidP="00E5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A41" w:rsidRPr="001B5908" w:rsidRDefault="00EB00B0" w:rsidP="00E54A41">
    <w:pPr>
      <w:pStyle w:val="NoSpacing"/>
      <w:rPr>
        <w:rFonts w:ascii="Franklin Gothic Book" w:hAnsi="Franklin Gothic Book"/>
      </w:rPr>
    </w:pPr>
    <w:sdt>
      <w:sdtPr>
        <w:rPr>
          <w:rFonts w:ascii="Franklin Gothic Book" w:hAnsi="Franklin Gothic Book"/>
          <w:color w:val="674EA7"/>
        </w:rPr>
        <w:id w:val="710464183"/>
        <w:docPartObj>
          <w:docPartGallery w:val="Page Numbers (Margins)"/>
          <w:docPartUnique/>
        </w:docPartObj>
      </w:sdtPr>
      <w:sdtEndPr/>
      <w:sdtContent>
        <w:r w:rsidR="00FF1DB6" w:rsidRPr="00FF1DB6">
          <w:rPr>
            <w:rFonts w:ascii="Franklin Gothic Book" w:hAnsi="Franklin Gothic Book"/>
            <w:noProof/>
            <w:color w:val="674EA7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1800860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DB6" w:rsidRDefault="00FF1DB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B45A9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:rsidR="00FF1DB6" w:rsidRDefault="00FF1DB6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B45A97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54A41">
      <w:rPr>
        <w:rFonts w:ascii="Franklin Gothic Book" w:hAnsi="Franklin Gothic Book"/>
        <w:color w:val="674EA7"/>
      </w:rPr>
      <w:t>Equity Action Council – Shared Governance</w:t>
    </w:r>
  </w:p>
  <w:p w:rsidR="00E54A41" w:rsidRPr="003A1E78" w:rsidRDefault="00E54A41" w:rsidP="00E54A41">
    <w:pPr>
      <w:pStyle w:val="NoSpacing"/>
      <w:rPr>
        <w:rFonts w:ascii="Franklin Gothic Book" w:hAnsi="Franklin Gothic Book"/>
      </w:rPr>
    </w:pPr>
    <w:r w:rsidRPr="001B5908">
      <w:rPr>
        <w:rFonts w:ascii="Franklin Gothic Book" w:hAnsi="Franklin Gothic Book"/>
        <w:color w:val="674EA7"/>
      </w:rPr>
      <w:t xml:space="preserve">Meeting Notes | </w:t>
    </w:r>
    <w:r>
      <w:rPr>
        <w:rFonts w:ascii="Franklin Gothic Book" w:hAnsi="Franklin Gothic Book"/>
        <w:color w:val="351C75"/>
      </w:rPr>
      <w:t xml:space="preserve">Wed. </w:t>
    </w:r>
    <w:r w:rsidR="003A1E78" w:rsidRPr="003A1E78">
      <w:rPr>
        <w:rFonts w:ascii="Franklin Gothic Book" w:hAnsi="Franklin Gothic Book"/>
        <w:color w:val="351C75"/>
      </w:rPr>
      <w:t>Mar. 11</w:t>
    </w:r>
    <w:r w:rsidR="001C54E0" w:rsidRPr="003A1E78">
      <w:rPr>
        <w:rFonts w:ascii="Franklin Gothic Book" w:hAnsi="Franklin Gothic Book"/>
        <w:color w:val="351C75"/>
      </w:rPr>
      <w:t>, 2020</w:t>
    </w:r>
  </w:p>
  <w:p w:rsidR="00E54A41" w:rsidRPr="003A1E78" w:rsidRDefault="00E54A41" w:rsidP="00FF1DB6">
    <w:pPr>
      <w:pStyle w:val="NoSpacing"/>
      <w:rPr>
        <w:rFonts w:ascii="Franklin Gothic Book" w:hAnsi="Franklin Gothic Book"/>
      </w:rPr>
    </w:pPr>
    <w:r w:rsidRPr="003A1E78">
      <w:rPr>
        <w:rFonts w:ascii="Franklin Gothic Book" w:hAnsi="Franklin Gothic Book"/>
      </w:rPr>
      <w:t>Tri Chair</w:t>
    </w:r>
    <w:r w:rsidR="009B2259" w:rsidRPr="003A1E78">
      <w:rPr>
        <w:rFonts w:ascii="Franklin Gothic Book" w:hAnsi="Franklin Gothic Book"/>
      </w:rPr>
      <w:t>s</w:t>
    </w:r>
    <w:r w:rsidRPr="003A1E78">
      <w:rPr>
        <w:rFonts w:ascii="Franklin Gothic Book" w:hAnsi="Franklin Gothic Book"/>
      </w:rPr>
      <w:t xml:space="preserve"> Present: </w:t>
    </w:r>
    <w:r w:rsidR="003A1E78" w:rsidRPr="003A1E78">
      <w:rPr>
        <w:rFonts w:ascii="Franklin Gothic Book" w:hAnsi="Franklin Gothic Book"/>
      </w:rPr>
      <w:t>Erick Aragon, Melissa Aguilar</w:t>
    </w:r>
    <w:r w:rsidR="009B2259" w:rsidRPr="003A1E78">
      <w:rPr>
        <w:rFonts w:ascii="Franklin Gothic Book" w:hAnsi="Franklin Gothic Book"/>
      </w:rPr>
      <w:t xml:space="preserve"> </w:t>
    </w:r>
    <w:r w:rsidRPr="003A1E78">
      <w:rPr>
        <w:rFonts w:ascii="Franklin Gothic Book" w:hAnsi="Franklin Gothic Book"/>
      </w:rPr>
      <w:t xml:space="preserve"> </w:t>
    </w:r>
    <w:r w:rsidR="005A4B25" w:rsidRPr="003A1E78">
      <w:rPr>
        <w:rFonts w:ascii="Franklin Gothic Book" w:hAnsi="Franklin Gothic Book"/>
      </w:rPr>
      <w:t xml:space="preserve"> </w:t>
    </w:r>
  </w:p>
  <w:p w:rsidR="00BF50CA" w:rsidRPr="003A1E78" w:rsidRDefault="00BF50CA" w:rsidP="00FF1DB6">
    <w:pPr>
      <w:pStyle w:val="NoSpacing"/>
      <w:rPr>
        <w:rFonts w:ascii="Franklin Gothic Book" w:hAnsi="Franklin Gothic Boo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6C64"/>
    <w:multiLevelType w:val="multilevel"/>
    <w:tmpl w:val="FC0E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053A3"/>
    <w:multiLevelType w:val="multilevel"/>
    <w:tmpl w:val="AC0E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F75A1"/>
    <w:multiLevelType w:val="hybridMultilevel"/>
    <w:tmpl w:val="05FA9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0464"/>
    <w:multiLevelType w:val="hybridMultilevel"/>
    <w:tmpl w:val="4FD2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7D41"/>
    <w:multiLevelType w:val="hybridMultilevel"/>
    <w:tmpl w:val="E938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F0EE1"/>
    <w:multiLevelType w:val="hybridMultilevel"/>
    <w:tmpl w:val="1250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53A"/>
    <w:multiLevelType w:val="multilevel"/>
    <w:tmpl w:val="EB56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B7014"/>
    <w:multiLevelType w:val="hybridMultilevel"/>
    <w:tmpl w:val="E68E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0478E"/>
    <w:multiLevelType w:val="hybridMultilevel"/>
    <w:tmpl w:val="A23E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4590B"/>
    <w:multiLevelType w:val="hybridMultilevel"/>
    <w:tmpl w:val="751E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F6A7F"/>
    <w:multiLevelType w:val="multilevel"/>
    <w:tmpl w:val="CDF8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6484C"/>
    <w:multiLevelType w:val="hybridMultilevel"/>
    <w:tmpl w:val="BCB6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8F"/>
    <w:rsid w:val="001A45E5"/>
    <w:rsid w:val="001B7B7F"/>
    <w:rsid w:val="001C54E0"/>
    <w:rsid w:val="001D025F"/>
    <w:rsid w:val="001E3E49"/>
    <w:rsid w:val="001F4695"/>
    <w:rsid w:val="00293E08"/>
    <w:rsid w:val="002F3476"/>
    <w:rsid w:val="003A1E78"/>
    <w:rsid w:val="003E2439"/>
    <w:rsid w:val="004D5043"/>
    <w:rsid w:val="005613A8"/>
    <w:rsid w:val="0059479C"/>
    <w:rsid w:val="005A4B25"/>
    <w:rsid w:val="005B3FF1"/>
    <w:rsid w:val="005B7513"/>
    <w:rsid w:val="005C4EC4"/>
    <w:rsid w:val="005D1B0B"/>
    <w:rsid w:val="00606035"/>
    <w:rsid w:val="006F3B68"/>
    <w:rsid w:val="00737F53"/>
    <w:rsid w:val="007F618F"/>
    <w:rsid w:val="008650B3"/>
    <w:rsid w:val="009009B2"/>
    <w:rsid w:val="009B2259"/>
    <w:rsid w:val="00A46E15"/>
    <w:rsid w:val="00A841DF"/>
    <w:rsid w:val="00B15110"/>
    <w:rsid w:val="00B2124C"/>
    <w:rsid w:val="00B45A97"/>
    <w:rsid w:val="00B45DDE"/>
    <w:rsid w:val="00BF1B69"/>
    <w:rsid w:val="00BF50CA"/>
    <w:rsid w:val="00BF577A"/>
    <w:rsid w:val="00BF7C1F"/>
    <w:rsid w:val="00CD4FB2"/>
    <w:rsid w:val="00CE1E76"/>
    <w:rsid w:val="00D96109"/>
    <w:rsid w:val="00E2614F"/>
    <w:rsid w:val="00E54A41"/>
    <w:rsid w:val="00E944AB"/>
    <w:rsid w:val="00EB00B0"/>
    <w:rsid w:val="00ED5DF2"/>
    <w:rsid w:val="00F4100E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FF9709-F719-4F6E-840C-505F4406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1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41"/>
  </w:style>
  <w:style w:type="paragraph" w:styleId="Footer">
    <w:name w:val="footer"/>
    <w:basedOn w:val="Normal"/>
    <w:link w:val="FooterChar"/>
    <w:uiPriority w:val="99"/>
    <w:unhideWhenUsed/>
    <w:rsid w:val="00E5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41"/>
  </w:style>
  <w:style w:type="paragraph" w:styleId="NoSpacing">
    <w:name w:val="No Spacing"/>
    <w:uiPriority w:val="1"/>
    <w:qFormat/>
    <w:rsid w:val="00E54A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54E0"/>
    <w:pPr>
      <w:ind w:left="720"/>
      <w:contextualSpacing/>
    </w:pPr>
  </w:style>
  <w:style w:type="table" w:styleId="TableGrid">
    <w:name w:val="Table Grid"/>
    <w:basedOn w:val="TableNormal"/>
    <w:uiPriority w:val="39"/>
    <w:rsid w:val="00B4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anza.edu/studentvo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anza.edu/ir/planning/SEA%20Program%20report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Garcia</dc:creator>
  <cp:keywords/>
  <dc:description/>
  <cp:lastModifiedBy>Adriana Garcia</cp:lastModifiedBy>
  <cp:revision>3</cp:revision>
  <dcterms:created xsi:type="dcterms:W3CDTF">2020-04-17T22:18:00Z</dcterms:created>
  <dcterms:modified xsi:type="dcterms:W3CDTF">2020-04-17T22:29:00Z</dcterms:modified>
</cp:coreProperties>
</file>